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D0" w:rsidRPr="006221D0" w:rsidRDefault="006221D0" w:rsidP="006221D0">
      <w:pPr>
        <w:pBdr>
          <w:bottom w:val="single" w:sz="4" w:space="0" w:color="auto"/>
        </w:pBdr>
        <w:spacing w:before="0" w:beforeAutospacing="0" w:after="0" w:afterAutospacing="0"/>
        <w:jc w:val="center"/>
        <w:rPr>
          <w:b/>
          <w:sz w:val="23"/>
          <w:szCs w:val="23"/>
          <w:lang w:val="ru-RU"/>
        </w:rPr>
      </w:pPr>
      <w:r w:rsidRPr="006221D0">
        <w:rPr>
          <w:b/>
          <w:sz w:val="23"/>
          <w:szCs w:val="23"/>
          <w:lang w:val="ru-RU"/>
        </w:rPr>
        <w:t>МУНИЦИПАЛЬНОЕ АВТОНОМНОЕ ОБЩЕОБРАЗОВАТЕЛЬНОЕ УЧРЕЖДЕНИЕ</w:t>
      </w:r>
    </w:p>
    <w:p w:rsidR="006221D0" w:rsidRPr="006221D0" w:rsidRDefault="006221D0" w:rsidP="006221D0">
      <w:pPr>
        <w:pBdr>
          <w:bottom w:val="single" w:sz="4" w:space="0" w:color="auto"/>
        </w:pBdr>
        <w:spacing w:before="0" w:beforeAutospacing="0" w:after="0" w:afterAutospacing="0"/>
        <w:jc w:val="center"/>
        <w:rPr>
          <w:b/>
          <w:sz w:val="23"/>
          <w:szCs w:val="23"/>
          <w:lang w:val="ru-RU"/>
        </w:rPr>
      </w:pPr>
      <w:r w:rsidRPr="006221D0">
        <w:rPr>
          <w:b/>
          <w:sz w:val="23"/>
          <w:szCs w:val="23"/>
          <w:lang w:val="ru-RU"/>
        </w:rPr>
        <w:t xml:space="preserve">«СРЕДНЯЯ </w:t>
      </w:r>
      <w:r w:rsidRPr="006221D0">
        <w:rPr>
          <w:b/>
          <w:caps/>
          <w:sz w:val="23"/>
          <w:szCs w:val="23"/>
          <w:lang w:val="ru-RU"/>
        </w:rPr>
        <w:t xml:space="preserve">ШКОЛА № 152 имени А.Д. </w:t>
      </w:r>
      <w:proofErr w:type="gramStart"/>
      <w:r w:rsidRPr="006221D0">
        <w:rPr>
          <w:b/>
          <w:caps/>
          <w:sz w:val="23"/>
          <w:szCs w:val="23"/>
          <w:lang w:val="ru-RU"/>
        </w:rPr>
        <w:t>БЕРЕЗИНА</w:t>
      </w:r>
      <w:r w:rsidRPr="006221D0">
        <w:rPr>
          <w:b/>
          <w:sz w:val="23"/>
          <w:szCs w:val="23"/>
          <w:lang w:val="ru-RU"/>
        </w:rPr>
        <w:t>»</w:t>
      </w:r>
      <w:r w:rsidRPr="006221D0">
        <w:rPr>
          <w:b/>
          <w:sz w:val="23"/>
          <w:szCs w:val="23"/>
          <w:lang w:val="ru-RU"/>
        </w:rPr>
        <w:br/>
        <w:t>(</w:t>
      </w:r>
      <w:proofErr w:type="gramEnd"/>
      <w:r w:rsidRPr="006221D0">
        <w:rPr>
          <w:b/>
          <w:sz w:val="23"/>
          <w:szCs w:val="23"/>
          <w:lang w:val="ru-RU"/>
        </w:rPr>
        <w:t>МАОУ СШ № 152)</w:t>
      </w:r>
    </w:p>
    <w:p w:rsidR="006221D0" w:rsidRPr="006221D0" w:rsidRDefault="006221D0" w:rsidP="006221D0">
      <w:pPr>
        <w:pBdr>
          <w:bottom w:val="single" w:sz="4" w:space="0" w:color="auto"/>
        </w:pBdr>
        <w:spacing w:before="0" w:beforeAutospacing="0" w:after="0" w:afterAutospacing="0"/>
        <w:jc w:val="center"/>
        <w:rPr>
          <w:lang w:val="ru-RU"/>
        </w:rPr>
      </w:pPr>
      <w:r w:rsidRPr="006221D0">
        <w:rPr>
          <w:lang w:val="ru-RU"/>
        </w:rPr>
        <w:t>Ястынская ул., 9 Д, г. Красноярск, Красноярский край, Россия, 660131</w:t>
      </w:r>
    </w:p>
    <w:p w:rsidR="006221D0" w:rsidRPr="006221D0" w:rsidRDefault="006221D0" w:rsidP="006221D0">
      <w:pPr>
        <w:pBdr>
          <w:bottom w:val="single" w:sz="4" w:space="0" w:color="auto"/>
        </w:pBdr>
        <w:spacing w:before="0" w:beforeAutospacing="0" w:after="0" w:afterAutospacing="0"/>
        <w:jc w:val="center"/>
        <w:rPr>
          <w:color w:val="0000FF"/>
          <w:u w:val="single"/>
          <w:lang w:val="ru-RU"/>
        </w:rPr>
      </w:pPr>
      <w:r w:rsidRPr="006221D0">
        <w:rPr>
          <w:lang w:val="ru-RU"/>
        </w:rPr>
        <w:t xml:space="preserve">Контактные телефоны: приемная 276-36-80, бухгалтерия 276-36-86, </w:t>
      </w:r>
      <w:r w:rsidRPr="00721587">
        <w:t>e</w:t>
      </w:r>
      <w:r w:rsidRPr="006221D0">
        <w:rPr>
          <w:lang w:val="ru-RU"/>
        </w:rPr>
        <w:t>-</w:t>
      </w:r>
      <w:r w:rsidRPr="00721587">
        <w:t>mail</w:t>
      </w:r>
      <w:r w:rsidRPr="006221D0">
        <w:rPr>
          <w:lang w:val="ru-RU"/>
        </w:rPr>
        <w:t xml:space="preserve">: </w:t>
      </w:r>
      <w:hyperlink r:id="rId6" w:history="1">
        <w:r w:rsidRPr="00721587">
          <w:rPr>
            <w:rStyle w:val="a9"/>
          </w:rPr>
          <w:t>sch</w:t>
        </w:r>
        <w:r w:rsidRPr="006221D0">
          <w:rPr>
            <w:rStyle w:val="a9"/>
            <w:lang w:val="ru-RU"/>
          </w:rPr>
          <w:t>152@</w:t>
        </w:r>
        <w:r w:rsidRPr="00721587">
          <w:rPr>
            <w:rStyle w:val="a9"/>
            <w:lang w:val="en-GB"/>
          </w:rPr>
          <w:t>mailkrsk</w:t>
        </w:r>
        <w:r w:rsidRPr="006221D0">
          <w:rPr>
            <w:rStyle w:val="a9"/>
            <w:lang w:val="ru-RU"/>
          </w:rPr>
          <w:t>.</w:t>
        </w:r>
        <w:proofErr w:type="spellStart"/>
        <w:r w:rsidRPr="00721587">
          <w:rPr>
            <w:rStyle w:val="a9"/>
          </w:rPr>
          <w:t>ru</w:t>
        </w:r>
        <w:proofErr w:type="spellEnd"/>
      </w:hyperlink>
    </w:p>
    <w:p w:rsidR="006221D0" w:rsidRPr="00721587" w:rsidRDefault="006221D0" w:rsidP="006221D0">
      <w:pPr>
        <w:pBdr>
          <w:bottom w:val="single" w:sz="4" w:space="0" w:color="auto"/>
        </w:pBdr>
        <w:spacing w:before="0" w:beforeAutospacing="0" w:after="0" w:afterAutospacing="0"/>
        <w:jc w:val="center"/>
      </w:pPr>
      <w:r w:rsidRPr="00721587">
        <w:t xml:space="preserve">ИНН 2465297206, КПП 246501001, </w:t>
      </w:r>
      <w:proofErr w:type="gramStart"/>
      <w:r w:rsidRPr="00721587">
        <w:t>ОГРН  1132468043476</w:t>
      </w:r>
      <w:proofErr w:type="gramEnd"/>
    </w:p>
    <w:p w:rsidR="006221D0" w:rsidRPr="006221D0" w:rsidRDefault="006221D0" w:rsidP="006221D0">
      <w:pPr>
        <w:spacing w:before="0" w:beforeAutospacing="0" w:after="0" w:afterAutospacing="0"/>
        <w:jc w:val="both"/>
        <w:rPr>
          <w:sz w:val="24"/>
          <w:szCs w:val="24"/>
        </w:rPr>
      </w:pPr>
    </w:p>
    <w:p w:rsidR="006221D0" w:rsidRDefault="006221D0" w:rsidP="006221D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C26EF5" w:rsidTr="00C26EF5">
        <w:tc>
          <w:tcPr>
            <w:tcW w:w="4803" w:type="dxa"/>
          </w:tcPr>
          <w:p w:rsidR="00C26EF5" w:rsidRDefault="00C26EF5" w:rsidP="006221D0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3" w:type="dxa"/>
          </w:tcPr>
          <w:p w:rsidR="00C26EF5" w:rsidRPr="00C26EF5" w:rsidRDefault="00C26EF5" w:rsidP="00C26EF5">
            <w:pPr>
              <w:spacing w:beforeAutospacing="0" w:afterAutospacing="0"/>
              <w:ind w:left="901"/>
              <w:rPr>
                <w:lang w:val="ru-RU"/>
              </w:rPr>
            </w:pPr>
            <w:r w:rsidRPr="00C26EF5">
              <w:rPr>
                <w:lang w:val="ru-RU"/>
              </w:rPr>
              <w:t>УТВЕРЖДАЮ</w:t>
            </w:r>
          </w:p>
          <w:p w:rsidR="00C26EF5" w:rsidRPr="00C26EF5" w:rsidRDefault="00C26EF5" w:rsidP="00C26EF5">
            <w:pPr>
              <w:spacing w:beforeAutospacing="0" w:afterAutospacing="0"/>
              <w:ind w:left="901"/>
              <w:rPr>
                <w:lang w:val="ru-RU"/>
              </w:rPr>
            </w:pPr>
            <w:r w:rsidRPr="00C26EF5">
              <w:rPr>
                <w:lang w:val="ru-RU"/>
              </w:rPr>
              <w:t>Директор МАОУ СШ № 152</w:t>
            </w:r>
          </w:p>
          <w:p w:rsidR="00C26EF5" w:rsidRPr="00C26EF5" w:rsidRDefault="00C26EF5" w:rsidP="00C26EF5">
            <w:pPr>
              <w:spacing w:beforeAutospacing="0" w:afterAutospacing="0"/>
              <w:ind w:left="901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26EF5">
              <w:rPr>
                <w:lang w:val="ru-RU"/>
              </w:rPr>
              <w:t>Гуторина С.А.</w:t>
            </w:r>
          </w:p>
        </w:tc>
      </w:tr>
      <w:tr w:rsidR="00C26EF5" w:rsidTr="00C26EF5">
        <w:tc>
          <w:tcPr>
            <w:tcW w:w="4803" w:type="dxa"/>
          </w:tcPr>
          <w:p w:rsidR="00C26EF5" w:rsidRDefault="00C26EF5" w:rsidP="006221D0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3" w:type="dxa"/>
          </w:tcPr>
          <w:p w:rsidR="00C26EF5" w:rsidRPr="00C26EF5" w:rsidRDefault="00B4376C" w:rsidP="00C26EF5">
            <w:pPr>
              <w:spacing w:beforeAutospacing="0" w:afterAutospacing="0"/>
              <w:ind w:left="901"/>
              <w:rPr>
                <w:lang w:val="ru-RU"/>
              </w:rPr>
            </w:pPr>
            <w:bookmarkStart w:id="0" w:name="_GoBack"/>
            <w:r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47.75pt;height:73.5pt">
                  <v:imagedata r:id="rId7" o:title=""/>
                  <o:lock v:ext="edit" ungrouping="t" rotation="t" cropping="t" verticies="t" text="t" grouping="t"/>
                  <o:signatureline v:ext="edit" id="{D6415FA2-ACF1-4D64-914F-F572B865B8B2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6221D0" w:rsidRPr="006221D0" w:rsidRDefault="006221D0" w:rsidP="006221D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221D0" w:rsidRPr="006221D0" w:rsidRDefault="006221D0" w:rsidP="006221D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221D0" w:rsidRPr="006221D0" w:rsidRDefault="006221D0" w:rsidP="006221D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441A4" w:rsidRPr="006221D0" w:rsidRDefault="00176C1F" w:rsidP="006221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221D0">
        <w:rPr>
          <w:lang w:val="ru-RU"/>
        </w:rPr>
        <w:br/>
      </w:r>
      <w:r w:rsidRPr="0062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основных мероприятий </w:t>
      </w:r>
      <w:r w:rsidR="00064F71" w:rsidRPr="0062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СШ № 152</w:t>
      </w:r>
      <w:r w:rsidRPr="0062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посвященных Году семьи</w:t>
      </w:r>
    </w:p>
    <w:tbl>
      <w:tblPr>
        <w:tblW w:w="1017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"/>
        <w:gridCol w:w="3184"/>
        <w:gridCol w:w="1921"/>
        <w:gridCol w:w="2053"/>
        <w:gridCol w:w="2371"/>
      </w:tblGrid>
      <w:tr w:rsidR="003441A4" w:rsidRPr="006221D0" w:rsidTr="006221D0">
        <w:trPr>
          <w:tblHeader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ind w:hanging="57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="006221D0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="006221D0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  <w:r w:rsidR="006221D0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="006221D0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 проведения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  <w:r w:rsidR="006221D0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исполнители</w:t>
            </w:r>
          </w:p>
        </w:tc>
      </w:tr>
      <w:tr w:rsidR="003441A4" w:rsidRPr="006221D0" w:rsidTr="006221D0">
        <w:tc>
          <w:tcPr>
            <w:tcW w:w="10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Работа с учениками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1</w:t>
            </w:r>
            <w:r w:rsidR="006221D0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064F71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Года семьи в МАОУ СШ № 152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064F71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</w:t>
            </w:r>
            <w:r w:rsidR="006221D0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064F71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266844" w:rsidRPr="006221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«Разговоры о важном»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Всероссийский, классный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266844" w:rsidRPr="006221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064F71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слет «Орлят</w:t>
            </w:r>
            <w:r w:rsidR="00AD4ABE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064F71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064F71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266844" w:rsidRPr="006221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«Я и моя семья»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proofErr w:type="gramEnd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воспитанию</w:t>
            </w:r>
          </w:p>
        </w:tc>
      </w:tr>
      <w:tr w:rsidR="0026684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266844" w:rsidRPr="006221D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Закрытие сезона интеллектуальных игр «Кубок хрустального турнира»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педагоги доп. образования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266844" w:rsidRPr="006221D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</w:t>
            </w:r>
            <w:r w:rsidR="00266844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подкастов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 горжусь своей семьей»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266844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Медиалаборатория</w:t>
            </w:r>
            <w:proofErr w:type="spellEnd"/>
          </w:p>
        </w:tc>
      </w:tr>
      <w:tr w:rsidR="006B0FC7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6C1F" w:rsidRPr="006221D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Проводы поискового отряда «Енисей -Л» на всероссийскую Вахту памяти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6C1F" w:rsidRPr="006221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064F71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«Спортивные субботы в большом городе»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064F71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064F71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 физической культуры</w:t>
            </w:r>
          </w:p>
        </w:tc>
      </w:tr>
      <w:tr w:rsidR="0026684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176C1F" w:rsidRPr="006221D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Битва хоров, посвященн</w:t>
            </w:r>
            <w:r w:rsidR="00176C1F" w:rsidRPr="006221D0">
              <w:rPr>
                <w:sz w:val="24"/>
                <w:szCs w:val="24"/>
                <w:lang w:val="ru-RU"/>
              </w:rPr>
              <w:t xml:space="preserve">ая </w:t>
            </w:r>
            <w:r w:rsidRPr="006221D0">
              <w:rPr>
                <w:sz w:val="24"/>
                <w:szCs w:val="24"/>
                <w:lang w:val="ru-RU"/>
              </w:rPr>
              <w:t>Году семьи «Родные – Любимые»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proofErr w:type="gram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советник директора по воспитанию, учителя музыки, классные руководители </w:t>
            </w:r>
          </w:p>
        </w:tc>
      </w:tr>
      <w:tr w:rsidR="00AD4ABE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6C1F" w:rsidRPr="006221D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AD4ABE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 xml:space="preserve">Ежегодная </w:t>
            </w:r>
            <w:r w:rsidR="006B0FC7" w:rsidRPr="006221D0">
              <w:rPr>
                <w:sz w:val="24"/>
                <w:szCs w:val="24"/>
                <w:lang w:val="ru-RU"/>
              </w:rPr>
              <w:t>церемония награждения «Признание»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proofErr w:type="gram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советник директора по воспитанию</w:t>
            </w:r>
          </w:p>
        </w:tc>
      </w:tr>
      <w:tr w:rsidR="00176C1F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6C1F" w:rsidRPr="006221D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Театральная постановка, посвященная Дню Победы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proofErr w:type="gram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 лаборатория «притяжение»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6C1F" w:rsidRPr="006221D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смены в </w:t>
            </w:r>
            <w:r w:rsidR="00AD4ABE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пришкольном лагере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AD4ABE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6C1F" w:rsidRPr="006221D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«Традиции моей семьи»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6C1F" w:rsidRPr="006221D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выставки, посвященные Году семьи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6C1F" w:rsidRPr="006221D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AD4ABE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сезона интеллектуальных игр «Кубок хрустального пингвина». Игра, посвященная Дню отца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AD4ABE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AD4ABE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AD4ABE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B90ADD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90ADD" w:rsidRPr="006221D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Спортивное событие совместно с «Движением Первых» - Семейная команда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sz w:val="24"/>
                <w:szCs w:val="24"/>
                <w:lang w:val="ru-RU"/>
              </w:rPr>
              <w:t>советник</w:t>
            </w:r>
            <w:proofErr w:type="gramEnd"/>
            <w:r w:rsidRPr="006221D0">
              <w:rPr>
                <w:sz w:val="24"/>
                <w:szCs w:val="24"/>
                <w:lang w:val="ru-RU"/>
              </w:rPr>
              <w:t xml:space="preserve"> директора по воспитанию</w:t>
            </w:r>
          </w:p>
        </w:tc>
      </w:tr>
      <w:tr w:rsidR="00B90ADD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90ADD" w:rsidRPr="006221D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 xml:space="preserve">Окружное событие от </w:t>
            </w:r>
            <w:proofErr w:type="spellStart"/>
            <w:r w:rsidRPr="006221D0">
              <w:rPr>
                <w:sz w:val="24"/>
                <w:szCs w:val="24"/>
                <w:lang w:val="ru-RU"/>
              </w:rPr>
              <w:t>Росдетцентра</w:t>
            </w:r>
            <w:proofErr w:type="spellEnd"/>
            <w:r w:rsidRPr="006221D0">
              <w:rPr>
                <w:sz w:val="24"/>
                <w:szCs w:val="24"/>
                <w:lang w:val="ru-RU"/>
              </w:rPr>
              <w:t xml:space="preserve"> «День здоровья»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sz w:val="24"/>
                <w:szCs w:val="24"/>
                <w:lang w:val="ru-RU"/>
              </w:rPr>
              <w:t>советник</w:t>
            </w:r>
            <w:proofErr w:type="gramEnd"/>
            <w:r w:rsidRPr="006221D0">
              <w:rPr>
                <w:sz w:val="24"/>
                <w:szCs w:val="24"/>
                <w:lang w:val="ru-RU"/>
              </w:rPr>
              <w:t xml:space="preserve"> директора по воспитанию</w:t>
            </w:r>
          </w:p>
        </w:tc>
      </w:tr>
      <w:tr w:rsidR="00AD4ABE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90ADD" w:rsidRPr="006221D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AD4ABE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 ко Дню матери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AD4ABE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AD4ABE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ABE" w:rsidRPr="006221D0" w:rsidRDefault="00AD4ABE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26684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90ADD" w:rsidRPr="006221D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«Лучше моей мамы нет»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44" w:rsidRPr="006221D0" w:rsidRDefault="00266844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Педагог-библиотекарь, классные руководители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90ADD" w:rsidRPr="006221D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Классный, 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B90ADD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B90ADD" w:rsidRPr="006221D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Новогодний спектакль для обучающихся 1-5 классов и их родителей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Классный, 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90ADD" w:rsidRPr="006221D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мероприятия, посвященные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закрыти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семьи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воспитанию</w:t>
            </w:r>
          </w:p>
        </w:tc>
      </w:tr>
      <w:tr w:rsidR="003441A4" w:rsidRPr="006221D0" w:rsidTr="006221D0">
        <w:tc>
          <w:tcPr>
            <w:tcW w:w="10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Работа с родителями</w:t>
            </w:r>
          </w:p>
        </w:tc>
      </w:tr>
      <w:tr w:rsidR="006B0FC7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6B0FC7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Года семьи в МАОУ СШ № 152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</w:t>
            </w:r>
            <w:r w:rsidR="006221D0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6B0FC7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221D0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Финал сезона интеллектуальных игр «Кубок хрустального турнира». Родители 1-11 классов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педагоги доп. образования</w:t>
            </w:r>
          </w:p>
        </w:tc>
      </w:tr>
      <w:tr w:rsidR="006B0FC7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221D0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Закрытие сезона интеллектуальных игр «Кубок хрустального турнира»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FC7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педагоги доп. образования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«Семья – основа государства. Роль семьи в выборе профессии школьника»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B0FC7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6B0FC7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221D0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0FC7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76C1F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Кинопоказ фильма о деятельности поискового отряда «Енисей -Л»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proofErr w:type="gram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176C1F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Битва хоров, посвященная Году семьи «Родные – Любимые»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proofErr w:type="gram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советник директора по воспитанию, учителя музыки, классные руководители </w:t>
            </w:r>
          </w:p>
        </w:tc>
      </w:tr>
      <w:tr w:rsidR="00176C1F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смены в пришкольном лагере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для родителей «Искусство быть семьей»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B0FC7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</w:t>
            </w:r>
          </w:p>
        </w:tc>
      </w:tr>
      <w:tr w:rsidR="00176C1F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Открытие сезона интеллектуальных игр «Кубок хрустального 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пингвина». Игра, посвященная Дню отца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176C1F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 ко Дню матери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три месяца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Педагог-психолог, председатель совета родителей 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</w:t>
            </w:r>
            <w:r w:rsidR="00B90ADD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педагоги, психологи.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запросам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176C1F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76C1F" w:rsidRPr="006221D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«Спортивные субботы в большом городе»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6C1F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 физической культуры</w:t>
            </w:r>
          </w:p>
        </w:tc>
      </w:tr>
      <w:tr w:rsidR="00B90ADD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B90ADD" w:rsidRPr="006221D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Новогодний спектакль для обучающихся 1-5 классов и их родителей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Классный, 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B90ADD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B90ADD" w:rsidRPr="006221D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мероприятия, посвященные закрытию Года семьи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воспитанию</w:t>
            </w:r>
          </w:p>
        </w:tc>
      </w:tr>
      <w:tr w:rsidR="003441A4" w:rsidRPr="006221D0" w:rsidTr="006221D0">
        <w:tc>
          <w:tcPr>
            <w:tcW w:w="10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176C1F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Участие в наиболее значимых федеральных, региональных и муниципальных мероприятиях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конкурсе семей «Это у нас семейное»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конкурсе «Семья года»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Региональный, 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всероссийский школьный выпускной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Июнь–июль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Торжественные мероприятия ко Дню семьи, любви и верности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76C1F" w:rsidRPr="006221D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мероприятие, посвященное Дню отца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мероприятие, посвященное Дню матери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 акциях по семейному </w:t>
            </w:r>
            <w:proofErr w:type="spell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волонтерству</w:t>
            </w:r>
            <w:proofErr w:type="spellEnd"/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proofErr w:type="gramEnd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6221D0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441A4" w:rsidRPr="006221D0" w:rsidTr="006221D0">
        <w:tc>
          <w:tcPr>
            <w:tcW w:w="10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176C1F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 Участие в мероприятиях по укреплению ответственного </w:t>
            </w:r>
            <w:proofErr w:type="spellStart"/>
            <w:r w:rsidR="00176C1F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родительства</w:t>
            </w:r>
            <w:proofErr w:type="spellEnd"/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11-м ежегодном Общероссийском родительском собрании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5512A6" w:rsidRPr="006221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Всероссийской</w:t>
            </w:r>
            <w:r w:rsid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неделе родительской компетентности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Октябрь–декабрь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воспитанию, школьная социально-психологическая служба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5512A6" w:rsidRPr="006221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</w:t>
            </w:r>
            <w:r w:rsid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«Открытые родительские собрания»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5512A6" w:rsidRPr="006221D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 просветительском</w:t>
            </w:r>
            <w:r w:rsid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«Родительский университет»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5512A6" w:rsidRPr="006221D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 9-й Всероссийской конференции по вопросам родительского просвещения и семейного воспитания «Школа одаренных родителей»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Октябрь–декабрь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B90ADD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B90ADD" w:rsidRPr="006221D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открытых уроках и лекциях от Института изучения детства, семьи и воспитания. Школы является федеральной инновационной базовой площадкой Института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ADD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6221D0" w:rsidTr="006221D0">
        <w:tc>
          <w:tcPr>
            <w:tcW w:w="10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176C1F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Участие в мероприятиях по укреплению у детей и молодежи семейных ценностей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внеурочных занятий «Разговоры о важном». Темы, посвященные семье, семейным ценностям и традициям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5512A6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 занятий 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5 классах 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Я-ТЫ-ОН-ОНА – ВМЕСТЕ ЦЕЛАЯ СТРАНА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мероприятий «Читаем всей семьей» на российских книжных фестивалях и ярмарках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«Моя семья </w:t>
            </w:r>
            <w:r w:rsid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тематических смен в организациях отдыха и оздоровления детей, посвященных Году семьи и продвижению традиционных семейных ценностей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Июнь–август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воспитанию</w:t>
            </w:r>
          </w:p>
        </w:tc>
      </w:tr>
      <w:tr w:rsidR="003441A4" w:rsidRPr="006221D0" w:rsidTr="006221D0">
        <w:tc>
          <w:tcPr>
            <w:tcW w:w="10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B90ADD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176C1F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Участие в информационно</w:t>
            </w: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76C1F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76C1F" w:rsidRPr="006221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коммуникационных мероприятиях</w:t>
            </w:r>
          </w:p>
        </w:tc>
      </w:tr>
      <w:tr w:rsidR="003441A4" w:rsidRPr="006221D0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проведении информационно-коммуникационной кампании, направленной на популяризацию традиционных семейных ценностей, семейного образа жизни, ответственного </w:t>
            </w:r>
            <w:proofErr w:type="spell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родительства</w:t>
            </w:r>
            <w:proofErr w:type="spellEnd"/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41A4" w:rsidRPr="00B4376C" w:rsidTr="006221D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C26EF5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176C1F"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тематического контента в рамках духовно-нравственного и патриотического воспитания молодежи, продвижения семейных ценностей, поддержки детства и материнства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4" w:rsidRPr="006221D0" w:rsidRDefault="00176C1F" w:rsidP="006221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proofErr w:type="gramEnd"/>
            <w:r w:rsidRPr="0062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воспитанию, педагог-библиотекарь, администратор школьного сайта и страниц школы в социальных сетях</w:t>
            </w:r>
          </w:p>
        </w:tc>
      </w:tr>
    </w:tbl>
    <w:p w:rsidR="00176C1F" w:rsidRPr="006221D0" w:rsidRDefault="00176C1F" w:rsidP="00B90ADD">
      <w:pPr>
        <w:jc w:val="both"/>
        <w:rPr>
          <w:lang w:val="ru-RU"/>
        </w:rPr>
      </w:pPr>
    </w:p>
    <w:sectPr w:rsidR="00176C1F" w:rsidRPr="006221D0" w:rsidSect="006221D0">
      <w:headerReference w:type="default" r:id="rId8"/>
      <w:pgSz w:w="11907" w:h="16839"/>
      <w:pgMar w:top="851" w:right="851" w:bottom="851" w:left="1440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42" w:rsidRDefault="00426D42" w:rsidP="006221D0">
      <w:pPr>
        <w:spacing w:before="0" w:after="0"/>
      </w:pPr>
      <w:r>
        <w:separator/>
      </w:r>
    </w:p>
  </w:endnote>
  <w:endnote w:type="continuationSeparator" w:id="0">
    <w:p w:rsidR="00426D42" w:rsidRDefault="00426D42" w:rsidP="006221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42" w:rsidRDefault="00426D42" w:rsidP="006221D0">
      <w:pPr>
        <w:spacing w:before="0" w:after="0"/>
      </w:pPr>
      <w:r>
        <w:separator/>
      </w:r>
    </w:p>
  </w:footnote>
  <w:footnote w:type="continuationSeparator" w:id="0">
    <w:p w:rsidR="00426D42" w:rsidRDefault="00426D42" w:rsidP="006221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456462"/>
      <w:docPartObj>
        <w:docPartGallery w:val="Page Numbers (Top of Page)"/>
        <w:docPartUnique/>
      </w:docPartObj>
    </w:sdtPr>
    <w:sdtEndPr/>
    <w:sdtContent>
      <w:p w:rsidR="006221D0" w:rsidRDefault="006221D0">
        <w:pPr>
          <w:pStyle w:val="a5"/>
          <w:spacing w:beforeAutospacing="0" w:afterAutospacing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76C" w:rsidRPr="00B4376C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4F71"/>
    <w:rsid w:val="00176C1F"/>
    <w:rsid w:val="00266844"/>
    <w:rsid w:val="002D33B1"/>
    <w:rsid w:val="002D3591"/>
    <w:rsid w:val="003441A4"/>
    <w:rsid w:val="003514A0"/>
    <w:rsid w:val="00426D42"/>
    <w:rsid w:val="004F7E17"/>
    <w:rsid w:val="005512A6"/>
    <w:rsid w:val="005A05CE"/>
    <w:rsid w:val="006221D0"/>
    <w:rsid w:val="00653AF6"/>
    <w:rsid w:val="006B0FC7"/>
    <w:rsid w:val="008D21C0"/>
    <w:rsid w:val="008F00D3"/>
    <w:rsid w:val="00AD4ABE"/>
    <w:rsid w:val="00AF39C8"/>
    <w:rsid w:val="00B4376C"/>
    <w:rsid w:val="00B73A5A"/>
    <w:rsid w:val="00B90ADD"/>
    <w:rsid w:val="00C26EF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0BB735-F96C-4F48-A71B-0898B905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8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68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21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1D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6221D0"/>
  </w:style>
  <w:style w:type="paragraph" w:styleId="a7">
    <w:name w:val="footer"/>
    <w:basedOn w:val="a"/>
    <w:link w:val="a8"/>
    <w:uiPriority w:val="99"/>
    <w:unhideWhenUsed/>
    <w:rsid w:val="006221D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6221D0"/>
  </w:style>
  <w:style w:type="character" w:styleId="a9">
    <w:name w:val="Hyperlink"/>
    <w:uiPriority w:val="99"/>
    <w:rsid w:val="006221D0"/>
    <w:rPr>
      <w:color w:val="0000FF"/>
      <w:u w:val="single"/>
    </w:rPr>
  </w:style>
  <w:style w:type="table" w:styleId="aa">
    <w:name w:val="Table Grid"/>
    <w:basedOn w:val="a1"/>
    <w:uiPriority w:val="59"/>
    <w:rsid w:val="00C26EF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152@mailkr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7oQtA+rk9edTqqHlXPRu9MgiHs0+zepwhxssa6HKxak=</DigestValue>
    </Reference>
    <Reference Type="http://www.w3.org/2000/09/xmldsig#Object" URI="#idOfficeObject">
      <DigestMethod Algorithm="urn:ietf:params:xml:ns:cpxmlsec:algorithms:gostr34112012-256"/>
      <DigestValue>kBUdWkNvfwZi+N5YIfzlE06wwuOVSAdg3ExV97pp+YM=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Lf9qhr+qwjEXq2pd9YTLYXolYgMMKCY+Khb2gpdADyw=</DigestValue>
    </Reference>
    <Reference Type="http://www.w3.org/2000/09/xmldsig#Object" URI="#idValidSigLnImg">
      <DigestMethod Algorithm="urn:ietf:params:xml:ns:cpxmlsec:algorithms:gostr34112012-256"/>
      <DigestValue>FBcoYF1N1Dx2Tu5OnFshnUXRQvxg+wMzPeUmDkaKLCo=</DigestValue>
    </Reference>
    <Reference Type="http://www.w3.org/2000/09/xmldsig#Object" URI="#idInvalidSigLnImg">
      <DigestMethod Algorithm="urn:ietf:params:xml:ns:cpxmlsec:algorithms:gostr34112012-256"/>
      <DigestValue>jQ9C5TPaQaMneclylLC++VSgOZ1hKxBG6/hU1kVOlrU=</DigestValue>
    </Reference>
  </SignedInfo>
  <SignatureValue>SlJO6s6lBcux2iVesTDkNZfQLWDGpxK4qt0MjajXM7tsD/0O1VzFCuoSrrDXJTVJ
RmzFw73rYwbbpI7CT0eR9w==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h2IETlxg6+RfjrHZrWEq2og+T7o=</DigestValue>
      </Reference>
      <Reference URI="/word/document.xml?ContentType=application/vnd.openxmlformats-officedocument.wordprocessingml.document.main+xml">
        <DigestMethod Algorithm="http://www.w3.org/2000/09/xmldsig#sha1"/>
        <DigestValue>uzQFP80Bp+z9dNZoadE/f2R45oI=</DigestValue>
      </Reference>
      <Reference URI="/word/endnotes.xml?ContentType=application/vnd.openxmlformats-officedocument.wordprocessingml.endnotes+xml">
        <DigestMethod Algorithm="http://www.w3.org/2000/09/xmldsig#sha1"/>
        <DigestValue>kBsnjulqlvkDZ2Y51I9lZATSY2k=</DigestValue>
      </Reference>
      <Reference URI="/word/fontTable.xml?ContentType=application/vnd.openxmlformats-officedocument.wordprocessingml.fontTable+xml">
        <DigestMethod Algorithm="http://www.w3.org/2000/09/xmldsig#sha1"/>
        <DigestValue>OmoNDfFQYnf35eTeo47ero0AX9w=</DigestValue>
      </Reference>
      <Reference URI="/word/footnotes.xml?ContentType=application/vnd.openxmlformats-officedocument.wordprocessingml.footnotes+xml">
        <DigestMethod Algorithm="http://www.w3.org/2000/09/xmldsig#sha1"/>
        <DigestValue>uhpSRuLG2GBHRKkEvH333eQ4xAg=</DigestValue>
      </Reference>
      <Reference URI="/word/header1.xml?ContentType=application/vnd.openxmlformats-officedocument.wordprocessingml.header+xml">
        <DigestMethod Algorithm="http://www.w3.org/2000/09/xmldsig#sha1"/>
        <DigestValue>qgciKehafWRNM5yl1nvh9bvJ9iY=</DigestValue>
      </Reference>
      <Reference URI="/word/media/image1.emf?ContentType=image/x-emf">
        <DigestMethod Algorithm="http://www.w3.org/2000/09/xmldsig#sha1"/>
        <DigestValue>MNqEUMkHdsiDpVd4eWqIFNr48Ws=</DigestValue>
      </Reference>
      <Reference URI="/word/settings.xml?ContentType=application/vnd.openxmlformats-officedocument.wordprocessingml.settings+xml">
        <DigestMethod Algorithm="http://www.w3.org/2000/09/xmldsig#sha1"/>
        <DigestValue>eHncSfB1cn/QDIU8VZeArgqJd88=</DigestValue>
      </Reference>
      <Reference URI="/word/styles.xml?ContentType=application/vnd.openxmlformats-officedocument.wordprocessingml.styles+xml">
        <DigestMethod Algorithm="http://www.w3.org/2000/09/xmldsig#sha1"/>
        <DigestValue>UabhU2o4PnLhzDIPLdeRZzJ+AVI=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bbaPYucaN6reTXQoCGqzM1Cix3k=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2024-02-26T12:22:12Z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{D6415FA2-ACF1-4D64-914F-F572B865B8B2}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2024-02-26T12:22:12Z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w0N/38AAJAqrgv/fwAAMD9PXfEAAAAAAAAAAAAAADA/T13xAAAAAAAAAAAAAABoONZE/38AAAAAAAAAAAAAAAAAAAAAAAAAAAAAAAAAAPDUBw3/fwAAbkxyr2DgAADwjuov8QAAAAAAAAAAAAAAkAEAAAAAAADA+7w2AAAAAPiQ6i/xAAAABgAAAAAAAAADAAAAAAAAAByQ6i/xAAAAsJDqL/EAAAAVrcdE/38AAAAAAAAAAAAAMNUHDQAAAACAmEk58QAAAAAAAAAAAAAAHJDqL/EAAAAGAAAA/38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DAAAAAAAAAAAgAAAAEAIAAAAAAAAAAAAAAAAAAAAAAAAAAAAAAAAAAAAAAAAAAAAGg41kT/fwAAAAAAAAAAAAAAAAAAAAAAAATth0f/fwAA9EXQLVJo2gHOXHKvYOAAAAAAAAAAAAAAAAAAAAAAAABIAIoBAAAAAMD7vDYAAAAAQKHqL/EAAAAHAAAAAAAAADCtvzbxAAAAfKDqL/EAAAAQoeov8QAAABWtx0T/fwAAAAAAAAAAAAACAAAAAAAAAAAAAAAAAAAAMAAAAAAAAAB8oOov8QAAAAcAAAAAAAAAAAAAAAAAAAAAAAAAAAAAAAAAAAAAAAAAA/6HR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DcnAWYAAAAAAAAAAAAAAABwjeov8QAAAAAAAAAAAAAAaDjWRP9/AAAAAAAAAAAAAAAAAAAAAAAAOQAAAJUAAAEAAAAAAAAAAK5Kcq9g4AAAAQAAAAAAAAAAAAAAAAAAAJABAAAAAAAAwPu8NgAAAAC4j+ov8QAAAAkAAAAAAAAABAAAAAAAAADcjuov8QAAAHCP6i/xAAAAFa3HRP9/AAAAAAAAAAAAAAAAAAAAAAAAcJPqL/EAAABEVlNF/38AANyO6i/x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AAw8QAAACABAAAAAAAAAAAAAPEAAAAAAAAAAAAAAAoACwDxAAAAAAAAAAAAAABoONZE/38AAAAAAAAAAAAAAAAAAAAAAAAwdhpH/38AAOiL6i/xAAAADktyr2DgAABIAAAA/38AAAAAAAAAAAAAkAEAAAAAAADA+7w2AAAAABiO6i/xAAAACQAAAAAAAAAAAAAAAAAAADyN6i/xAAAA0I3qL/EAAAAVrcdE/38AAAAAAAAAAAAAkAEAAAAAAADA+7w28QAAABiO6i/xAAAAPI3qL/EAAAAJAAAAAAAAAAAAAAAAAAAAAAAAAAAAAAAAAAAAAAAAAF9/1Qt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SV0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SV0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DDxAAAAIAEAAAAAAAAAAAAA8QAAAAAAAAAAAAAACgALAPEAAAAAAAAAAAAAAGg41kT/fwAAAAAAAAAAAAAAAAAAAAAAADB2Gkf/fwAA6IvqL/EAAAAOS3KvYOAAAEgAAAD/fwAAAAAAAAAAAACQAQAAAAAAAMD7vDYAAAAAGI7qL/EAAAAJAAAAAAAAAAAAAAAAAAAAPI3qL/EAAADQjeov8QAAABWtx0T/fwAAAAAAAAAAAACQAQAAAAAAAMD7vDbxAAAAGI7qL/EAAAA8jeov8QAAAAkAAAAAAAAAAAAAAAAAAAAAAAAAAAAAAAAAAAAAAAAAX3/VC2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wAAAAAAAAAAIAAAABACAAAAAAAAAAAAAAAAAAAAAAAAAAAAAAAAAAAAAAAAAAAABoONZE/38AAAAAAAAAAAAAAAAAAAAAAAAE7YdH/38AAPRF0C1SaNoBzlxyr2DgAAAAAAAAAAAAAAAAAAAAAAAASACKAQAAAADA+7w2AAAAAECh6i/xAAAABwAAAAAAAAAwrb828QAAAHyg6i/xAAAAEKHqL/EAAAAVrcdE/38AAAAAAAAAAAAAAgAAAAAAAAAAAAAAAAAAADAAAAAAAAAAfKDqL/EAAAAHAAAAAAAAAAAAAAAAAAAAAAAAAAAAAAAAAAAAAAAAAAP+h0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DcnAWYAAAAAAAAAAAAAAABwjeov8QAAAAAAAAAAAAAAaDjWRP9/AAAAAAAAAAAAAAAAAAAAAAAAOQAAAJUAAAEAAAAAAAAAAK5Kcq9g4AAAAQAAAAAAAAAAAAAAAAAAAJABAAAAAAAAwPu8NgAAAAC4j+ov8QAAAAkAAAAAAAAABAAAAAAAAADcjuov8QAAAHCP6i/xAAAAFa3HRP9/AAAAAAAAAAAAAAAAAAAAAAAAcJPqL/EAAABEVlNF/38AANyO6i/x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3-1-11</dc:creator>
  <dc:description>Подготовлено экспертами Актион-МЦФЭР</dc:description>
  <cp:lastModifiedBy>Teacher</cp:lastModifiedBy>
  <cp:revision>6</cp:revision>
  <cp:lastPrinted>2024-02-26T11:14:00Z</cp:lastPrinted>
  <dcterms:created xsi:type="dcterms:W3CDTF">2011-11-02T04:15:00Z</dcterms:created>
  <dcterms:modified xsi:type="dcterms:W3CDTF">2024-02-26T12:21:00Z</dcterms:modified>
</cp:coreProperties>
</file>