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48" w:rsidRPr="00B73848" w:rsidRDefault="00B73848" w:rsidP="00B73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3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МОДЕЛЬ ПРОФИЛИЗАЦИИ ОБРАЗОВАТЕЛЬНОГО ПРОСТРАНСТВА ПРИ РЕАЛИЗАЦИИ ПРОГРАММ ЕСТЕСТВЕННО-НАУЧНОГО НАПРАВЛЕНИЯ</w:t>
      </w:r>
    </w:p>
    <w:p w:rsidR="00B73848" w:rsidRDefault="00B73848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Красноярский край, г. Красноярск.</w:t>
      </w:r>
    </w:p>
    <w:p w:rsidR="000C1B14" w:rsidRPr="00B751DE" w:rsidRDefault="000C1B14" w:rsidP="0013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133216" w:rsidRP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АВТОНОМНОЕ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ОБЩЕОБРАЗОВАТЕЛЬНОЕ УЧРЕЖДЕНИЕ </w:t>
      </w:r>
      <w:r w:rsidR="00133216" w:rsidRP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«СРЕДНЯЯ ШКОЛА № 152 ИМЕНИ А.Д. БЕРЕЗИНА»</w:t>
      </w: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СШ № 152</w:t>
      </w:r>
    </w:p>
    <w:p w:rsidR="000C1B14" w:rsidRPr="00B751DE" w:rsidRDefault="000C1B14" w:rsidP="00A524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*Почтовый адрес (для позиционирования на карте):</w:t>
      </w: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660031</w:t>
      </w: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</w:t>
      </w: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Ястынская</w:t>
      </w:r>
      <w:proofErr w:type="spellEnd"/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«Д»</w:t>
      </w: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Бутусова Анастасия Андреевна</w:t>
      </w:r>
    </w:p>
    <w:p w:rsidR="000C1B14" w:rsidRPr="00B751DE" w:rsidRDefault="000C1B14" w:rsidP="00A524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5.*</w:t>
      </w:r>
      <w:proofErr w:type="gramEnd"/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 лиц(-а), курирующих(-его) образовательную практику:</w:t>
      </w: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+7(965)8934631</w:t>
      </w:r>
    </w:p>
    <w:p w:rsidR="000C1B14" w:rsidRPr="00872D81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89658934631</w:t>
      </w:r>
      <w:r w:rsidR="00133216" w:rsidRPr="00872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proofErr w:type="spellStart"/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="00133216" w:rsidRPr="00872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:rsidR="000C1B14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+7(965)8934631</w:t>
      </w:r>
    </w:p>
    <w:p w:rsidR="001C50CE" w:rsidRPr="00B751DE" w:rsidRDefault="001C50CE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198F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133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Бутусова Анастасия Андреевна, Лебедева Наталья Владимировна</w:t>
      </w:r>
    </w:p>
    <w:p w:rsidR="001C50CE" w:rsidRPr="00B751DE" w:rsidRDefault="001C50CE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B14" w:rsidRPr="00457769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0C1B14" w:rsidRPr="00582024" w:rsidRDefault="000C1B14" w:rsidP="00A52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820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педагогическая практика</w:t>
      </w:r>
    </w:p>
    <w:p w:rsidR="000C1B14" w:rsidRPr="00457769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:rsidR="000C1B14" w:rsidRPr="00457769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B14" w:rsidRDefault="000C1B14" w:rsidP="00A5249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Построение образовательной среды для физико-математического, естественно-научного, инженерно-технологического образования</w:t>
      </w:r>
    </w:p>
    <w:p w:rsidR="001C50CE" w:rsidRPr="001C50CE" w:rsidRDefault="001C50CE" w:rsidP="001C50C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1B14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*Название практики</w:t>
      </w:r>
      <w:r w:rsidR="00ED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ED3DF0"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МОДЕЛЬ ПРОФИЛИЗАЦИИ ОБРАЗОВАТЕЛЬНОГО ПРОСТРАНСТВА ПРИ РЕАЛИЗАЦИИ ПРОГРАММ ЕСТЕСТВЕННО-НАУЧНОГО НАПРАВЛЕНИЯ</w:t>
      </w:r>
    </w:p>
    <w:p w:rsidR="001C50CE" w:rsidRPr="00582024" w:rsidRDefault="001C50CE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C1B14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*Ключевые слова образовательной практики </w:t>
      </w:r>
      <w:r w:rsidR="00ED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D3DF0" w:rsidRPr="001C50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Естественно-научное образование, обучающиеся, ранняя </w:t>
      </w:r>
      <w:proofErr w:type="spellStart"/>
      <w:r w:rsidR="00ED3DF0" w:rsidRPr="001C50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профилизация</w:t>
      </w:r>
      <w:proofErr w:type="spellEnd"/>
      <w:r w:rsidR="00ED3DF0" w:rsidRPr="001C50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, исследовательская деятельность, </w:t>
      </w:r>
      <w:proofErr w:type="spellStart"/>
      <w:r w:rsidR="00ED3DF0" w:rsidRPr="001C50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коворкинг</w:t>
      </w:r>
      <w:proofErr w:type="spellEnd"/>
      <w:r w:rsidR="00ED3DF0" w:rsidRPr="001C50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-зона.</w:t>
      </w:r>
    </w:p>
    <w:p w:rsidR="001C50CE" w:rsidRPr="001C50CE" w:rsidRDefault="001C50CE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E33951" w:rsidRPr="00066C95" w:rsidRDefault="00E33951" w:rsidP="00A524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дошкольное образование;</w:t>
      </w:r>
    </w:p>
    <w:p w:rsidR="00E33951" w:rsidRPr="00066C95" w:rsidRDefault="00E33951" w:rsidP="00A524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начальное общее образование;</w:t>
      </w:r>
    </w:p>
    <w:p w:rsidR="00E33951" w:rsidRPr="00066C95" w:rsidRDefault="00E33951" w:rsidP="00A524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основное общее образование;</w:t>
      </w:r>
    </w:p>
    <w:p w:rsidR="00E33951" w:rsidRPr="00066C95" w:rsidRDefault="00E33951" w:rsidP="00A524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среднее общее образование;</w:t>
      </w:r>
    </w:p>
    <w:p w:rsidR="00E33951" w:rsidRPr="00066C95" w:rsidRDefault="00E33951" w:rsidP="00A524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дополнительное образование детей и взрослых;</w:t>
      </w:r>
    </w:p>
    <w:p w:rsidR="00E33951" w:rsidRPr="00B751DE" w:rsidRDefault="00E33951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</w:t>
      </w:r>
      <w:r w:rsidR="0022324A"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(выбор одного или нескольких вариантов)</w:t>
      </w:r>
    </w:p>
    <w:p w:rsidR="0022324A" w:rsidRPr="00066C95" w:rsidRDefault="0022324A" w:rsidP="00A5249D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обучающиеся;</w:t>
      </w:r>
    </w:p>
    <w:p w:rsidR="0022324A" w:rsidRPr="00066C95" w:rsidRDefault="0022324A" w:rsidP="00A5249D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воспитанники;</w:t>
      </w:r>
    </w:p>
    <w:p w:rsidR="0022324A" w:rsidRPr="00066C95" w:rsidRDefault="0022324A" w:rsidP="00A5249D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родители;</w:t>
      </w:r>
    </w:p>
    <w:p w:rsidR="0022324A" w:rsidRPr="00066C95" w:rsidRDefault="0022324A" w:rsidP="00A5249D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учителя-предметники;</w:t>
      </w:r>
    </w:p>
    <w:p w:rsidR="0022324A" w:rsidRPr="00066C95" w:rsidRDefault="0022324A" w:rsidP="00A5249D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классные руководители;</w:t>
      </w:r>
    </w:p>
    <w:p w:rsidR="0022324A" w:rsidRPr="00066C95" w:rsidRDefault="0022324A" w:rsidP="00A5249D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воспитатели;</w:t>
      </w:r>
      <w:bookmarkStart w:id="0" w:name="_GoBack"/>
      <w:bookmarkEnd w:id="0"/>
    </w:p>
    <w:p w:rsidR="0022324A" w:rsidRPr="00066C95" w:rsidRDefault="0022324A" w:rsidP="00A5249D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педагоги дополнительного образования;</w:t>
      </w:r>
    </w:p>
    <w:p w:rsidR="0022324A" w:rsidRPr="00066C95" w:rsidRDefault="0022324A" w:rsidP="00A5249D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педагоги-организаторы;</w:t>
      </w: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*Масштаб изменений</w:t>
      </w:r>
    </w:p>
    <w:p w:rsidR="00047D71" w:rsidRPr="00066C95" w:rsidRDefault="00047D71" w:rsidP="00A5249D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6C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уровень образовательной организации;</w:t>
      </w:r>
    </w:p>
    <w:p w:rsidR="00047D71" w:rsidRPr="00B751DE" w:rsidRDefault="00047D71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:rsidR="000C1B14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:rsidR="00066C95" w:rsidRPr="006D2F39" w:rsidRDefault="00066C95" w:rsidP="00066C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Экономическая практика показывает, что в современных условиях работодателю требуется сотрудник, способный решать проблему в исследовательском режиме, генератор идей и технологий, проектировщик рабочего места. Ускоренный прогресс во всех областях знаний и деятельности требует появления большего числа исследователей-творцов.</w:t>
      </w:r>
    </w:p>
    <w:p w:rsidR="00066C95" w:rsidRPr="006D2F39" w:rsidRDefault="00066C95" w:rsidP="00066C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связи с этим особую значимость приобретает исследовательская компетентность, которая в современных социальных условиях становится основополагающей для обучающегося. Эта ключевая компетентность - некое универсальное устройство, которое можно реализовать во многих профессиональных сферах.</w:t>
      </w:r>
    </w:p>
    <w:p w:rsidR="00066C95" w:rsidRPr="006D2F39" w:rsidRDefault="00066C95" w:rsidP="00066C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Исследовательская, творческая деятельность обучающихся обладает мощным личностным, ценностным, культурологическим потенциалом. Она обеспечивает свободу творчества обучающихся в открытии и постижении истины, стремление к постоянному поиску нового, созданию чего-то своего, неповторимого, а также условия для полноценного продуктивного личностного интеллектуального и творческого потенциала.</w:t>
      </w:r>
    </w:p>
    <w:p w:rsidR="00066C95" w:rsidRPr="006D2F39" w:rsidRDefault="00066C95" w:rsidP="00066C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Появляется необходимость в создании условий для формирования единой </w:t>
      </w:r>
      <w:proofErr w:type="spellStart"/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экологизированной</w:t>
      </w:r>
      <w:proofErr w:type="spellEnd"/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культурной среды города Красноярска. </w:t>
      </w:r>
    </w:p>
    <w:p w:rsidR="00066C95" w:rsidRPr="006D2F39" w:rsidRDefault="00066C95" w:rsidP="00066C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 создание условий для сопровождения наиболее способных и одарённых детей, реализации нового программного содержания и его методического наполнения, нового качества и результата общего образования естественнонаучного направления в соответствии с лучшими мировыми практиками и стандартами.</w:t>
      </w:r>
    </w:p>
    <w:p w:rsidR="00066C95" w:rsidRPr="006D2F39" w:rsidRDefault="00066C95" w:rsidP="00066C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Задачи:</w:t>
      </w:r>
    </w:p>
    <w:p w:rsidR="00066C95" w:rsidRPr="006D2F39" w:rsidRDefault="00066C95" w:rsidP="00066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•</w:t>
      </w: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обеспечить углубленное освоение отдельных программ дополнительного образования естественно-научной направленности для достижения планируемых результатов;</w:t>
      </w:r>
    </w:p>
    <w:p w:rsidR="00066C95" w:rsidRPr="006D2F39" w:rsidRDefault="00066C95" w:rsidP="00066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•</w:t>
      </w: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организовать и провести социально-значимые, практико-ориентированные, природоохранные мероприятия;</w:t>
      </w:r>
    </w:p>
    <w:p w:rsidR="00066C95" w:rsidRPr="006D2F39" w:rsidRDefault="00066C95" w:rsidP="00066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•</w:t>
      </w: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сформировать начальные профессиональные качества к исследовательской и опытно-поисковой деятельности.</w:t>
      </w:r>
    </w:p>
    <w:p w:rsidR="000C1B14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:rsidR="00066C95" w:rsidRPr="006D2F39" w:rsidRDefault="00066C95" w:rsidP="00066C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МАОУ СШ № 152 с сентября 2017 г. введена ранняя </w:t>
      </w:r>
      <w:proofErr w:type="spellStart"/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профилизация</w:t>
      </w:r>
      <w:proofErr w:type="spellEnd"/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обучающихся. В 5 классе естественнонаучного направления, кроме основного часа биологии, обучающимся введен дополнительный час </w:t>
      </w:r>
      <w:proofErr w:type="spellStart"/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викторинной</w:t>
      </w:r>
      <w:proofErr w:type="spellEnd"/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биологии. Кроме того, в 5 естественнонаучном классе ребята модульно изучают практическую ботанику с основами </w:t>
      </w:r>
      <w:proofErr w:type="spellStart"/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агроценологии</w:t>
      </w:r>
      <w:proofErr w:type="spellEnd"/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основы химии. В 6 классе ребятам предложены модули практической зоологии беспозвоночных, химических опытов, в 7 классе </w:t>
      </w:r>
      <w:r w:rsidR="003C78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модуль химии и основы медицинских знаний</w:t>
      </w: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 </w:t>
      </w: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</w:p>
    <w:p w:rsidR="006D2F39" w:rsidRPr="006D2F39" w:rsidRDefault="00066C95" w:rsidP="006D2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Ботаника и зоология изучаются первыми биологических разделов, поэтому почти не остается в памяти обучающихся. Лишь спустя годы, уже взрослыми, мы обращаемся к растениям и животным, находя в них много удивительного. Представители флоры и фауны сопровождают нас всю жизнь, отражают смену времен года, радуют яркими проявлениями. </w:t>
      </w:r>
    </w:p>
    <w:p w:rsidR="006D2F39" w:rsidRPr="006D2F39" w:rsidRDefault="006D2F39" w:rsidP="006D2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Чтобы детям было интересно на дополнительных занятиях, в ботаническом саду нашей школы мы разработали серию игровых программ для детей от 5 до 15 лет. Информация адаптирована под возраст и особенности детского восприятия. Занятия по программам проходят в течение учебного года.</w:t>
      </w:r>
    </w:p>
    <w:p w:rsidR="00066C95" w:rsidRPr="00066C95" w:rsidRDefault="00066C95" w:rsidP="00066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0624" w:rsidRDefault="000C1B14" w:rsidP="00FF4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  <w:r w:rsidR="00C50624" w:rsidRPr="00C50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D2F39" w:rsidRPr="006D2F39" w:rsidRDefault="006D2F39" w:rsidP="006D2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 организации образовательной деятельности с обучающимися, учителя и педагоги дополнительного образования, планируют, проектируют и моделируют свою педагогическую деятельность:</w:t>
      </w:r>
    </w:p>
    <w:p w:rsidR="006D2F39" w:rsidRPr="006D2F39" w:rsidRDefault="006D2F39" w:rsidP="006D2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</w:t>
      </w: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Разрабатывают новые образовательные программы в ботаническом саду, которые предполагают использование всех видов деятельности: познавательной, игровой, практической, трудовой. Благодаря таким программам, у детей формируется бережное отношение к растениям, животным, приобретаются практические навыки посадки растений;</w:t>
      </w:r>
    </w:p>
    <w:p w:rsidR="006D2F39" w:rsidRPr="006D2F39" w:rsidRDefault="006D2F39" w:rsidP="006D2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</w:t>
      </w: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Знакомят детей с существующими в науке методами изучения живой природы и первичной обработке полученного материала, для получения знаний школьниками в области исследований, развитии практических навыков для выполнения научно-исследовательских работ и проектов. Результаты своей деятельности обучающиеся представляют на научно-практических конференциях разного уровня;</w:t>
      </w:r>
    </w:p>
    <w:p w:rsidR="000C1B14" w:rsidRPr="006D2F39" w:rsidRDefault="006D2F39" w:rsidP="006D2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</w:t>
      </w:r>
      <w:r w:rsidRPr="006D2F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В ботаническом саду постоянно ведется работа по совершенствованию природных объектов, их содержанию и благоустройству. Разрабатываются модели образовательных элементов инфраструктуры, участие в которых принимают педагоги и обучающиеся.</w:t>
      </w:r>
    </w:p>
    <w:p w:rsidR="000C1B14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:rsidR="006D2F39" w:rsidRPr="006D2F39" w:rsidRDefault="006D2F39" w:rsidP="006D2F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F39">
        <w:rPr>
          <w:rFonts w:ascii="Times New Roman" w:hAnsi="Times New Roman" w:cs="Times New Roman"/>
          <w:i/>
          <w:sz w:val="28"/>
          <w:szCs w:val="28"/>
        </w:rPr>
        <w:t xml:space="preserve">- Формирование начальных профессиональных качеств к исследовательской и опытно-поисковой деятельности: успешное представление результатов исследовательских работ на конкурсах и конференциях от муниципального до международного уровня. </w:t>
      </w:r>
    </w:p>
    <w:p w:rsidR="00C50624" w:rsidRPr="006D2F39" w:rsidRDefault="006D2F39" w:rsidP="006D2F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F39">
        <w:rPr>
          <w:rFonts w:ascii="Times New Roman" w:hAnsi="Times New Roman" w:cs="Times New Roman"/>
          <w:i/>
          <w:sz w:val="28"/>
          <w:szCs w:val="28"/>
        </w:rPr>
        <w:lastRenderedPageBreak/>
        <w:t>- Личностный рост, коммуникативная компонента, интроспекция.</w:t>
      </w:r>
    </w:p>
    <w:p w:rsidR="00B215F6" w:rsidRPr="00B751DE" w:rsidRDefault="00B215F6" w:rsidP="00A524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B14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</w:p>
    <w:p w:rsidR="00582024" w:rsidRPr="00582024" w:rsidRDefault="0058202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качественные и количественные изменения при работе над внутренним пространством ботанического сада по благоустройству и озеленению помещения. </w:t>
      </w:r>
    </w:p>
    <w:p w:rsidR="00582024" w:rsidRPr="00582024" w:rsidRDefault="0058202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количество реализуемых образовательных программ, тематических экскурсий;</w:t>
      </w:r>
    </w:p>
    <w:p w:rsidR="003609E9" w:rsidRPr="00582024" w:rsidRDefault="0058202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количество участников, призеров и победителей на конференциях и конкурсах разных уровней от муниципального до всероссийского.</w:t>
      </w:r>
    </w:p>
    <w:p w:rsidR="003609E9" w:rsidRPr="00582024" w:rsidRDefault="003609E9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C1B14" w:rsidRDefault="000C1B14" w:rsidP="00A524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:rsidR="000C1B14" w:rsidRPr="00B751DE" w:rsidRDefault="007303B6" w:rsidP="00A524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Что В</w:t>
      </w:r>
      <w:r w:rsidR="000C1B14"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рекомендуете тем, 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заинтересовала ваша практика (В</w:t>
      </w:r>
      <w:r w:rsidR="000C1B14"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практические советы)?</w:t>
      </w:r>
      <w:r w:rsidR="00582024" w:rsidRPr="00582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1B14" w:rsidRPr="00B751DE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*Какое сопровождение готова обеспеч</w:t>
      </w:r>
      <w:r w:rsidR="00730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команда заинтересовавшимся В</w:t>
      </w: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ашей образовательной практикой (выбор одного или нескольких вариантов)</w:t>
      </w:r>
    </w:p>
    <w:p w:rsidR="00047D71" w:rsidRDefault="00047D71" w:rsidP="003C78F3">
      <w:pPr>
        <w:spacing w:after="0" w:line="0" w:lineRule="atLeas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3609E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Pr="003609E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консультационное сопровождение;</w:t>
      </w:r>
    </w:p>
    <w:p w:rsidR="003C78F3" w:rsidRPr="003C78F3" w:rsidRDefault="003C78F3" w:rsidP="003C78F3">
      <w:pPr>
        <w:spacing w:after="0" w:line="0" w:lineRule="atLeas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</w:p>
    <w:p w:rsidR="000C1B14" w:rsidRDefault="000C1B14" w:rsidP="00A524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3609E9" w:rsidRPr="003C78F3" w:rsidRDefault="003609E9" w:rsidP="003C78F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609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Диплом лауреата – Российская академия естественных наук (А.Г. </w:t>
      </w:r>
      <w:proofErr w:type="spellStart"/>
      <w:r w:rsidRPr="003609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Кобилев</w:t>
      </w:r>
      <w:proofErr w:type="spellEnd"/>
      <w:r w:rsidRPr="003609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О.Л. Кузнецов, Л.В. Иваницкая, Ю.А. </w:t>
      </w:r>
      <w:proofErr w:type="spellStart"/>
      <w:r w:rsidRPr="003609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Рахманин</w:t>
      </w:r>
      <w:proofErr w:type="spellEnd"/>
      <w:r w:rsidRPr="003609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 за модульный круглогодичный интенсивный проект «Школа молодого эколога» международной экологической Премии «</w:t>
      </w:r>
      <w:proofErr w:type="spellStart"/>
      <w:r w:rsidRPr="003609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Eco</w:t>
      </w:r>
      <w:proofErr w:type="spellEnd"/>
      <w:r w:rsidRPr="003609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609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World</w:t>
      </w:r>
      <w:proofErr w:type="spellEnd"/>
      <w:r w:rsidRPr="003609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- 2018».  Москва, 2018 г.</w:t>
      </w:r>
    </w:p>
    <w:p w:rsidR="000C1B14" w:rsidRDefault="000C1B14" w:rsidP="00A524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C50624" w:rsidRPr="00582024" w:rsidRDefault="00C50624" w:rsidP="003609E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Лебедева Наталья Владимировна, кандидат геолого-минералогических наук, доцент кафедры Географии Сибирского федерального университета.</w:t>
      </w:r>
    </w:p>
    <w:p w:rsidR="000C1B14" w:rsidRDefault="000C1B14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69672D" w:rsidRDefault="0069672D" w:rsidP="00A5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0624" w:rsidRPr="00582024" w:rsidRDefault="00C50624" w:rsidP="003C78F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Лебедева Н.В., Бутусова А.А. Модель </w:t>
      </w:r>
      <w:proofErr w:type="spellStart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профилизации</w:t>
      </w:r>
      <w:proofErr w:type="spellEnd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образовательного пространства при реализации образовательных программ естественнонаучного направления // Инновации в естественнонаучном образовании: XI Всероссийская (с международным участием) научно-методическая конференция. Красноярск, 26-27 ноября 2019 г. / отв. ред. И.Б. </w:t>
      </w:r>
      <w:proofErr w:type="spellStart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Чмиль</w:t>
      </w:r>
      <w:proofErr w:type="spellEnd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ред. </w:t>
      </w:r>
      <w:proofErr w:type="gramStart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кол.;</w:t>
      </w:r>
      <w:proofErr w:type="gramEnd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Краснояр</w:t>
      </w:r>
      <w:proofErr w:type="spellEnd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гос. </w:t>
      </w:r>
      <w:proofErr w:type="spellStart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</w:t>
      </w:r>
      <w:proofErr w:type="spellEnd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ун-т им. В.П. Астафьева. – Красноярск, 2019.</w:t>
      </w:r>
    </w:p>
    <w:p w:rsidR="00702139" w:rsidRPr="00582024" w:rsidRDefault="00C50624" w:rsidP="003C78F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Потылицина</w:t>
      </w:r>
      <w:proofErr w:type="spellEnd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Е.Н., Лебедева Н.В., Бутусова А.А.</w:t>
      </w:r>
      <w:r w:rsidR="00702139"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Система </w:t>
      </w:r>
      <w:proofErr w:type="spellStart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работы в рамках организации </w:t>
      </w:r>
      <w:r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исследовательской деятельности естественнонаучного направления </w:t>
      </w:r>
      <w:r w:rsidR="00702139"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/ Сборник материалов X Всероссийской (с международным участием) научно-методической конференции «Инновации в естественнонаучном образовании».</w:t>
      </w:r>
      <w:r w:rsidR="00702139" w:rsidRPr="00582024">
        <w:rPr>
          <w:i/>
        </w:rPr>
        <w:t xml:space="preserve"> </w:t>
      </w:r>
      <w:r w:rsidR="00702139"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Красноярск, 2018. С. 2</w:t>
      </w:r>
      <w:r w:rsidR="003609E9" w:rsidRPr="005820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48-253.</w:t>
      </w:r>
    </w:p>
    <w:p w:rsidR="00702139" w:rsidRDefault="00702139" w:rsidP="0070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09E9" w:rsidRDefault="000C1B14" w:rsidP="00215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</w:t>
      </w:r>
      <w:r w:rsidR="0021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изуемой практике укажите ссылку </w:t>
      </w:r>
    </w:p>
    <w:p w:rsidR="002157B4" w:rsidRDefault="00B73848" w:rsidP="00215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2157B4" w:rsidRPr="00516C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https://youtu.be/IFGB7zTO9k0</w:t>
        </w:r>
      </w:hyperlink>
    </w:p>
    <w:p w:rsidR="002157B4" w:rsidRPr="00702139" w:rsidRDefault="002157B4" w:rsidP="00215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3B74" w:rsidRPr="00B751DE" w:rsidRDefault="00F03B74" w:rsidP="00A524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3B74" w:rsidRPr="00B751DE" w:rsidSect="0069672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6191"/>
    <w:multiLevelType w:val="multilevel"/>
    <w:tmpl w:val="76C2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D42D9"/>
    <w:multiLevelType w:val="multilevel"/>
    <w:tmpl w:val="6A6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B7AA4"/>
    <w:multiLevelType w:val="hybridMultilevel"/>
    <w:tmpl w:val="E294082C"/>
    <w:lvl w:ilvl="0" w:tplc="89B215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232BD"/>
    <w:multiLevelType w:val="multilevel"/>
    <w:tmpl w:val="5E6C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54924"/>
    <w:multiLevelType w:val="multilevel"/>
    <w:tmpl w:val="3B6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B353F"/>
    <w:multiLevelType w:val="multilevel"/>
    <w:tmpl w:val="C20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63EFE"/>
    <w:multiLevelType w:val="multilevel"/>
    <w:tmpl w:val="C4BA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569A4"/>
    <w:multiLevelType w:val="hybridMultilevel"/>
    <w:tmpl w:val="EC200A3A"/>
    <w:lvl w:ilvl="0" w:tplc="8EFCC2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14"/>
    <w:rsid w:val="00047D71"/>
    <w:rsid w:val="00066C95"/>
    <w:rsid w:val="000C1B14"/>
    <w:rsid w:val="00133216"/>
    <w:rsid w:val="001916AA"/>
    <w:rsid w:val="001C50CE"/>
    <w:rsid w:val="002157B4"/>
    <w:rsid w:val="0022324A"/>
    <w:rsid w:val="003609E9"/>
    <w:rsid w:val="00371DBD"/>
    <w:rsid w:val="00394F12"/>
    <w:rsid w:val="003C78F3"/>
    <w:rsid w:val="0040046E"/>
    <w:rsid w:val="00457769"/>
    <w:rsid w:val="004B2B87"/>
    <w:rsid w:val="00582024"/>
    <w:rsid w:val="005B570D"/>
    <w:rsid w:val="0069672D"/>
    <w:rsid w:val="006A2453"/>
    <w:rsid w:val="006B0B01"/>
    <w:rsid w:val="006D2F39"/>
    <w:rsid w:val="00702139"/>
    <w:rsid w:val="00724BAE"/>
    <w:rsid w:val="007303B6"/>
    <w:rsid w:val="0075490B"/>
    <w:rsid w:val="00872D81"/>
    <w:rsid w:val="00A5249D"/>
    <w:rsid w:val="00A9785F"/>
    <w:rsid w:val="00B215F6"/>
    <w:rsid w:val="00B73848"/>
    <w:rsid w:val="00B751DE"/>
    <w:rsid w:val="00C50624"/>
    <w:rsid w:val="00CF198F"/>
    <w:rsid w:val="00D41C37"/>
    <w:rsid w:val="00E30D16"/>
    <w:rsid w:val="00E33951"/>
    <w:rsid w:val="00E35EB3"/>
    <w:rsid w:val="00E63E0C"/>
    <w:rsid w:val="00ED3DF0"/>
    <w:rsid w:val="00F03B74"/>
    <w:rsid w:val="00FC127A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0133B-D624-4276-A4FD-D665AFF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B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1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6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18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2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09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3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8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7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2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7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50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1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8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IFGB7zTO9k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1-2-8-th</cp:lastModifiedBy>
  <cp:revision>8</cp:revision>
  <dcterms:created xsi:type="dcterms:W3CDTF">2020-02-14T03:38:00Z</dcterms:created>
  <dcterms:modified xsi:type="dcterms:W3CDTF">2020-02-14T04:26:00Z</dcterms:modified>
</cp:coreProperties>
</file>