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B2" w:rsidRPr="0007798C" w:rsidRDefault="007868B2" w:rsidP="007868B2">
      <w:pPr>
        <w:pStyle w:val="a4"/>
        <w:jc w:val="center"/>
        <w:rPr>
          <w:rFonts w:ascii="Times New Roman" w:hAnsi="Times New Roman" w:cs="Times New Roman"/>
        </w:rPr>
      </w:pPr>
      <w:r w:rsidRPr="0007798C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7868B2" w:rsidRPr="0007798C" w:rsidRDefault="007868B2" w:rsidP="007868B2">
      <w:pPr>
        <w:pStyle w:val="a4"/>
        <w:jc w:val="center"/>
        <w:rPr>
          <w:rFonts w:ascii="Times New Roman" w:hAnsi="Times New Roman" w:cs="Times New Roman"/>
        </w:rPr>
      </w:pPr>
      <w:r w:rsidRPr="0007798C">
        <w:rPr>
          <w:rFonts w:ascii="Times New Roman" w:hAnsi="Times New Roman" w:cs="Times New Roman"/>
        </w:rPr>
        <w:t xml:space="preserve">«СРЕДНЯЯ ШКОЛА № </w:t>
      </w:r>
      <w:r w:rsidRPr="0007798C">
        <w:rPr>
          <w:rFonts w:ascii="Times New Roman" w:hAnsi="Times New Roman" w:cs="Times New Roman"/>
          <w:caps/>
        </w:rPr>
        <w:t>152 имени А.</w:t>
      </w:r>
      <w:r w:rsidRPr="0007798C">
        <w:rPr>
          <w:rFonts w:ascii="Times New Roman" w:hAnsi="Times New Roman" w:cs="Times New Roman"/>
        </w:rPr>
        <w:t>Д. БЕРЕЗИНА»</w:t>
      </w:r>
    </w:p>
    <w:p w:rsidR="007868B2" w:rsidRPr="0007798C" w:rsidRDefault="007868B2" w:rsidP="007868B2">
      <w:pPr>
        <w:pStyle w:val="a4"/>
        <w:jc w:val="center"/>
        <w:rPr>
          <w:rFonts w:ascii="Times New Roman" w:hAnsi="Times New Roman" w:cs="Times New Roman"/>
        </w:rPr>
      </w:pPr>
      <w:r w:rsidRPr="0007798C">
        <w:rPr>
          <w:rFonts w:ascii="Times New Roman" w:hAnsi="Times New Roman" w:cs="Times New Roman"/>
        </w:rPr>
        <w:t>(МАОУ СШ № 152)</w:t>
      </w:r>
    </w:p>
    <w:p w:rsidR="007868B2" w:rsidRPr="0007798C" w:rsidRDefault="007868B2" w:rsidP="007868B2">
      <w:pPr>
        <w:pStyle w:val="a4"/>
        <w:jc w:val="center"/>
        <w:rPr>
          <w:rFonts w:ascii="Times New Roman" w:hAnsi="Times New Roman" w:cs="Times New Roman"/>
        </w:rPr>
      </w:pPr>
      <w:r w:rsidRPr="0007798C">
        <w:rPr>
          <w:rFonts w:ascii="Times New Roman" w:hAnsi="Times New Roman" w:cs="Times New Roman"/>
        </w:rPr>
        <w:t>Ястынская ул., 9</w:t>
      </w:r>
      <w:r>
        <w:rPr>
          <w:rFonts w:ascii="Times New Roman" w:hAnsi="Times New Roman" w:cs="Times New Roman"/>
        </w:rPr>
        <w:t xml:space="preserve"> </w:t>
      </w:r>
      <w:r w:rsidRPr="0007798C">
        <w:rPr>
          <w:rFonts w:ascii="Times New Roman" w:hAnsi="Times New Roman" w:cs="Times New Roman"/>
        </w:rPr>
        <w:t>«д», г. Красноярск, Красноярский край, Россия, 660131</w:t>
      </w:r>
    </w:p>
    <w:p w:rsidR="007868B2" w:rsidRPr="0007798C" w:rsidRDefault="007868B2" w:rsidP="007868B2">
      <w:pPr>
        <w:pStyle w:val="a4"/>
        <w:jc w:val="center"/>
        <w:rPr>
          <w:rFonts w:ascii="Times New Roman" w:eastAsia="Calibri" w:hAnsi="Times New Roman" w:cs="Times New Roman"/>
          <w:color w:val="0000FF"/>
          <w:u w:val="single"/>
          <w:shd w:val="clear" w:color="auto" w:fill="FFFFFF"/>
        </w:rPr>
      </w:pPr>
      <w:r w:rsidRPr="0007798C">
        <w:rPr>
          <w:rFonts w:ascii="Times New Roman" w:hAnsi="Times New Roman" w:cs="Times New Roman"/>
        </w:rPr>
        <w:t xml:space="preserve">Контактные телефоны: приемная 276-36-80, бухгалтерия 276-36-86, </w:t>
      </w:r>
      <w:r w:rsidRPr="0007798C">
        <w:rPr>
          <w:rFonts w:ascii="Times New Roman" w:hAnsi="Times New Roman" w:cs="Times New Roman"/>
          <w:lang w:val="en-US"/>
        </w:rPr>
        <w:t>e</w:t>
      </w:r>
      <w:r w:rsidRPr="0007798C">
        <w:rPr>
          <w:rFonts w:ascii="Times New Roman" w:hAnsi="Times New Roman" w:cs="Times New Roman"/>
        </w:rPr>
        <w:t>-</w:t>
      </w:r>
      <w:r w:rsidRPr="0007798C">
        <w:rPr>
          <w:rFonts w:ascii="Times New Roman" w:hAnsi="Times New Roman" w:cs="Times New Roman"/>
          <w:lang w:val="en-US"/>
        </w:rPr>
        <w:t>mail</w:t>
      </w:r>
      <w:r w:rsidRPr="0007798C">
        <w:rPr>
          <w:rFonts w:ascii="Times New Roman" w:hAnsi="Times New Roman" w:cs="Times New Roman"/>
        </w:rPr>
        <w:t xml:space="preserve">: </w:t>
      </w:r>
      <w:hyperlink r:id="rId8" w:history="1">
        <w:r w:rsidRPr="0007798C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sch152@mailkrsk.ru</w:t>
        </w:r>
      </w:hyperlink>
    </w:p>
    <w:p w:rsidR="007868B2" w:rsidRPr="0007798C" w:rsidRDefault="007868B2" w:rsidP="007868B2">
      <w:pPr>
        <w:pStyle w:val="a4"/>
        <w:jc w:val="center"/>
        <w:rPr>
          <w:rFonts w:ascii="Times New Roman" w:hAnsi="Times New Roman" w:cs="Times New Roman"/>
        </w:rPr>
      </w:pPr>
      <w:r w:rsidRPr="0007798C">
        <w:rPr>
          <w:rFonts w:ascii="Times New Roman" w:hAnsi="Times New Roman" w:cs="Times New Roman"/>
        </w:rPr>
        <w:t>ИНН 2465297206, КПП 246501001, ОГРН  1132468043476</w:t>
      </w: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7868B2" w:rsidRPr="000718EC" w:rsidTr="007868B2">
        <w:tc>
          <w:tcPr>
            <w:tcW w:w="5353" w:type="dxa"/>
          </w:tcPr>
          <w:p w:rsidR="007868B2" w:rsidRPr="00954E98" w:rsidRDefault="007868B2" w:rsidP="0078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98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7868B2" w:rsidRPr="00954E98" w:rsidRDefault="007868B2" w:rsidP="0078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МАОУ СШ № 152</w:t>
            </w:r>
          </w:p>
          <w:p w:rsidR="007868B2" w:rsidRPr="00954E98" w:rsidRDefault="007868B2" w:rsidP="0078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22 от 30.08.2023</w:t>
            </w:r>
          </w:p>
          <w:p w:rsidR="007868B2" w:rsidRPr="00954E98" w:rsidRDefault="007868B2" w:rsidP="00786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B2" w:rsidRPr="00954E98" w:rsidRDefault="007868B2" w:rsidP="0078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98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7868B2" w:rsidRPr="00954E98" w:rsidRDefault="007868B2" w:rsidP="0078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E98">
              <w:rPr>
                <w:rFonts w:ascii="Times New Roman" w:hAnsi="Times New Roman" w:cs="Times New Roman"/>
                <w:sz w:val="28"/>
                <w:szCs w:val="28"/>
              </w:rPr>
              <w:t>Родительским комитетом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детского сада «Маленькая страна»</w:t>
            </w:r>
          </w:p>
          <w:p w:rsidR="007868B2" w:rsidRPr="000718EC" w:rsidRDefault="007868B2" w:rsidP="00786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  <w:r w:rsidRPr="00954E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4820" w:type="dxa"/>
          </w:tcPr>
          <w:p w:rsidR="007868B2" w:rsidRPr="00C4368A" w:rsidRDefault="007868B2" w:rsidP="007868B2">
            <w:pPr>
              <w:pStyle w:val="a4"/>
              <w:spacing w:before="120" w:after="120"/>
              <w:ind w:left="317"/>
              <w:rPr>
                <w:rFonts w:ascii="Times New Roman" w:hAnsi="Times New Roman"/>
                <w:caps/>
                <w:sz w:val="28"/>
                <w:szCs w:val="28"/>
              </w:rPr>
            </w:pPr>
            <w:r w:rsidRPr="00C4368A">
              <w:rPr>
                <w:rFonts w:ascii="Times New Roman" w:hAnsi="Times New Roman"/>
                <w:caps/>
                <w:sz w:val="28"/>
                <w:szCs w:val="28"/>
              </w:rPr>
              <w:t>Утверждаю:</w:t>
            </w:r>
          </w:p>
          <w:p w:rsidR="007868B2" w:rsidRDefault="007868B2" w:rsidP="007868B2">
            <w:pPr>
              <w:pStyle w:val="a4"/>
              <w:spacing w:before="120" w:after="120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МАОУ СШ 152 </w:t>
            </w:r>
          </w:p>
          <w:p w:rsidR="007868B2" w:rsidRPr="00AC757E" w:rsidRDefault="007868B2" w:rsidP="007868B2">
            <w:pPr>
              <w:pStyle w:val="a4"/>
              <w:spacing w:before="120" w:after="120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___________С.А. Гуторина</w:t>
            </w:r>
          </w:p>
          <w:p w:rsidR="007868B2" w:rsidRDefault="007868B2" w:rsidP="007868B2">
            <w:pPr>
              <w:pStyle w:val="a4"/>
              <w:spacing w:before="120" w:after="12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>от 30.08.2023 № 600/ш</w:t>
            </w:r>
          </w:p>
          <w:p w:rsidR="007868B2" w:rsidRDefault="007868B2" w:rsidP="007868B2">
            <w:pPr>
              <w:pStyle w:val="a4"/>
              <w:spacing w:before="120" w:after="120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7868B2" w:rsidRPr="000718EC" w:rsidRDefault="000F550C" w:rsidP="000F550C">
            <w:pPr>
              <w:pStyle w:val="a4"/>
              <w:spacing w:before="120" w:after="120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9" o:title=""/>
                  <o:lock v:ext="edit" ungrouping="t" rotation="t" cropping="t" verticies="t" text="t" grouping="t"/>
                  <o:signatureline v:ext="edit" id="{C07DEB85-9F65-45F2-8E02-F19A4D920580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E98">
        <w:rPr>
          <w:rFonts w:ascii="Times New Roman" w:hAnsi="Times New Roman" w:cs="Times New Roman"/>
          <w:b/>
          <w:sz w:val="32"/>
          <w:szCs w:val="32"/>
        </w:rPr>
        <w:t>ОСНОВНАЯ</w:t>
      </w:r>
    </w:p>
    <w:p w:rsidR="007868B2" w:rsidRPr="00954E98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E98">
        <w:rPr>
          <w:rFonts w:ascii="Times New Roman" w:hAnsi="Times New Roman" w:cs="Times New Roman"/>
          <w:b/>
          <w:sz w:val="32"/>
          <w:szCs w:val="32"/>
        </w:rPr>
        <w:t>ОБРАЗОВАТЕЛЬНАЯ ПРОГРАММА</w:t>
      </w:r>
    </w:p>
    <w:p w:rsidR="007868B2" w:rsidRPr="00954E98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E98">
        <w:rPr>
          <w:rFonts w:ascii="Times New Roman" w:hAnsi="Times New Roman" w:cs="Times New Roman"/>
          <w:b/>
          <w:sz w:val="32"/>
          <w:szCs w:val="32"/>
        </w:rPr>
        <w:t>ДОШКОЛЬНОГО ОБРАЗОВАНИЯ</w:t>
      </w:r>
    </w:p>
    <w:p w:rsidR="000F550C" w:rsidRDefault="000F550C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Структурное подразделение МАОУ СШ № 152</w:t>
      </w:r>
      <w:r>
        <w:rPr>
          <w:rFonts w:ascii="Times New Roman" w:hAnsi="Times New Roman" w:cs="Times New Roman"/>
          <w:b/>
          <w:sz w:val="28"/>
          <w:szCs w:val="28"/>
        </w:rPr>
        <w:br/>
        <w:t>детский сад «Маленькая страна»</w:t>
      </w: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0C" w:rsidRDefault="000F550C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0C" w:rsidRDefault="000F550C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0C" w:rsidRDefault="000F550C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B2" w:rsidRPr="0007798C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98C">
        <w:rPr>
          <w:rFonts w:ascii="Times New Roman" w:hAnsi="Times New Roman" w:cs="Times New Roman"/>
          <w:b/>
          <w:sz w:val="28"/>
          <w:szCs w:val="28"/>
        </w:rPr>
        <w:t>Красноярск</w:t>
      </w:r>
    </w:p>
    <w:p w:rsidR="007868B2" w:rsidRDefault="007868B2" w:rsidP="007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98C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7868B2" w:rsidRDefault="007868B2" w:rsidP="007868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  <w:sectPr w:rsidR="007868B2" w:rsidSect="007868B2">
          <w:footerReference w:type="default" r:id="rId10"/>
          <w:pgSz w:w="11906" w:h="16838"/>
          <w:pgMar w:top="851" w:right="1134" w:bottom="851" w:left="1134" w:header="708" w:footer="708" w:gutter="0"/>
          <w:cols w:space="708"/>
          <w:titlePg/>
          <w:docGrid w:linePitch="360"/>
        </w:sectPr>
      </w:pPr>
    </w:p>
    <w:p w:rsidR="007868B2" w:rsidRDefault="007868B2" w:rsidP="007868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1</w:t>
      </w:r>
    </w:p>
    <w:p w:rsidR="00A8202E" w:rsidRDefault="007868B2" w:rsidP="007868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Основной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программе 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B263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МАОУ СШ № 152</w:t>
      </w:r>
    </w:p>
    <w:p w:rsidR="00A8202E" w:rsidRDefault="00A8202E" w:rsidP="00B4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202E" w:rsidRDefault="00A8202E" w:rsidP="00B4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202E" w:rsidRDefault="00A8202E" w:rsidP="00B4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4DD8" w:rsidRDefault="00B44DD8" w:rsidP="00B4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 Рабочая программа воспитания</w:t>
      </w:r>
    </w:p>
    <w:p w:rsidR="00B44DD8" w:rsidRDefault="00B44DD8" w:rsidP="00B44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B44DD8" w:rsidTr="00360F7C">
        <w:tc>
          <w:tcPr>
            <w:tcW w:w="817" w:type="dxa"/>
          </w:tcPr>
          <w:p w:rsidR="00B44DD8" w:rsidRPr="00FA54F1" w:rsidRDefault="00B44DD8" w:rsidP="00360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44DD8" w:rsidTr="00360F7C">
        <w:tc>
          <w:tcPr>
            <w:tcW w:w="817" w:type="dxa"/>
          </w:tcPr>
          <w:p w:rsidR="00B44DD8" w:rsidRPr="006C7065" w:rsidRDefault="00B44DD8" w:rsidP="00360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44DD8" w:rsidRPr="006C7065" w:rsidRDefault="00B44DD8" w:rsidP="00360F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44DD8" w:rsidRPr="00502C3C" w:rsidRDefault="00DF293E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4DD8" w:rsidTr="00360F7C">
        <w:tc>
          <w:tcPr>
            <w:tcW w:w="817" w:type="dxa"/>
          </w:tcPr>
          <w:p w:rsidR="00B44DD8" w:rsidRPr="00F04AAE" w:rsidRDefault="00B44DD8" w:rsidP="00360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44DD8" w:rsidRPr="00F04AAE" w:rsidRDefault="00B44DD8" w:rsidP="00360F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44DD8" w:rsidRPr="00502C3C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DD8" w:rsidTr="00360F7C">
        <w:tc>
          <w:tcPr>
            <w:tcW w:w="817" w:type="dxa"/>
          </w:tcPr>
          <w:p w:rsidR="00B44DD8" w:rsidRPr="006C7065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DD8" w:rsidTr="00360F7C">
        <w:tc>
          <w:tcPr>
            <w:tcW w:w="817" w:type="dxa"/>
          </w:tcPr>
          <w:p w:rsidR="00B44DD8" w:rsidRPr="006C7065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44DD8" w:rsidRPr="00F04AAE" w:rsidRDefault="00B44DD8" w:rsidP="00360F7C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B44DD8" w:rsidRPr="00F66A18" w:rsidRDefault="00B44DD8" w:rsidP="00360F7C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B44DD8" w:rsidRPr="00502C3C" w:rsidRDefault="00B44DD8" w:rsidP="00360F7C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>
              <w:rPr>
                <w:color w:val="000000"/>
                <w:sz w:val="28"/>
                <w:szCs w:val="28"/>
              </w:rPr>
              <w:t>воспитания детей раннего возраста (к 3 годам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B44DD8" w:rsidRPr="00502C3C" w:rsidRDefault="00B44DD8" w:rsidP="00360F7C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4DD8" w:rsidTr="00360F7C">
        <w:tc>
          <w:tcPr>
            <w:tcW w:w="817" w:type="dxa"/>
          </w:tcPr>
          <w:p w:rsidR="00B44DD8" w:rsidRPr="00F356DD" w:rsidRDefault="00B44DD8" w:rsidP="00360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44DD8" w:rsidRPr="00F04AAE" w:rsidRDefault="00B44DD8" w:rsidP="00360F7C">
            <w:pPr>
              <w:pStyle w:val="2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4DD8" w:rsidTr="00360F7C">
        <w:tc>
          <w:tcPr>
            <w:tcW w:w="817" w:type="dxa"/>
          </w:tcPr>
          <w:p w:rsidR="00B44DD8" w:rsidRPr="00BB0EBD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>Уклад образовательной организации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4DD8" w:rsidTr="00360F7C">
        <w:tc>
          <w:tcPr>
            <w:tcW w:w="817" w:type="dxa"/>
          </w:tcPr>
          <w:p w:rsidR="00B44DD8" w:rsidRPr="00F04AAE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44DD8" w:rsidRPr="00F04AAE" w:rsidRDefault="00B44DD8" w:rsidP="00360F7C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44DD8" w:rsidRPr="00F04AAE" w:rsidRDefault="00B44DD8" w:rsidP="0036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44DD8" w:rsidRPr="00F04AAE" w:rsidRDefault="00B44DD8" w:rsidP="00360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B44DD8" w:rsidRPr="00F04AAE" w:rsidRDefault="00B44DD8" w:rsidP="00360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  <w:r w:rsidR="00A5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4DD8" w:rsidTr="00360F7C">
        <w:tc>
          <w:tcPr>
            <w:tcW w:w="817" w:type="dxa"/>
          </w:tcPr>
          <w:p w:rsidR="00B44DD8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44DD8" w:rsidTr="00360F7C">
        <w:tc>
          <w:tcPr>
            <w:tcW w:w="817" w:type="dxa"/>
          </w:tcPr>
          <w:p w:rsidR="00B44DD8" w:rsidRPr="00F356DD" w:rsidRDefault="00B44DD8" w:rsidP="00360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44DD8" w:rsidRPr="00F356DD" w:rsidRDefault="00B44DD8" w:rsidP="00360F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44DD8" w:rsidTr="00360F7C">
        <w:tc>
          <w:tcPr>
            <w:tcW w:w="817" w:type="dxa"/>
          </w:tcPr>
          <w:p w:rsidR="00B44DD8" w:rsidRPr="00BB0EBD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44DD8" w:rsidTr="00360F7C">
        <w:tc>
          <w:tcPr>
            <w:tcW w:w="817" w:type="dxa"/>
          </w:tcPr>
          <w:p w:rsidR="00B44DD8" w:rsidRPr="00BB0EBD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44DD8" w:rsidTr="00360F7C">
        <w:tc>
          <w:tcPr>
            <w:tcW w:w="817" w:type="dxa"/>
          </w:tcPr>
          <w:p w:rsidR="00B44DD8" w:rsidRPr="00BB0EBD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44DD8" w:rsidRPr="00BB0EBD" w:rsidRDefault="00B44DD8" w:rsidP="00360F7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44DD8" w:rsidRPr="00722BE2" w:rsidRDefault="00A57725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B44DD8" w:rsidRDefault="00B44DD8" w:rsidP="00B44DD8">
      <w:pPr>
        <w:rPr>
          <w:rFonts w:ascii="Times New Roman" w:hAnsi="Times New Roman" w:cs="Times New Roman"/>
          <w:b/>
          <w:sz w:val="28"/>
          <w:szCs w:val="28"/>
        </w:rPr>
      </w:pPr>
    </w:p>
    <w:p w:rsidR="00B44DD8" w:rsidRDefault="00B44DD8" w:rsidP="00B44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4DD8" w:rsidRDefault="00B44DD8" w:rsidP="00B44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44DD8" w:rsidRPr="00EE26F2" w:rsidRDefault="00B44DD8" w:rsidP="00B44D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1. </w:t>
      </w:r>
      <w:r w:rsidRPr="00EE26F2">
        <w:rPr>
          <w:rFonts w:ascii="Times New Roman CYR" w:eastAsia="Times New Roman" w:hAnsi="Times New Roman CYR" w:cs="Times New Roman CYR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30025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 воспитанием понимается</w:t>
      </w:r>
      <w:r w:rsidR="00360F7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венности, уважения к </w:t>
      </w:r>
      <w:r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</w:t>
      </w:r>
      <w:r w:rsidRPr="00EE26F2">
        <w:rPr>
          <w:rFonts w:ascii="Times New Roman" w:hAnsi="Times New Roman" w:cs="Times New Roman"/>
          <w:bCs/>
          <w:color w:val="000000"/>
          <w:sz w:val="28"/>
          <w:szCs w:val="28"/>
        </w:rPr>
        <w:t>ющей среде.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Pr="00EE26F2">
        <w:rPr>
          <w:rFonts w:ascii="Times New Roman" w:hAnsi="Times New Roman" w:cs="Times New Roman"/>
          <w:sz w:val="28"/>
          <w:szCs w:val="28"/>
        </w:rPr>
        <w:t>снову воспитания составляют традиционные ценности российского общества. традиционные ценности - это нравственные ориентиры, фор</w:t>
      </w:r>
      <w:r>
        <w:rPr>
          <w:rFonts w:ascii="Times New Roman" w:hAnsi="Times New Roman" w:cs="Times New Roman"/>
          <w:sz w:val="28"/>
          <w:szCs w:val="28"/>
        </w:rPr>
        <w:t>мирующие мировоззрение граждан Р</w:t>
      </w:r>
      <w:r w:rsidRPr="00EE26F2">
        <w:rPr>
          <w:rFonts w:ascii="Times New Roman" w:hAnsi="Times New Roman" w:cs="Times New Roman"/>
          <w:sz w:val="28"/>
          <w:szCs w:val="28"/>
        </w:rPr>
        <w:t>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</w:t>
      </w:r>
      <w:r>
        <w:rPr>
          <w:rFonts w:ascii="Times New Roman" w:hAnsi="Times New Roman" w:cs="Times New Roman"/>
          <w:sz w:val="28"/>
          <w:szCs w:val="28"/>
        </w:rPr>
        <w:t>итии многонационального народа Р</w:t>
      </w:r>
      <w:r w:rsidRPr="00EE26F2">
        <w:rPr>
          <w:rFonts w:ascii="Times New Roman" w:hAnsi="Times New Roman" w:cs="Times New Roman"/>
          <w:sz w:val="28"/>
          <w:szCs w:val="28"/>
        </w:rPr>
        <w:t>оссии.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</w:t>
      </w:r>
      <w:r w:rsidRPr="00EE26F2">
        <w:rPr>
          <w:rFonts w:ascii="Times New Roman" w:hAnsi="Times New Roman" w:cs="Times New Roman"/>
          <w:sz w:val="28"/>
          <w:szCs w:val="28"/>
        </w:rPr>
        <w:t>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</w:t>
      </w:r>
      <w:r>
        <w:rPr>
          <w:rFonts w:ascii="Times New Roman" w:hAnsi="Times New Roman" w:cs="Times New Roman"/>
          <w:sz w:val="28"/>
          <w:szCs w:val="28"/>
        </w:rPr>
        <w:t>м, гражданственность, служение О</w:t>
      </w:r>
      <w:r w:rsidRPr="00EE26F2">
        <w:rPr>
          <w:rFonts w:ascii="Times New Roman" w:hAnsi="Times New Roman" w:cs="Times New Roman"/>
          <w:sz w:val="28"/>
          <w:szCs w:val="28"/>
        </w:rPr>
        <w:t>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</w:t>
      </w:r>
      <w:r>
        <w:rPr>
          <w:rFonts w:ascii="Times New Roman" w:hAnsi="Times New Roman" w:cs="Times New Roman"/>
          <w:sz w:val="28"/>
          <w:szCs w:val="28"/>
        </w:rPr>
        <w:t>ть поколений, единство народов Р</w:t>
      </w:r>
      <w:r w:rsidRPr="00EE26F2">
        <w:rPr>
          <w:rFonts w:ascii="Times New Roman" w:hAnsi="Times New Roman" w:cs="Times New Roman"/>
          <w:sz w:val="28"/>
          <w:szCs w:val="28"/>
        </w:rPr>
        <w:t>оссии.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</w:t>
      </w:r>
      <w:r w:rsidRPr="00EE26F2">
        <w:rPr>
          <w:rFonts w:ascii="Times New Roman" w:hAnsi="Times New Roman" w:cs="Times New Roman"/>
          <w:sz w:val="28"/>
          <w:szCs w:val="28"/>
        </w:rPr>
        <w:t>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Ц</w:t>
      </w:r>
      <w:r w:rsidRPr="00EE26F2">
        <w:rPr>
          <w:rFonts w:ascii="Times New Roman" w:hAnsi="Times New Roman" w:cs="Times New Roman"/>
          <w:sz w:val="28"/>
          <w:szCs w:val="28"/>
        </w:rPr>
        <w:t>енности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E26F2">
        <w:rPr>
          <w:rFonts w:ascii="Times New Roman" w:hAnsi="Times New Roman" w:cs="Times New Roman"/>
          <w:sz w:val="28"/>
          <w:szCs w:val="28"/>
        </w:rPr>
        <w:t>одина и природа лежат в основе патриотического направления воспитания.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Ц</w:t>
      </w:r>
      <w:r w:rsidRPr="00EE26F2">
        <w:rPr>
          <w:rFonts w:ascii="Times New Roman" w:hAnsi="Times New Roman" w:cs="Times New Roman"/>
          <w:sz w:val="28"/>
          <w:szCs w:val="28"/>
        </w:rPr>
        <w:t>енности милосердие, жизнь, добро лежат в основе духовно-нравственного направления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Ц</w:t>
      </w:r>
      <w:r w:rsidRPr="00EE26F2">
        <w:rPr>
          <w:rFonts w:ascii="Times New Roman" w:hAnsi="Times New Roman" w:cs="Times New Roman"/>
          <w:sz w:val="28"/>
          <w:szCs w:val="28"/>
        </w:rPr>
        <w:t>енности человек, семья, дружба, сотрудничество лежат в основе социального направления воспитания.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Ц</w:t>
      </w:r>
      <w:r w:rsidRPr="00EE26F2">
        <w:rPr>
          <w:rFonts w:ascii="Times New Roman" w:hAnsi="Times New Roman" w:cs="Times New Roman"/>
          <w:sz w:val="28"/>
          <w:szCs w:val="28"/>
        </w:rPr>
        <w:t>енность познание лежит в основе познавательного направления воспитания.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Ц</w:t>
      </w:r>
      <w:r w:rsidRPr="00EE26F2">
        <w:rPr>
          <w:rFonts w:ascii="Times New Roman" w:hAnsi="Times New Roman" w:cs="Times New Roman"/>
          <w:sz w:val="28"/>
          <w:szCs w:val="28"/>
        </w:rPr>
        <w:t>енности жизнь и здоровье лежат в основе физического и оздоровительного направления воспитания.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Ц</w:t>
      </w:r>
      <w:r w:rsidRPr="00EE26F2">
        <w:rPr>
          <w:rFonts w:ascii="Times New Roman" w:hAnsi="Times New Roman" w:cs="Times New Roman"/>
          <w:sz w:val="28"/>
          <w:szCs w:val="28"/>
        </w:rPr>
        <w:t>енность труд лежит в основе трудового направления воспитания.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Ц</w:t>
      </w:r>
      <w:r w:rsidRPr="00EE26F2">
        <w:rPr>
          <w:rFonts w:ascii="Times New Roman" w:hAnsi="Times New Roman" w:cs="Times New Roman"/>
          <w:sz w:val="28"/>
          <w:szCs w:val="28"/>
        </w:rPr>
        <w:t>енности культура и красота лежат в основе эстетического направления воспитания.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Ц</w:t>
      </w:r>
      <w:r w:rsidRPr="00EE26F2">
        <w:rPr>
          <w:rFonts w:ascii="Times New Roman" w:hAnsi="Times New Roman" w:cs="Times New Roman"/>
          <w:sz w:val="28"/>
          <w:szCs w:val="28"/>
        </w:rPr>
        <w:t>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С</w:t>
      </w:r>
      <w:r w:rsidRPr="00EE26F2">
        <w:rPr>
          <w:rFonts w:ascii="Times New Roman" w:hAnsi="Times New Roman" w:cs="Times New Roman"/>
          <w:sz w:val="28"/>
          <w:szCs w:val="28"/>
        </w:rPr>
        <w:t xml:space="preserve">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т.ч. системой дополнительного образования детей.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С</w:t>
      </w:r>
      <w:r w:rsidRPr="00EE26F2">
        <w:rPr>
          <w:rFonts w:ascii="Times New Roman" w:hAnsi="Times New Roman" w:cs="Times New Roman"/>
          <w:sz w:val="28"/>
          <w:szCs w:val="28"/>
        </w:rPr>
        <w:t>труктура программы воспитания включает три раздела: целевой, содержательный и организационный.</w:t>
      </w:r>
    </w:p>
    <w:p w:rsidR="00B44DD8" w:rsidRPr="00EE26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</w:t>
      </w:r>
      <w:r w:rsidRPr="00EE26F2">
        <w:rPr>
          <w:rFonts w:ascii="Times New Roman" w:hAnsi="Times New Roman" w:cs="Times New Roman"/>
          <w:sz w:val="28"/>
          <w:szCs w:val="28"/>
        </w:rPr>
        <w:t>ояснительная записка не является частью рабочей программы воспитания в ДОО.</w:t>
      </w:r>
    </w:p>
    <w:p w:rsidR="00B44DD8" w:rsidRDefault="00B44DD8" w:rsidP="003136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4DD8" w:rsidSect="00360F7C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B44DD8" w:rsidRDefault="00B44DD8" w:rsidP="00B44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 ЦЕЛЕВОЙ РАЗДЕЛ </w:t>
      </w:r>
    </w:p>
    <w:p w:rsidR="00B44DD8" w:rsidRPr="00DB13FE" w:rsidRDefault="00B44DD8" w:rsidP="00B44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Направления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1. Патриотическое направление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4) 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1.2.2. 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направление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жизнь, милосердие, добро лежат в основе духовно-нравственного направления воспитания.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1.2.3. 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Социальное направление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семья, дружба, человек и сотрудничество лежат в основе социального направления воспитания.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1.2.4. 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Познав</w:t>
      </w:r>
      <w:r>
        <w:rPr>
          <w:rFonts w:ascii="Times New Roman" w:hAnsi="Times New Roman" w:cs="Times New Roman"/>
          <w:b/>
          <w:i/>
          <w:sz w:val="28"/>
          <w:szCs w:val="28"/>
        </w:rPr>
        <w:t>ательное направление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познавательного направления воспитания - формирование ценности познания.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Ценность - познание лежит в основе познавательного направления воспитания.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направление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жизнь и здоровье лежит в основе физического и оздоровительного направления воспитания.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6. Трудовое направление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Ценность - труд лежит в основе трудового направления воспитания.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7. Эстетическое направление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эстетического направления воспитания - способствовать становлению у ребёнка ценностного отношения к красоте.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культура, красота, лежат в основе эстетического направления воспитания.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педагогических работников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становления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>евых ориентиров как обобщенные «портреты»</w:t>
      </w:r>
      <w:r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B44DD8" w:rsidRPr="0044001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 xml:space="preserve">1.3.1. Целевые ориентиры воспитания детей раннего возраста </w:t>
      </w:r>
    </w:p>
    <w:p w:rsidR="00B44DD8" w:rsidRPr="00F66A1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(к 3 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B44DD8" w:rsidRPr="00F66A18" w:rsidRDefault="00B44DD8" w:rsidP="00360F7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F66A18" w:rsidRDefault="00B44DD8" w:rsidP="00360F7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Жизнь,</w:t>
            </w:r>
          </w:p>
          <w:p w:rsidR="00B44DD8" w:rsidRPr="00F66A18" w:rsidRDefault="00B44DD8" w:rsidP="00360F7C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>ый понять и принять, что такое «хорошо»и «плохо»</w:t>
            </w:r>
            <w:r w:rsidRPr="00F66A18">
              <w:t>.</w:t>
            </w:r>
          </w:p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Человек, семья,</w:t>
            </w:r>
          </w:p>
          <w:p w:rsidR="00B44DD8" w:rsidRPr="00F66A18" w:rsidRDefault="00B44DD8" w:rsidP="00360F7C">
            <w:pPr>
              <w:pStyle w:val="afe"/>
              <w:jc w:val="both"/>
            </w:pPr>
            <w:r w:rsidRPr="00F66A18">
              <w:t>дружба,</w:t>
            </w:r>
          </w:p>
          <w:p w:rsidR="00B44DD8" w:rsidRPr="00F66A18" w:rsidRDefault="00B44DD8" w:rsidP="00360F7C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Default="00B44DD8" w:rsidP="00360F7C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>«Я сам!»</w:t>
            </w:r>
            <w:r w:rsidRPr="00F66A18">
              <w:t>.</w:t>
            </w:r>
          </w:p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(свободны</w:t>
            </w:r>
            <w:r>
              <w:t>м) активным действиям в общении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Default="00B44DD8" w:rsidP="00360F7C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 xml:space="preserve">Проявляющий интерес к физическим упражнениям и подвижным играм, стремление к личной и командной победе, </w:t>
            </w:r>
            <w:r>
              <w:t>нравственные и волевые качества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Default="00B44DD8" w:rsidP="00360F7C">
            <w:pPr>
              <w:pStyle w:val="afe"/>
              <w:ind w:firstLine="317"/>
              <w:jc w:val="both"/>
            </w:pPr>
            <w:r w:rsidRPr="00F66A18">
              <w:t xml:space="preserve">Поддерживающий элементарный порядок в окружающей обстановке. </w:t>
            </w:r>
          </w:p>
          <w:p w:rsidR="00B44DD8" w:rsidRDefault="00B44DD8" w:rsidP="00360F7C">
            <w:pPr>
              <w:pStyle w:val="afe"/>
              <w:ind w:firstLine="317"/>
              <w:jc w:val="both"/>
            </w:pPr>
            <w:r w:rsidRPr="00F66A18">
              <w:t xml:space="preserve">Стремящийся помогать старшим в доступных трудовых действиях. </w:t>
            </w:r>
          </w:p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F66A18" w:rsidRDefault="00B44DD8" w:rsidP="00360F7C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Default="00B44DD8" w:rsidP="00360F7C">
            <w:pPr>
              <w:pStyle w:val="afe"/>
              <w:ind w:firstLine="317"/>
              <w:jc w:val="both"/>
            </w:pPr>
            <w:r w:rsidRPr="00F66A18">
              <w:t xml:space="preserve">Проявляющий эмоциональную отзывчивость на красоту в окружающем мире и искусстве. </w:t>
            </w:r>
          </w:p>
          <w:p w:rsidR="00B44DD8" w:rsidRPr="00F66A18" w:rsidRDefault="00B44DD8" w:rsidP="00360F7C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B44DD8" w:rsidRPr="00B36516" w:rsidRDefault="00B44DD8" w:rsidP="00B44DD8">
      <w:pPr>
        <w:rPr>
          <w:sz w:val="28"/>
          <w:szCs w:val="28"/>
        </w:rPr>
      </w:pPr>
    </w:p>
    <w:p w:rsidR="00B44DD8" w:rsidRPr="00AF6265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1.3.2. Целевые ориентиры воспитания детей на этапе завершения освоения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B44DD8" w:rsidRPr="00AF6265" w:rsidRDefault="00B44DD8" w:rsidP="00360F7C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AF6265" w:rsidRDefault="00B44DD8" w:rsidP="00360F7C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AF6265" w:rsidRDefault="00B44DD8" w:rsidP="00360F7C">
            <w:pPr>
              <w:pStyle w:val="afe"/>
              <w:ind w:firstLine="317"/>
              <w:jc w:val="both"/>
            </w:pPr>
            <w:r w:rsidRPr="00AF6265">
              <w:t>Любящий свою малую родину и имеющий представление о своей стране - России, испытывающий чувство привязанности к род</w:t>
            </w:r>
            <w:r>
              <w:t>ному дому, семье, близким людям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Жизнь,</w:t>
            </w:r>
          </w:p>
          <w:p w:rsidR="00B44DD8" w:rsidRPr="00AF6265" w:rsidRDefault="00B44DD8" w:rsidP="00360F7C">
            <w:pPr>
              <w:pStyle w:val="afe"/>
            </w:pPr>
            <w:r w:rsidRPr="00AF6265">
              <w:t>милосердие,</w:t>
            </w:r>
          </w:p>
          <w:p w:rsidR="00B44DD8" w:rsidRPr="00AF6265" w:rsidRDefault="00B44DD8" w:rsidP="00360F7C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AF6265" w:rsidRDefault="00B44DD8" w:rsidP="00360F7C">
            <w:pPr>
              <w:pStyle w:val="afe"/>
              <w:ind w:firstLine="317"/>
              <w:jc w:val="both"/>
            </w:pPr>
            <w:r w:rsidRPr="00AF6265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B44DD8" w:rsidRDefault="00B44DD8" w:rsidP="00360F7C">
            <w:pPr>
              <w:pStyle w:val="afe"/>
              <w:ind w:firstLine="317"/>
              <w:jc w:val="both"/>
            </w:pPr>
            <w:r w:rsidRPr="00AF6265">
              <w:t xml:space="preserve">Способный не оставаться равнодушным </w:t>
            </w:r>
            <w:r>
              <w:t>к чужому горю, проявлять заботу.</w:t>
            </w:r>
          </w:p>
          <w:p w:rsidR="00B44DD8" w:rsidRPr="00AF6265" w:rsidRDefault="00B44DD8" w:rsidP="00360F7C">
            <w:pPr>
              <w:pStyle w:val="afe"/>
              <w:ind w:firstLine="317"/>
              <w:jc w:val="both"/>
            </w:pPr>
            <w:r w:rsidRPr="00AF6265">
              <w:t>Самостоятельно различающий основные отрицательные и положительные человеческие качества, иногда прибегая к помощи взрослог</w:t>
            </w:r>
            <w:r>
              <w:t>о в ситуациях морального выбора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Человек, семья,</w:t>
            </w:r>
          </w:p>
          <w:p w:rsidR="00B44DD8" w:rsidRPr="00AF6265" w:rsidRDefault="00B44DD8" w:rsidP="00360F7C">
            <w:pPr>
              <w:pStyle w:val="afe"/>
            </w:pPr>
            <w:r w:rsidRPr="00AF6265">
              <w:t>дружба,</w:t>
            </w:r>
          </w:p>
          <w:p w:rsidR="00B44DD8" w:rsidRPr="00AF6265" w:rsidRDefault="00B44DD8" w:rsidP="00360F7C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Default="00B44DD8" w:rsidP="00360F7C">
            <w:pPr>
              <w:pStyle w:val="afe"/>
              <w:ind w:firstLine="317"/>
              <w:jc w:val="both"/>
            </w:pPr>
            <w:r w:rsidRPr="00AF6265"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B44DD8" w:rsidRDefault="00B44DD8" w:rsidP="00360F7C">
            <w:pPr>
              <w:pStyle w:val="afe"/>
              <w:ind w:firstLine="317"/>
              <w:jc w:val="both"/>
            </w:pPr>
            <w:r w:rsidRPr="00AF6265">
              <w:t xml:space="preserve">Владеющий основами речевой культуры. </w:t>
            </w:r>
          </w:p>
          <w:p w:rsidR="00B44DD8" w:rsidRPr="00AF6265" w:rsidRDefault="00B44DD8" w:rsidP="00360F7C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</w:t>
            </w:r>
            <w:r>
              <w:t>на основе общих интересов и дел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Default="00B44DD8" w:rsidP="00360F7C">
            <w:pPr>
              <w:pStyle w:val="afe"/>
              <w:ind w:firstLine="317"/>
              <w:jc w:val="both"/>
            </w:pPr>
            <w:r w:rsidRPr="00AF6265">
              <w:t xml:space="preserve">Любознательный, наблюдательный, испытывающий потребность в самовыражении, в т.ч. творческом. </w:t>
            </w:r>
          </w:p>
          <w:p w:rsidR="00B44DD8" w:rsidRDefault="00B44DD8" w:rsidP="00360F7C">
            <w:pPr>
              <w:pStyle w:val="afe"/>
              <w:ind w:firstLine="317"/>
              <w:jc w:val="both"/>
            </w:pPr>
            <w:r w:rsidRPr="00AF6265"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B44DD8" w:rsidRPr="00AF6265" w:rsidRDefault="00B44DD8" w:rsidP="00360F7C">
            <w:pPr>
              <w:pStyle w:val="afe"/>
              <w:ind w:firstLine="317"/>
              <w:jc w:val="both"/>
            </w:pPr>
            <w:r w:rsidRPr="00AF6265">
              <w:t xml:space="preserve">Обладающий первичной картиной мира на основе традиционных </w:t>
            </w:r>
            <w:r>
              <w:t>ценностей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Default="00B44DD8" w:rsidP="00360F7C">
            <w:pPr>
              <w:pStyle w:val="afe"/>
              <w:ind w:firstLine="175"/>
              <w:jc w:val="both"/>
            </w:pPr>
            <w:r w:rsidRPr="00AF6265"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B44DD8" w:rsidRDefault="00B44DD8" w:rsidP="00360F7C">
            <w:pPr>
              <w:pStyle w:val="afe"/>
              <w:ind w:firstLine="175"/>
              <w:jc w:val="both"/>
            </w:pPr>
            <w:r w:rsidRPr="00AF6265"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B44DD8" w:rsidRDefault="00B44DD8" w:rsidP="00360F7C">
            <w:pPr>
              <w:pStyle w:val="afe"/>
              <w:ind w:firstLine="175"/>
              <w:jc w:val="both"/>
            </w:pPr>
            <w:r w:rsidRPr="00AF6265">
              <w:t xml:space="preserve">Демонстрирующий потребность в двигательной деятельности. </w:t>
            </w:r>
          </w:p>
          <w:p w:rsidR="00B44DD8" w:rsidRPr="00AF6265" w:rsidRDefault="00B44DD8" w:rsidP="00360F7C">
            <w:pPr>
              <w:pStyle w:val="afe"/>
              <w:ind w:firstLine="175"/>
              <w:jc w:val="both"/>
            </w:pPr>
            <w:r w:rsidRPr="00AF6265">
              <w:t xml:space="preserve">Имеющий представление о некоторых </w:t>
            </w:r>
            <w:r>
              <w:t>видах спорта и активного отдыха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AF6265" w:rsidRDefault="00B44DD8" w:rsidP="00360F7C">
            <w:pPr>
              <w:pStyle w:val="afe"/>
              <w:ind w:firstLine="175"/>
              <w:jc w:val="both"/>
            </w:pPr>
            <w:r w:rsidRPr="00AF6265"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B44DD8" w:rsidRPr="00AF6265" w:rsidRDefault="00B44DD8" w:rsidP="00360F7C">
            <w:pPr>
              <w:pStyle w:val="afe"/>
              <w:ind w:firstLine="175"/>
              <w:jc w:val="both"/>
            </w:pPr>
            <w:r w:rsidRPr="00AF6265">
              <w:t>Проявляющий трудолюбие при выполнении поручений и</w:t>
            </w:r>
            <w:r>
              <w:t xml:space="preserve"> в самостоятельной деятельности</w:t>
            </w:r>
          </w:p>
        </w:tc>
      </w:tr>
      <w:tr w:rsidR="00B44DD8" w:rsidRPr="00B36516" w:rsidTr="00360F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D8" w:rsidRPr="00AF6265" w:rsidRDefault="00B44DD8" w:rsidP="00360F7C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D8" w:rsidRPr="00AF6265" w:rsidRDefault="00B44DD8" w:rsidP="00360F7C">
            <w:pPr>
              <w:pStyle w:val="afe"/>
              <w:ind w:firstLine="175"/>
              <w:jc w:val="both"/>
            </w:pPr>
            <w:r w:rsidRPr="00AF6265">
              <w:t>Способный воспринимать и чувствовать прекрасное в быту</w:t>
            </w:r>
            <w:r>
              <w:t>, природе, поступках, искусстве.</w:t>
            </w:r>
          </w:p>
          <w:p w:rsidR="00B44DD8" w:rsidRPr="00AF6265" w:rsidRDefault="00B44DD8" w:rsidP="00360F7C">
            <w:pPr>
              <w:pStyle w:val="afe"/>
              <w:ind w:firstLine="175"/>
              <w:jc w:val="both"/>
            </w:pPr>
            <w:r w:rsidRPr="00AF6265">
              <w:t xml:space="preserve">Стремящийся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44DD8" w:rsidRPr="00DB13FE" w:rsidRDefault="00B44DD8" w:rsidP="00B44DD8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44DD8" w:rsidRDefault="00B44DD8" w:rsidP="00B44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4DD8" w:rsidRDefault="00B44DD8" w:rsidP="00B44DD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44DD8" w:rsidRPr="00ED5A58" w:rsidRDefault="00B44DD8" w:rsidP="00B44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B44DD8" w:rsidRPr="00BB0EBD" w:rsidRDefault="00B44DD8" w:rsidP="00B44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>2.1. Уклад образовательной организации</w:t>
      </w:r>
    </w:p>
    <w:p w:rsidR="00B44DD8" w:rsidRPr="00A9613D" w:rsidRDefault="00B44DD8" w:rsidP="00B44DD8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9613D">
        <w:rPr>
          <w:rFonts w:ascii="Times New Roman" w:hAnsi="Times New Roman"/>
          <w:sz w:val="28"/>
          <w:szCs w:val="28"/>
        </w:rPr>
        <w:t xml:space="preserve">Детский сад функционирует </w:t>
      </w:r>
      <w:r w:rsidRPr="00A9613D">
        <w:rPr>
          <w:rFonts w:ascii="Times New Roman" w:hAnsi="Times New Roman"/>
          <w:spacing w:val="-4"/>
          <w:sz w:val="28"/>
          <w:szCs w:val="28"/>
        </w:rPr>
        <w:t>на территории Советского района города Красноярска с 2013 года. С 2 октября 2017 года согласн</w:t>
      </w:r>
      <w:r w:rsidR="00360F7C">
        <w:rPr>
          <w:rFonts w:ascii="Times New Roman" w:hAnsi="Times New Roman"/>
          <w:spacing w:val="-4"/>
          <w:sz w:val="28"/>
          <w:szCs w:val="28"/>
        </w:rPr>
        <w:t>о распоряжению администрации г.</w:t>
      </w:r>
      <w:r w:rsidRPr="00A9613D">
        <w:rPr>
          <w:rFonts w:ascii="Times New Roman" w:hAnsi="Times New Roman"/>
          <w:spacing w:val="-4"/>
          <w:sz w:val="28"/>
          <w:szCs w:val="28"/>
        </w:rPr>
        <w:t>Красноярска произошла реорганизация МБДОУ №71 путем присоединения  к  МАОУ СШ №152 . Детский сад обеспечивает воспитание и развитие  детей в возрасте от 1,6 до 8 лет.</w:t>
      </w:r>
    </w:p>
    <w:p w:rsidR="00B44DD8" w:rsidRPr="00A9613D" w:rsidRDefault="00B44DD8" w:rsidP="00B44DD8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9613D">
        <w:rPr>
          <w:rFonts w:ascii="Times New Roman" w:hAnsi="Times New Roman"/>
          <w:spacing w:val="-4"/>
          <w:sz w:val="28"/>
          <w:szCs w:val="28"/>
        </w:rPr>
        <w:t>Руководитель структурного подразделения Табакаева М.В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B44DD8" w:rsidRPr="00A9613D" w:rsidRDefault="00B44DD8" w:rsidP="00B44DD8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9613D">
        <w:rPr>
          <w:rFonts w:ascii="Times New Roman" w:hAnsi="Times New Roman"/>
          <w:spacing w:val="-4"/>
          <w:sz w:val="28"/>
          <w:szCs w:val="28"/>
        </w:rPr>
        <w:t>Старший воспитатель Щеголева Ж.С.</w:t>
      </w:r>
      <w:r>
        <w:rPr>
          <w:rFonts w:ascii="Times New Roman" w:hAnsi="Times New Roman"/>
          <w:spacing w:val="-4"/>
          <w:sz w:val="28"/>
          <w:szCs w:val="28"/>
        </w:rPr>
        <w:t>, Черепанова Н.К.</w:t>
      </w:r>
    </w:p>
    <w:p w:rsidR="00B44DD8" w:rsidRPr="00A9613D" w:rsidRDefault="00B44DD8" w:rsidP="00B44D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9613D">
        <w:rPr>
          <w:rFonts w:ascii="Times New Roman" w:hAnsi="Times New Roman"/>
          <w:sz w:val="28"/>
          <w:szCs w:val="28"/>
        </w:rPr>
        <w:t>Инфраструктура детского сада -  бассейн, музыкальный и физкультурный залы, кабинеты педагога-психолога, методический кабинет, сенсорная комната, мини музей «Русская усадьба», библиотека  позволяют обеспечить качественное образование для всех воспитанников.</w:t>
      </w:r>
    </w:p>
    <w:p w:rsidR="00B44DD8" w:rsidRPr="00A9613D" w:rsidRDefault="00B44DD8" w:rsidP="00B44DD8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9613D">
        <w:rPr>
          <w:rFonts w:ascii="Times New Roman" w:hAnsi="Times New Roman"/>
          <w:spacing w:val="-4"/>
          <w:sz w:val="28"/>
          <w:szCs w:val="28"/>
        </w:rPr>
        <w:t>В детском саду  функционирует 6 групп для детей дошкольного возраста по пятидневной  рабочей неделе, с 7:00 до 19:00ч</w:t>
      </w:r>
    </w:p>
    <w:p w:rsidR="00B44DD8" w:rsidRPr="00A9613D" w:rsidRDefault="00B44DD8" w:rsidP="00B44DD8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9613D">
        <w:rPr>
          <w:rFonts w:ascii="Times New Roman" w:hAnsi="Times New Roman"/>
          <w:spacing w:val="-4"/>
          <w:sz w:val="28"/>
          <w:szCs w:val="28"/>
        </w:rPr>
        <w:t xml:space="preserve">В своей деятельности детский сад  руководствуется Законом РФ «Об образовании», типовым положением о дошкольном образовательном учреждении, Уставом МАОУ СШ №152 </w:t>
      </w:r>
    </w:p>
    <w:p w:rsidR="00B44DD8" w:rsidRDefault="00B44DD8" w:rsidP="00B44D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строится</w:t>
      </w:r>
      <w:r w:rsidRPr="00A9613D">
        <w:rPr>
          <w:rFonts w:ascii="Times New Roman" w:hAnsi="Times New Roman"/>
          <w:sz w:val="28"/>
          <w:szCs w:val="28"/>
        </w:rPr>
        <w:t xml:space="preserve"> в соответствии с нормативно-правовой базой, годовыми задачами</w:t>
      </w:r>
      <w:r>
        <w:rPr>
          <w:rFonts w:ascii="Times New Roman" w:hAnsi="Times New Roman"/>
          <w:sz w:val="28"/>
          <w:szCs w:val="28"/>
        </w:rPr>
        <w:t>, о</w:t>
      </w:r>
      <w:r w:rsidRPr="00A9613D">
        <w:rPr>
          <w:rFonts w:ascii="Times New Roman" w:hAnsi="Times New Roman"/>
          <w:sz w:val="28"/>
          <w:szCs w:val="28"/>
        </w:rPr>
        <w:t>бразовательной программой детского сада. Образовательная программа обеспечивает разностороннее развитие детей в возрасте от 1,6 до 8 лет с учетом их возрастных и индивидуальных особенностей по основным направлениям: социально коммуникативное, познавательное, речевое, художественно – эстетическое, физическое.</w:t>
      </w:r>
    </w:p>
    <w:p w:rsidR="00B44DD8" w:rsidRPr="00A9613D" w:rsidRDefault="00B44DD8" w:rsidP="003048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4DD8" w:rsidRPr="003048E6" w:rsidRDefault="00B44DD8" w:rsidP="00B44DD8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048E6">
        <w:rPr>
          <w:rFonts w:ascii="Times New Roman" w:hAnsi="Times New Roman"/>
          <w:sz w:val="28"/>
          <w:szCs w:val="28"/>
        </w:rPr>
        <w:t xml:space="preserve">Одним из аспектов дошкольного образования, имеющим большое значение для воспитания в современных условиях, затрагивающим многие процессы дошкольной жизни, является уклад жизни дошкольной организации. </w:t>
      </w:r>
    </w:p>
    <w:p w:rsidR="00B44DD8" w:rsidRPr="003048E6" w:rsidRDefault="00B44DD8" w:rsidP="003048E6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сада, задающий культуру поведения сообществ.</w:t>
      </w:r>
    </w:p>
    <w:p w:rsidR="00B44DD8" w:rsidRPr="003048E6" w:rsidRDefault="00B44DD8" w:rsidP="003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E6">
        <w:rPr>
          <w:rFonts w:ascii="Times New Roman" w:eastAsia="Times New Roman" w:hAnsi="Times New Roman" w:cs="Times New Roman"/>
          <w:bCs/>
          <w:sz w:val="24"/>
          <w:szCs w:val="24"/>
        </w:rPr>
        <w:t>КУЛЬТУРА ПОВЕДЕНИЯ ВОСПИТАТЕЛЯ КАК ЗНАЧИМАЯ СОСТАВЛЯЮЩАЯ УКЛАДА</w:t>
      </w:r>
    </w:p>
    <w:p w:rsidR="00B44DD8" w:rsidRPr="003048E6" w:rsidRDefault="00B44DD8" w:rsidP="00B44D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Воспитатели МАОУ СШ №152 СП Детский сад</w:t>
      </w:r>
      <w:r w:rsidRPr="003048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48E6">
        <w:rPr>
          <w:rFonts w:ascii="Times New Roman" w:hAnsi="Times New Roman" w:cs="Times New Roman"/>
          <w:sz w:val="28"/>
          <w:szCs w:val="28"/>
        </w:rPr>
        <w:t>соблюдают кодекс нормы профессиональной этики и поведения:</w:t>
      </w:r>
    </w:p>
    <w:p w:rsidR="00B44DD8" w:rsidRPr="003048E6" w:rsidRDefault="00B44DD8" w:rsidP="00B44DD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педагог всегда выходит навстречу родителям и приветствует родителей и детей первым;</w:t>
      </w:r>
    </w:p>
    <w:p w:rsidR="00B44DD8" w:rsidRPr="003048E6" w:rsidRDefault="00B44DD8" w:rsidP="00B44DD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улыбка –  обязательная часть приветствия;</w:t>
      </w:r>
    </w:p>
    <w:p w:rsidR="00B44DD8" w:rsidRPr="003048E6" w:rsidRDefault="00B44DD8" w:rsidP="00B44DD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педагог описывает события и ситуации, но не даёт им оценки;</w:t>
      </w:r>
    </w:p>
    <w:p w:rsidR="00B44DD8" w:rsidRPr="003048E6" w:rsidRDefault="00B44DD8" w:rsidP="00B44DD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B44DD8" w:rsidRPr="003048E6" w:rsidRDefault="00B44DD8" w:rsidP="00B44DD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тон общения ровный и дружелюбный, исключается повышение голоса;</w:t>
      </w:r>
    </w:p>
    <w:p w:rsidR="00B44DD8" w:rsidRPr="003048E6" w:rsidRDefault="00B44DD8" w:rsidP="00B44DD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придерживается внешнего вида, соответствующего общепринятому деловому стилю.</w:t>
      </w:r>
    </w:p>
    <w:p w:rsidR="00B44DD8" w:rsidRPr="003048E6" w:rsidRDefault="00B44DD8" w:rsidP="00B44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ПРАВИЛА И НОРМЫ, </w:t>
      </w:r>
      <w:r w:rsidR="00304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ПРИНЯТЫЕ В </w:t>
      </w:r>
      <w:r w:rsidRPr="003048E6">
        <w:rPr>
          <w:rFonts w:ascii="Times New Roman" w:hAnsi="Times New Roman"/>
          <w:b/>
          <w:spacing w:val="-4"/>
          <w:sz w:val="28"/>
          <w:szCs w:val="28"/>
        </w:rPr>
        <w:t>МАОУ СШ №152 СП Детский сад</w:t>
      </w:r>
    </w:p>
    <w:p w:rsidR="00B44DD8" w:rsidRPr="003048E6" w:rsidRDefault="00B44DD8" w:rsidP="00B44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6">
        <w:rPr>
          <w:rFonts w:ascii="Times New Roman" w:hAnsi="Times New Roman" w:cs="Times New Roman"/>
          <w:b/>
          <w:i/>
          <w:sz w:val="28"/>
          <w:szCs w:val="28"/>
        </w:rPr>
        <w:t>Педагоги и родители (законные представители) воспитанников  обязаны:</w:t>
      </w:r>
    </w:p>
    <w:p w:rsidR="00B44DD8" w:rsidRPr="003048E6" w:rsidRDefault="00B44DD8" w:rsidP="00B44D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уважать честь и достоинство воспитанников и других участников образовательных отношений;</w:t>
      </w:r>
    </w:p>
    <w:p w:rsidR="00B44DD8" w:rsidRPr="003048E6" w:rsidRDefault="00B44DD8" w:rsidP="00B44D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проявлять доброжелательность, вежливость, тактичность и внимательность к воспитанникам, их родителям (законным представителям) и педагогическим работникам;</w:t>
      </w:r>
    </w:p>
    <w:p w:rsidR="00B44DD8" w:rsidRPr="003048E6" w:rsidRDefault="00B44DD8" w:rsidP="00B44D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взаимодействию между воспитанниками;</w:t>
      </w:r>
    </w:p>
    <w:p w:rsidR="00B44DD8" w:rsidRPr="003048E6" w:rsidRDefault="00B44DD8" w:rsidP="00B44DD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соблюдать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44DD8" w:rsidRPr="003048E6" w:rsidRDefault="00B44DD8" w:rsidP="00B44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ОБЩЕНИЯ В СЕТЕВОМ ИНФОРМАЦИОННОМ ПРОСТРАНСТВЕ </w:t>
      </w:r>
      <w:r w:rsidRPr="003048E6">
        <w:rPr>
          <w:rFonts w:ascii="Times New Roman" w:hAnsi="Times New Roman"/>
          <w:b/>
          <w:spacing w:val="-4"/>
          <w:sz w:val="28"/>
          <w:szCs w:val="28"/>
        </w:rPr>
        <w:t>МАОУ СШ №152 СП Детский сад</w:t>
      </w:r>
    </w:p>
    <w:p w:rsidR="00B44DD8" w:rsidRPr="003048E6" w:rsidRDefault="00B44DD8" w:rsidP="00B44D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8E6">
        <w:rPr>
          <w:rFonts w:ascii="Times New Roman" w:hAnsi="Times New Roman" w:cs="Times New Roman"/>
          <w:b/>
          <w:i/>
          <w:sz w:val="28"/>
          <w:szCs w:val="28"/>
        </w:rPr>
        <w:t>Участники чата вправе:</w:t>
      </w:r>
    </w:p>
    <w:p w:rsidR="00B44DD8" w:rsidRPr="003048E6" w:rsidRDefault="00B44DD8" w:rsidP="00B44DD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узнавать или уточнять важную информацию, затрагивающую интересы детей и участников чата по вопросам образовательной деятельности в Учреждении;</w:t>
      </w:r>
    </w:p>
    <w:p w:rsidR="00B44DD8" w:rsidRPr="003048E6" w:rsidRDefault="00B44DD8" w:rsidP="00B44DD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обсуждать вопросы, которые касаются  организации досуга детей в Учреждении;</w:t>
      </w:r>
    </w:p>
    <w:p w:rsidR="00B44DD8" w:rsidRPr="003048E6" w:rsidRDefault="00B44DD8" w:rsidP="00B44DD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делиться справочной информацией, полезной для обучения и воспитания детей;</w:t>
      </w:r>
    </w:p>
    <w:p w:rsidR="00B44DD8" w:rsidRPr="003048E6" w:rsidRDefault="00B44DD8" w:rsidP="00B44DD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сообщать об утерянных и найденных вещах, сообщать информацию в целях содействия в их поиске;</w:t>
      </w:r>
    </w:p>
    <w:p w:rsidR="00B44DD8" w:rsidRPr="003048E6" w:rsidRDefault="00B44DD8" w:rsidP="00B44DD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сообщать или уточнять иную информацию, которая связана с образовательным процессом в Учреждении;</w:t>
      </w:r>
    </w:p>
    <w:p w:rsidR="00B44DD8" w:rsidRPr="003048E6" w:rsidRDefault="00B44DD8" w:rsidP="00B44DD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выйти из чата в любое время.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8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48E6">
        <w:rPr>
          <w:rFonts w:ascii="Times New Roman" w:hAnsi="Times New Roman" w:cs="Times New Roman"/>
          <w:b/>
          <w:i/>
          <w:sz w:val="28"/>
          <w:szCs w:val="28"/>
        </w:rPr>
        <w:t>Участники чата обязаны:</w:t>
      </w:r>
    </w:p>
    <w:p w:rsidR="00B44DD8" w:rsidRPr="003048E6" w:rsidRDefault="00B44DD8" w:rsidP="00B44DD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соблюдать деловой стиль при общении в переписке, четко и лаконично формулировать свои обращения;</w:t>
      </w:r>
    </w:p>
    <w:p w:rsidR="00B44DD8" w:rsidRPr="003048E6" w:rsidRDefault="00B44DD8" w:rsidP="00B44DD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проявлять терпимость и сдержанность в общении с другими участниками чата;</w:t>
      </w:r>
    </w:p>
    <w:p w:rsidR="00B44DD8" w:rsidRPr="003048E6" w:rsidRDefault="00B44DD8" w:rsidP="00B44DD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решать возникшие недоразумения и конфликты мирным путем в соответствии с нормами морали, этики, законодательства и локальными актами Учреждения;</w:t>
      </w:r>
    </w:p>
    <w:p w:rsidR="00B44DD8" w:rsidRPr="003048E6" w:rsidRDefault="00B44DD8" w:rsidP="00B44DD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воздерживаться от иных действий, препятствующих нормальному общению или провоцирующих противоправное поведение и конфликты.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8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48E6">
        <w:rPr>
          <w:rFonts w:ascii="Times New Roman" w:hAnsi="Times New Roman" w:cs="Times New Roman"/>
          <w:b/>
          <w:i/>
          <w:sz w:val="28"/>
          <w:szCs w:val="28"/>
        </w:rPr>
        <w:t>Участники чата не вправе: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писать сообщения в родительский чат ранее 07:00 и позже 21:00;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«засорять» чат пустым общением (сленгом, смайликами, междометиями, открытками, поздравлениями и др.);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публиковать персональные данные других людей без их письменного согласия;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грубить, хамить, выказывать пренебрежительный тон, заносчивость, делать предвзятые замечания, предъявлять неправомерные, незаслуженные обвинения, угрозы;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использовать в речи бранные, нецензурные выражения, прозвища и иные обидные слова, унижающие честь и достоинство собеседника;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писать в общем групповом чате информацию личного характера (вопросы по поведению любого ребенка, просьбы о передаче информации о времени опоздания, оплаты за детский сад и т.п. желательно обсуждаться в личной переписке с родителем и педагогом);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делать репост информации, которую нельзя распространять;</w:t>
      </w:r>
    </w:p>
    <w:p w:rsidR="00B44DD8" w:rsidRPr="003048E6" w:rsidRDefault="00B44DD8" w:rsidP="00B44DD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публиковать фэйковые новости.</w:t>
      </w:r>
      <w:r w:rsidRPr="003048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60F7C" w:rsidRDefault="00B44DD8" w:rsidP="00B44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8E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ВНУТРЕННЕГО РАСПОРЯДКА ВОСПИТАННИКОВ</w:t>
      </w:r>
      <w:r w:rsidR="00360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4DD8" w:rsidRPr="003048E6" w:rsidRDefault="00B44DD8" w:rsidP="00B44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6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Родители (законные представители)</w:t>
      </w: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обязаны доводить до сознания воспитанников следующие правила поведения в МАОУ СШ №152 СП:</w:t>
      </w:r>
    </w:p>
    <w:p w:rsidR="00B44DD8" w:rsidRPr="003048E6" w:rsidRDefault="00B44DD8" w:rsidP="00B44D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в группе и на прогулке детям следует добросовестно выполнять задания, данные педагогическими работниками,</w:t>
      </w:r>
    </w:p>
    <w:p w:rsidR="00B44DD8" w:rsidRPr="003048E6" w:rsidRDefault="00B44DD8" w:rsidP="00B44D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бережно относиться к имуществу Учреждения,</w:t>
      </w:r>
    </w:p>
    <w:p w:rsidR="00B44DD8" w:rsidRPr="003048E6" w:rsidRDefault="00B44DD8" w:rsidP="00B44D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не обижать друг друга, не применять физическую силу,</w:t>
      </w:r>
    </w:p>
    <w:p w:rsidR="00B44DD8" w:rsidRPr="003048E6" w:rsidRDefault="00B44DD8" w:rsidP="00B44D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не брать без разрешения личные вещи других детей, в т.ч. принесенные из дома игрушки;</w:t>
      </w:r>
    </w:p>
    <w:p w:rsidR="00B44DD8" w:rsidRPr="003048E6" w:rsidRDefault="00B44DD8" w:rsidP="00B44D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запрещается портить и ломать результаты труда других воспитанников;</w:t>
      </w:r>
    </w:p>
    <w:p w:rsidR="00B44DD8" w:rsidRPr="003048E6" w:rsidRDefault="00B44DD8" w:rsidP="00B44D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проявлять уважение к старшим, обращаться к воспитателям и младшим воспитателям по имени, отчеству и на «Вы», к незнакомым взрослым — тоже на «Вы»;</w:t>
      </w:r>
    </w:p>
    <w:p w:rsidR="00B44DD8" w:rsidRPr="003048E6" w:rsidRDefault="00B44DD8" w:rsidP="00B44DD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48E6">
        <w:rPr>
          <w:rFonts w:ascii="Times New Roman" w:eastAsiaTheme="minorHAnsi" w:hAnsi="Times New Roman"/>
          <w:sz w:val="28"/>
          <w:szCs w:val="28"/>
          <w:lang w:eastAsia="en-US"/>
        </w:rPr>
        <w:t>соблюдать правила поведения в группе и помещениях Учреждения, регулирующие охрану жизни и здоровья детей, не препятствующие получению образования другими воспитанниками.</w:t>
      </w:r>
    </w:p>
    <w:p w:rsidR="00B44DD8" w:rsidRPr="00F86A8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Pr="00F86A8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образовательной организации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происход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B44DD8" w:rsidRPr="00F86A8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направлена на создание следующих групп условий: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B44DD8" w:rsidRPr="003048E6" w:rsidRDefault="00B44DD8" w:rsidP="0030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B44DD8" w:rsidRPr="00F86A8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воспитывающая среда ДОО 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содержательно насыщенной и структурированной.</w:t>
      </w:r>
    </w:p>
    <w:p w:rsidR="00B44DD8" w:rsidRPr="00BB0EBD" w:rsidRDefault="00B44DD8" w:rsidP="00B44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Создание воспитательной культурной среды - работа по воспитанию, формированию и развитию личности обучающихся предполагает преемственность по отношению к достижению  воспитательных целей начального общего образования и выстраивание деятельности по следующим направлениям: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патриотическое воспитание;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история семьи, укрепление семейных традиций;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национальные (общенациональные) ценности.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Преемственность целей воспитания с начального общего образования выражается в едином механизме воспитания в дошкольном образовании формируются ценностные отношения к миру, людям, себе, а в школе процесс воспитания направлен на усвоение воспитанниками социально значимых знаний; в дошкольном образовании воспитанники овладевают первичными представлениями о базовых ценностях, нормах и правилах поведения, а у школьников происходит развитие их социально значимых отношений; в дошкольном образовании воспитанники приобретают первичный опыт деятельности и поведения в соответствии с базовыми ценностями, а школьники приобретают опыт осуществления социально значимых дел.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Воспитание – это формирование первичных ценностных представлений (понимания того, « что такое хорошо и что такое плохо», основ нравственности, восприятия традиционных российских ценностей, патриотизм и пр.); формирование положительной мотивации (уверенности в себе, инициативности, позитивного отношения к миру, к себе, к другим людям, стремления «поступать хорошо», отношение к образованию как к одной из ведущих жизненных ценностей, стремление к здоровому образу жизни и пр.)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Социокультурное содержание образования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</w:t>
      </w:r>
    </w:p>
    <w:p w:rsidR="00B44DD8" w:rsidRPr="003048E6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B44DD8" w:rsidRPr="003048E6" w:rsidRDefault="00B44DD8" w:rsidP="00B44DD8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 , другим людям, себе;</w:t>
      </w:r>
    </w:p>
    <w:p w:rsidR="00B44DD8" w:rsidRPr="003048E6" w:rsidRDefault="00B44DD8" w:rsidP="00B44DD8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B44DD8" w:rsidRPr="003048E6" w:rsidRDefault="00B44DD8" w:rsidP="00B44DD8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Приобретение первичного опыта деятельности и поведения в соответствии с базовыми национальными ценностям, нормами и правилами, принятыми в обществе.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 периода (1год 6месяцев – 3 года, 3года-8лет) на основе планируемых результатов достижения цели воспитания и реализуются в единстве с развивающими задачами. определенными действующими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 w:rsidR="003048E6" w:rsidRDefault="00B44DD8" w:rsidP="003048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E6">
        <w:rPr>
          <w:rFonts w:ascii="Times New Roman" w:hAnsi="Times New Roman" w:cs="Times New Roman"/>
          <w:b/>
          <w:sz w:val="28"/>
          <w:szCs w:val="28"/>
        </w:rPr>
        <w:t>Принципы формирования воспитывающей культурной среды.</w:t>
      </w:r>
    </w:p>
    <w:p w:rsidR="00B44DD8" w:rsidRPr="003048E6" w:rsidRDefault="00B44DD8" w:rsidP="003048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Модель построена на основе духовно – нравственных и социокультурных ценностей и принятых в обществе правил и норм поведения и опирается на следующие принципы: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принцип гуманизма;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принцип ценностного единства и совместности;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принцип общего культурного образования;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принцип следования нравственному примеру;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принципы безопасной жизнедеятельности;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принцип совместной деятельности ребенка и взрослого;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- принцип инклюзивности.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Принцип гуманизма предполагает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экологического воспитания;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Принцип ценностного единства и совместности предполагает единство ценностей и смыслов воспитания, разделяемых всеми участниками образовательных отношений, содействие, сотворчество и сопереживание. взаимопонимание и взаимное уважение;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Принцип общего культурного образования будет соблюдаться в том случае, когда воспитание подрастающего поколения основано на культуре и традициях России, включая культурные особенности региона;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Принцип следования нравственному примеру – это правило построения механизма воспитания, под которым понимают те процессы, которые происходят в личности, когда она вступает во взаимодействие со средой и воспитателем/ значимым взрослым, и которые оказывают влияние  на изменения, происходящие в личности;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Принципы безопасной жизнедеятельности означают защищенность важных интересов личности от внутренних и внешних угроз, воспитание через призму  безопасности и безопасного поведения;</w:t>
      </w:r>
    </w:p>
    <w:p w:rsidR="00B44DD8" w:rsidRPr="003048E6" w:rsidRDefault="00B44DD8" w:rsidP="00B44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Принцип совместной деятельности ребенка и взрослого отражает значимость совместной деятельности взрослого и ребенка на основе приобщения к культурным ценностям и их освоения;</w:t>
      </w:r>
    </w:p>
    <w:p w:rsidR="00B44DD8" w:rsidRPr="003116FE" w:rsidRDefault="00B44DD8" w:rsidP="0030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sz w:val="28"/>
          <w:szCs w:val="28"/>
        </w:rPr>
        <w:t>Принцип инклюзивности. Соблюдение данного принципа ориентирует педагога на организацию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E6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="003048E6" w:rsidRPr="003048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48E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3048E6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44DD8" w:rsidRPr="00BB0EBD" w:rsidRDefault="00B44DD8" w:rsidP="00E3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B44DD8" w:rsidRPr="003B41B4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2.4. Задачи воспитания в образовательных областях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>
        <w:rPr>
          <w:rFonts w:ascii="Times New Roman" w:hAnsi="Times New Roman" w:cs="Times New Roman"/>
          <w:sz w:val="28"/>
          <w:szCs w:val="28"/>
        </w:rPr>
        <w:t>бластей, обозначенных в ФГОС ДО.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F7C" w:rsidRDefault="00360F7C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Default="00B44DD8" w:rsidP="00B44D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 xml:space="preserve">Соотношение образовательных областей </w:t>
      </w:r>
    </w:p>
    <w:p w:rsidR="00B44DD8" w:rsidRPr="00F51008" w:rsidRDefault="00B44DD8" w:rsidP="00B44D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и направлений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273"/>
        <w:gridCol w:w="4626"/>
      </w:tblGrid>
      <w:tr w:rsidR="00B44DD8" w:rsidTr="00360F7C">
        <w:tc>
          <w:tcPr>
            <w:tcW w:w="675" w:type="dxa"/>
          </w:tcPr>
          <w:p w:rsidR="00B44DD8" w:rsidRPr="003B41B4" w:rsidRDefault="00B44DD8" w:rsidP="00360F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B44DD8" w:rsidRPr="003B41B4" w:rsidRDefault="00B44DD8" w:rsidP="00360F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4" w:type="dxa"/>
          </w:tcPr>
          <w:p w:rsidR="00B44DD8" w:rsidRPr="003B41B4" w:rsidRDefault="00B44DD8" w:rsidP="00360F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</w:tr>
      <w:tr w:rsidR="00B44DD8" w:rsidTr="00360F7C">
        <w:tc>
          <w:tcPr>
            <w:tcW w:w="675" w:type="dxa"/>
          </w:tcPr>
          <w:p w:rsidR="00B44DD8" w:rsidRPr="003B41B4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4784" w:type="dxa"/>
          </w:tcPr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духовно-нра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вственное,</w:t>
            </w:r>
          </w:p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</w:t>
            </w:r>
          </w:p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</w:tr>
      <w:tr w:rsidR="00B44DD8" w:rsidTr="00360F7C">
        <w:tc>
          <w:tcPr>
            <w:tcW w:w="675" w:type="dxa"/>
          </w:tcPr>
          <w:p w:rsidR="00B44DD8" w:rsidRPr="003B41B4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4" w:type="dxa"/>
          </w:tcPr>
          <w:p w:rsidR="00B44DD8" w:rsidRDefault="00B44DD8" w:rsidP="0036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B44DD8" w:rsidRDefault="00B44DD8" w:rsidP="00360F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B44DD8" w:rsidTr="00360F7C">
        <w:tc>
          <w:tcPr>
            <w:tcW w:w="675" w:type="dxa"/>
          </w:tcPr>
          <w:p w:rsidR="00B44DD8" w:rsidRPr="003B41B4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784" w:type="dxa"/>
          </w:tcPr>
          <w:p w:rsidR="00B44DD8" w:rsidRDefault="00B44DD8" w:rsidP="0036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</w:t>
            </w:r>
          </w:p>
          <w:p w:rsidR="00B44DD8" w:rsidRDefault="00B44DD8" w:rsidP="00360F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эстет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</w:t>
            </w:r>
          </w:p>
        </w:tc>
      </w:tr>
      <w:tr w:rsidR="00B44DD8" w:rsidTr="00360F7C">
        <w:tc>
          <w:tcPr>
            <w:tcW w:w="675" w:type="dxa"/>
          </w:tcPr>
          <w:p w:rsidR="00B44DD8" w:rsidRPr="003B41B4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  <w:p w:rsidR="00B44DD8" w:rsidRDefault="00B44DD8" w:rsidP="00360F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784" w:type="dxa"/>
          </w:tcPr>
          <w:p w:rsidR="00B44DD8" w:rsidRDefault="00B44DD8" w:rsidP="00360F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B44DD8" w:rsidTr="00360F7C">
        <w:trPr>
          <w:trHeight w:val="58"/>
        </w:trPr>
        <w:tc>
          <w:tcPr>
            <w:tcW w:w="675" w:type="dxa"/>
          </w:tcPr>
          <w:p w:rsidR="00B44DD8" w:rsidRPr="003B41B4" w:rsidRDefault="00B44DD8" w:rsidP="0036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B44DD8" w:rsidRPr="00BB0EBD" w:rsidRDefault="00B44DD8" w:rsidP="00360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4" w:type="dxa"/>
          </w:tcPr>
          <w:p w:rsidR="00B44DD8" w:rsidRDefault="00B44DD8" w:rsidP="00360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Физическое,</w:t>
            </w:r>
          </w:p>
          <w:p w:rsidR="00B44DD8" w:rsidRDefault="00B44DD8" w:rsidP="00360F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</w:tc>
      </w:tr>
    </w:tbl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Pr="00BB0EBD" w:rsidRDefault="00B44DD8" w:rsidP="00B44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2.4.1.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60F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«Родина», «Природа», «Семья», «Человек», «Жизнь», «Милосердие», «Добро», «Дружба», «Сотрудничество», «Труд»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DD8" w:rsidRPr="00F5100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60F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«Человек», «Семья», 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е», «Родина»и «Природа».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60F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«Культура», «</w:t>
      </w:r>
      <w:r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сота».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60F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«Красота», «Культура», «Человек», «Природа».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ценностей «Красота», «Природа», «Культура»</w:t>
      </w:r>
      <w:r w:rsidRPr="00BB0EBD">
        <w:rPr>
          <w:rFonts w:ascii="Times New Roman" w:hAnsi="Times New Roman" w:cs="Times New Roman"/>
          <w:sz w:val="28"/>
          <w:szCs w:val="28"/>
        </w:rPr>
        <w:t>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927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«Жизнь», «Здоровье».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Pr="00F5100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>Формы совместной деятельности в образовательной организации</w:t>
      </w:r>
    </w:p>
    <w:p w:rsidR="00B44DD8" w:rsidRPr="00D802F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3">
        <w:rPr>
          <w:rFonts w:ascii="Times New Roman" w:hAnsi="Times New Roman" w:cs="Times New Roman"/>
          <w:b/>
          <w:sz w:val="28"/>
          <w:szCs w:val="28"/>
        </w:rPr>
        <w:t>2.5.1. Работа с родителями (законными представителями).</w:t>
      </w:r>
    </w:p>
    <w:p w:rsidR="00B44DD8" w:rsidRPr="00D802F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строит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ся </w:t>
      </w:r>
      <w:r w:rsidRPr="00D802F3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B44DD8" w:rsidRPr="00D802F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</w:t>
      </w:r>
      <w:r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</w:t>
      </w:r>
      <w:r w:rsidRPr="00D802F3">
        <w:rPr>
          <w:rFonts w:ascii="Times New Roman" w:hAnsi="Times New Roman" w:cs="Times New Roman"/>
          <w:i/>
          <w:sz w:val="28"/>
          <w:szCs w:val="28"/>
        </w:rPr>
        <w:t>: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</w:t>
      </w:r>
      <w:r w:rsidRPr="002B54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5423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</w:t>
      </w:r>
      <w:r w:rsidRPr="002B54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5423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родительские конференции;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круглые столы;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родительские клубы, клубы выходного дня;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мастер-классы;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иные формы взаимодействия, существующие в ДОО;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другое.</w:t>
      </w:r>
    </w:p>
    <w:p w:rsidR="00B44DD8" w:rsidRPr="00D802F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4DD8" w:rsidRPr="00D802F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.5.2. </w:t>
      </w:r>
      <w:r w:rsidRPr="00D802F3">
        <w:rPr>
          <w:rFonts w:ascii="Times New Roman" w:hAnsi="Times New Roman" w:cs="Times New Roman"/>
          <w:b/>
          <w:sz w:val="28"/>
          <w:szCs w:val="28"/>
        </w:rPr>
        <w:t>События образовательной организации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B44DD8" w:rsidRPr="00D802F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праздники;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B44DD8" w:rsidRPr="002B542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23">
        <w:rPr>
          <w:rFonts w:ascii="Times New Roman" w:hAnsi="Times New Roman" w:cs="Times New Roman"/>
          <w:sz w:val="28"/>
          <w:szCs w:val="28"/>
        </w:rPr>
        <w:t>- другое.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DD8" w:rsidRPr="00D802F3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3">
        <w:rPr>
          <w:rFonts w:ascii="Times New Roman" w:hAnsi="Times New Roman" w:cs="Times New Roman"/>
          <w:b/>
          <w:sz w:val="28"/>
          <w:szCs w:val="28"/>
        </w:rPr>
        <w:t>2.5.3.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802F3">
        <w:rPr>
          <w:rFonts w:ascii="Times New Roman" w:hAnsi="Times New Roman" w:cs="Times New Roman"/>
          <w:b/>
          <w:sz w:val="28"/>
          <w:szCs w:val="28"/>
        </w:rPr>
        <w:t>Совместная деятельность в образовательных ситуациях</w:t>
      </w:r>
    </w:p>
    <w:p w:rsidR="00B44DD8" w:rsidRPr="00F01C7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B44DD8" w:rsidRPr="00F01C7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образовательных ситуациях в ДОО можно отнести: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0EBD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0EBD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0EB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0EBD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0EB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Pr="00F01C7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72">
        <w:rPr>
          <w:rFonts w:ascii="Times New Roman" w:hAnsi="Times New Roman" w:cs="Times New Roman"/>
          <w:b/>
          <w:sz w:val="28"/>
          <w:szCs w:val="28"/>
        </w:rPr>
        <w:t>2.6. Организация предметно-пространственной среды</w:t>
      </w:r>
    </w:p>
    <w:p w:rsidR="00B44DD8" w:rsidRPr="00F01C7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F01C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-</w:t>
      </w:r>
      <w:r w:rsidRPr="000162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62B7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среды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Pr="00F01C7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72">
        <w:rPr>
          <w:rFonts w:ascii="Times New Roman" w:hAnsi="Times New Roman" w:cs="Times New Roman"/>
          <w:b/>
          <w:sz w:val="28"/>
          <w:szCs w:val="28"/>
        </w:rPr>
        <w:t>2.7. Социальное партнерство</w:t>
      </w:r>
    </w:p>
    <w:p w:rsidR="00B44DD8" w:rsidRPr="00F01C7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предусматривает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с МАОУ СШ 152, детская библиотека им С.Я. Маршака.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D8" w:rsidRPr="006D11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B44DD8" w:rsidRPr="006D11F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B44DD8" w:rsidRDefault="00B44DD8" w:rsidP="00B44D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Кадровое обеспечение</w:t>
      </w:r>
    </w:p>
    <w:p w:rsidR="00360F7C" w:rsidRPr="00360F7C" w:rsidRDefault="00360F7C" w:rsidP="00360F7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60F7C">
        <w:rPr>
          <w:rFonts w:ascii="Times New Roman" w:hAnsi="Times New Roman"/>
          <w:sz w:val="28"/>
          <w:szCs w:val="28"/>
        </w:rPr>
        <w:t>В ДОО существует ряд факторов, связанных с кадровыми условиями,</w:t>
      </w:r>
    </w:p>
    <w:p w:rsidR="00360F7C" w:rsidRPr="00360F7C" w:rsidRDefault="00360F7C" w:rsidP="00360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60F7C">
        <w:rPr>
          <w:rFonts w:ascii="Times New Roman" w:hAnsi="Times New Roman"/>
          <w:sz w:val="28"/>
          <w:szCs w:val="28"/>
        </w:rPr>
        <w:t>способных повысить качество дошкольного образования.</w:t>
      </w:r>
    </w:p>
    <w:p w:rsidR="00360F7C" w:rsidRPr="00360F7C" w:rsidRDefault="00360F7C" w:rsidP="00360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60F7C">
        <w:rPr>
          <w:rFonts w:ascii="Times New Roman" w:hAnsi="Times New Roman"/>
          <w:sz w:val="28"/>
          <w:szCs w:val="28"/>
        </w:rPr>
        <w:t>1. Профессиональный рост. В целях эффективной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Программы воспитания в ДОО созданы условия для:</w:t>
      </w:r>
    </w:p>
    <w:p w:rsidR="00360F7C" w:rsidRPr="00360F7C" w:rsidRDefault="00360F7C" w:rsidP="00360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60F7C">
        <w:rPr>
          <w:rFonts w:ascii="Times New Roman" w:hAnsi="Times New Roman"/>
          <w:sz w:val="28"/>
          <w:szCs w:val="28"/>
        </w:rPr>
        <w:t>-  профессионального  развития  педагогических  и  руководящих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работников, в том числе их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(участие в работе методических объединений города, семинары, научно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практические конференции, курсы повышения квалификации, в том числе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дистанционном формате);</w:t>
      </w:r>
    </w:p>
    <w:p w:rsidR="00360F7C" w:rsidRPr="00360F7C" w:rsidRDefault="00360F7C" w:rsidP="00360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60F7C">
        <w:rPr>
          <w:rFonts w:ascii="Times New Roman" w:hAnsi="Times New Roman"/>
          <w:sz w:val="28"/>
          <w:szCs w:val="28"/>
        </w:rPr>
        <w:t>- консультативной поддержки педагогических работников по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образования и охраны здоровья детей;</w:t>
      </w:r>
    </w:p>
    <w:p w:rsidR="00360F7C" w:rsidRPr="00360F7C" w:rsidRDefault="00360F7C" w:rsidP="00360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60F7C">
        <w:rPr>
          <w:rFonts w:ascii="Times New Roman" w:hAnsi="Times New Roman"/>
          <w:sz w:val="28"/>
          <w:szCs w:val="28"/>
        </w:rPr>
        <w:t>- организационно – методическое сопровождение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процесса  (педагогический  совет,  семинары,  семинар  –  практикум,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наставничество).</w:t>
      </w:r>
    </w:p>
    <w:p w:rsidR="00360F7C" w:rsidRPr="00360F7C" w:rsidRDefault="00360F7C" w:rsidP="00360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60F7C">
        <w:rPr>
          <w:rFonts w:ascii="Times New Roman" w:hAnsi="Times New Roman"/>
          <w:sz w:val="28"/>
          <w:szCs w:val="28"/>
        </w:rPr>
        <w:t>2. Создание команды. В ДОО создана команда единомышленников,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состав которой входят административные работники и педагоги ДОО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выработке целей, планов; достижение конструктивного сотрудничества,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создание доброжелательной и комфортной для всех атмосферы, совместная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работа по повышению качества образования, освоение новых технологий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7C">
        <w:rPr>
          <w:rFonts w:ascii="Times New Roman" w:hAnsi="Times New Roman"/>
          <w:sz w:val="28"/>
          <w:szCs w:val="28"/>
        </w:rPr>
        <w:t>т.д.</w:t>
      </w:r>
    </w:p>
    <w:p w:rsidR="00360F7C" w:rsidRDefault="00360F7C" w:rsidP="00360F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60F7C">
        <w:rPr>
          <w:rFonts w:ascii="Times New Roman" w:hAnsi="Times New Roman"/>
          <w:sz w:val="28"/>
          <w:szCs w:val="28"/>
        </w:rPr>
        <w:t>3. Функционал по воспитательной работе: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60F7C" w:rsidTr="00360F7C">
        <w:tc>
          <w:tcPr>
            <w:tcW w:w="2802" w:type="dxa"/>
          </w:tcPr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 </w:t>
            </w:r>
          </w:p>
        </w:tc>
        <w:tc>
          <w:tcPr>
            <w:tcW w:w="6769" w:type="dxa"/>
          </w:tcPr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Функционал, связанный с организацией и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реализацией воспитательного процесса</w:t>
            </w:r>
          </w:p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F7C" w:rsidTr="00360F7C">
        <w:tc>
          <w:tcPr>
            <w:tcW w:w="2802" w:type="dxa"/>
          </w:tcPr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СП детский сад</w:t>
            </w:r>
          </w:p>
        </w:tc>
        <w:tc>
          <w:tcPr>
            <w:tcW w:w="6769" w:type="dxa"/>
          </w:tcPr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-управля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воспитательной деятельностью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на уровне ДОУ;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-явля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 примером  в  формировании полноценных  и  сформированных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ценнос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тных ориентиров, норм общения 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поведения;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-создает  условия,  позволяющие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гогическому составу реализовать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воспитательную деятельность;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-провод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 анализ итогов воспитательной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деятельности в ДОУ за учебный год;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-регулирует воспитательную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 ДОУ;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-контролирует исполнение управленчески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решений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воспитательной деятельности в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 (в  том  числе  осуществляет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мониторинг  качества  организации</w:t>
            </w:r>
          </w:p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воспитательной деятельности в ДОУ).</w:t>
            </w:r>
          </w:p>
        </w:tc>
      </w:tr>
      <w:tr w:rsidR="00360F7C" w:rsidTr="00360F7C">
        <w:tc>
          <w:tcPr>
            <w:tcW w:w="2802" w:type="dxa"/>
          </w:tcPr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 xml:space="preserve">Старший воспитатель  </w:t>
            </w:r>
          </w:p>
        </w:tc>
        <w:tc>
          <w:tcPr>
            <w:tcW w:w="6769" w:type="dxa"/>
          </w:tcPr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курирует воспитательный процесс;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/>
                <w:sz w:val="28"/>
                <w:szCs w:val="28"/>
              </w:rPr>
              <w:t>роль за работой педагогического</w:t>
            </w:r>
            <w:r w:rsidR="00313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состава;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ирует воспитательную деятельность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ДОУ  на  учебный  год,  включая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календа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рный план воспитательной работы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на учебный год;</w:t>
            </w:r>
          </w:p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оповеща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воспитателей о нововведениях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 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бразовательном,  воспитательном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процес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се, при необходимости объясняет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непонятные моменты.</w:t>
            </w:r>
          </w:p>
        </w:tc>
      </w:tr>
      <w:tr w:rsidR="00360F7C" w:rsidTr="00360F7C">
        <w:tc>
          <w:tcPr>
            <w:tcW w:w="2802" w:type="dxa"/>
          </w:tcPr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 xml:space="preserve">Педагог - психолог  </w:t>
            </w:r>
          </w:p>
        </w:tc>
        <w:tc>
          <w:tcPr>
            <w:tcW w:w="6769" w:type="dxa"/>
          </w:tcPr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соз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дает атмосферу психологического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комфорта,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усл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овий переживания эмоционального благополучия для обеспечения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возможно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стей удовлетворения социально – ориентированных  потребностей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участни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  образовательного  процесса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(чувств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 защищенности,  безопасности,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шение самооценки, потребности в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признании и т. д.);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повыш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психолого – педагогической культуры педагогов, детей,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родит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елей  посредством  тренинговых, групповых, индивидуальных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занятий, бесед, консультаций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лекций в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целях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совершенствования  работы  по укреплению  и  сохранению психологического здоровья всех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участников образовательного процесса;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преобразование  предметно  – пространственной  среды,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едусматривающее  организацию  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оснащение  уголков  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ихологической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группах ДОУ в соответствии с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ями  безопасности,  развития  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психологического благополучия каждого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ребенка;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разра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ботка методического обеспечения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питательно  –  образовательного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оцесса с использованием уголков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психологической помощи в</w:t>
            </w:r>
          </w:p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разнообразных видах деятельности.</w:t>
            </w:r>
          </w:p>
        </w:tc>
      </w:tr>
      <w:tr w:rsidR="00360F7C" w:rsidTr="00360F7C">
        <w:tc>
          <w:tcPr>
            <w:tcW w:w="2802" w:type="dxa"/>
          </w:tcPr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Воспитатель, музыкальный руководитель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инструктор по физкультуре</w:t>
            </w:r>
          </w:p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-явля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 примером  в  формировании полноценных  и  сформированных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ценнос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тных ориентиров, норм общения 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поведения;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тивирует детей к общению друг с другом,  поощрять  даже  самые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незнач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стремления к общению 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взаимодействию;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поощ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ряет детскую дружбу, стараться,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чтобы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дружба между отдельными детьми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 группы сверстников принимала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общественную направленность;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-заботить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о том, чтобы дети непрерывно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обретали опыт общения на основе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чувства доброжелательности;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содей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ствует проявлению детьми заботы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об окружающих, проявлять чуткость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 xml:space="preserve">сверстникам,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побуждать  детей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сопережи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вать,  беспокоиться,  проявлять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внимание к заболевшему товарищу;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-вос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питывает в детях такие качества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лично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сти, которые помогают влиться в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сверстников (организованность,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общител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ьность, отзывчивость, щедрость,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доброжелательность и пр.);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 xml:space="preserve">-учит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 совместной  деятельности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насыща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их жизнь событиями, которые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сплачивали бы и объединяли ребят;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-воспитывает  в  детях  чувство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ответс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твенности перед группой за свое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поведение;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здает благоприятных условий для индивидуального развития 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нравст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венного  формирования  личности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анников,  содействие  росту  их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познавательной мотивации и развитию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способностей  в  разных  формах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организации детской деятельности;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взаимодействует  с  родителями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(законны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представителями) по вопросам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тания, сотрудничества с детским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садом и социумом.</w:t>
            </w:r>
          </w:p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-координирует  работу  младшего воспитателя в рамках единого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воспитат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ельно-образовательного процесса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группе,  соблюдая  санитарно-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гиенический  режим  и  основные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реж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имные моменты жизнедеятельности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F7C" w:rsidTr="00360F7C">
        <w:tc>
          <w:tcPr>
            <w:tcW w:w="2802" w:type="dxa"/>
          </w:tcPr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 xml:space="preserve">Младший воспитатель  </w:t>
            </w:r>
          </w:p>
        </w:tc>
        <w:tc>
          <w:tcPr>
            <w:tcW w:w="6769" w:type="dxa"/>
          </w:tcPr>
          <w:p w:rsidR="00360F7C" w:rsidRP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воспитателем обеспечивает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зан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ятие  обучающихся  творчеством,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трудовой деятельностью;</w:t>
            </w:r>
          </w:p>
          <w:p w:rsidR="00360F7C" w:rsidRDefault="00360F7C" w:rsidP="00360F7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F7C">
              <w:rPr>
                <w:rFonts w:ascii="Times New Roman" w:hAnsi="Times New Roman"/>
                <w:sz w:val="28"/>
                <w:szCs w:val="28"/>
              </w:rPr>
              <w:t>-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аствует в организации работы по формированию  общей  культуры </w:t>
            </w:r>
            <w:r w:rsidRPr="00360F7C">
              <w:rPr>
                <w:rFonts w:ascii="Times New Roman" w:hAnsi="Times New Roman"/>
                <w:sz w:val="28"/>
                <w:szCs w:val="28"/>
              </w:rPr>
              <w:t>обучающихся.</w:t>
            </w:r>
          </w:p>
        </w:tc>
      </w:tr>
    </w:tbl>
    <w:p w:rsidR="00360F7C" w:rsidRPr="00360F7C" w:rsidRDefault="00360F7C" w:rsidP="00360F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Педагогический состав: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Воспитателей – 12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Педагог-психолог -1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Музыкальный руководитель -1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Инструктор по физ.воспитанию -1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11 педагогов имеют высшее образование;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3 педагога имеют средне специальное образование;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5 педагога имеют высшую педагогическую категорию;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6  педагогов имеют первую квалификационную категорию;</w:t>
      </w:r>
    </w:p>
    <w:p w:rsidR="00B44DD8" w:rsidRPr="00CD6F8D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3  педагога не имеют категории.</w:t>
      </w:r>
    </w:p>
    <w:p w:rsidR="00B44DD8" w:rsidRDefault="00B44DD8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6F8D">
        <w:rPr>
          <w:rFonts w:ascii="Times New Roman" w:hAnsi="Times New Roman"/>
          <w:sz w:val="28"/>
          <w:szCs w:val="28"/>
        </w:rPr>
        <w:t>Средний возраст коллектива 38 лет. Текучесть кадров отсутствует.</w:t>
      </w:r>
    </w:p>
    <w:p w:rsidR="003136E2" w:rsidRDefault="003136E2" w:rsidP="00B44D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360F7C" w:rsidRPr="00360F7C" w:rsidRDefault="00360F7C" w:rsidP="00360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Содержание нормативно-правового обеспечения как вида ресурсного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обеспечения реализации Программы включает: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-нормативные правовые документы федерального, регионального,</w:t>
      </w:r>
      <w:r w:rsidR="00BF5997">
        <w:rPr>
          <w:rFonts w:ascii="Times New Roman" w:hAnsi="Times New Roman" w:cs="Times New Roman"/>
          <w:sz w:val="28"/>
          <w:szCs w:val="28"/>
        </w:rPr>
        <w:t xml:space="preserve"> </w:t>
      </w:r>
      <w:r w:rsidRPr="00360F7C">
        <w:rPr>
          <w:rFonts w:ascii="Times New Roman" w:hAnsi="Times New Roman" w:cs="Times New Roman"/>
          <w:sz w:val="28"/>
          <w:szCs w:val="28"/>
        </w:rPr>
        <w:t>муниципального уровня, регламентирующие деятельность ДОУ в части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воспитания детей, взаимодействия со всеми участниками образовательных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отношений в части воспитания в рамках действующего законодательства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локальные нормативные правовые акты ДОУ;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Устав ДОУ;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Правила внутреннего распорядка ДОУ;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Программа развития ДОУ (действующая);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Образовательная программа дошкольного образования;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годовой план работы ДОУ на текущий учебный год;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календарный учебный график на текущий учебный год;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должностные инструкции педагогов, отвечающих за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7C">
        <w:rPr>
          <w:rFonts w:ascii="Times New Roman" w:hAnsi="Times New Roman" w:cs="Times New Roman"/>
          <w:sz w:val="28"/>
          <w:szCs w:val="28"/>
        </w:rPr>
        <w:t>воспитательной деятельности в ДОУ;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- документы, регламентирующие воспитательную деятельность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7C">
        <w:rPr>
          <w:rFonts w:ascii="Times New Roman" w:hAnsi="Times New Roman" w:cs="Times New Roman"/>
          <w:sz w:val="28"/>
          <w:szCs w:val="28"/>
        </w:rPr>
        <w:t>(штатное расписание, режим дня групп, расписание ОД, приказы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7C">
        <w:rPr>
          <w:rFonts w:ascii="Times New Roman" w:hAnsi="Times New Roman" w:cs="Times New Roman"/>
          <w:sz w:val="28"/>
          <w:szCs w:val="28"/>
        </w:rPr>
        <w:t>производственной и основной деятельности ДОУ, проектная документация и</w:t>
      </w:r>
    </w:p>
    <w:p w:rsidR="00360F7C" w:rsidRPr="00360F7C" w:rsidRDefault="00360F7C" w:rsidP="00360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C">
        <w:rPr>
          <w:rFonts w:ascii="Times New Roman" w:hAnsi="Times New Roman" w:cs="Times New Roman"/>
          <w:sz w:val="28"/>
          <w:szCs w:val="28"/>
        </w:rPr>
        <w:t>др.).</w:t>
      </w:r>
    </w:p>
    <w:p w:rsidR="00B44DD8" w:rsidRPr="00F9273B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4DD8" w:rsidRPr="00150526" w:rsidRDefault="00B44DD8" w:rsidP="00F92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273B" w:rsidRDefault="00F9273B" w:rsidP="00F927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1E">
        <w:rPr>
          <w:rFonts w:ascii="Times New Roman" w:hAnsi="Times New Roman" w:cs="Times New Roman"/>
          <w:b/>
          <w:sz w:val="24"/>
          <w:szCs w:val="24"/>
        </w:rPr>
        <w:t>Обеспеченность методическими материалами, средствами обучения и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9273B" w:rsidTr="00360F7C">
        <w:tc>
          <w:tcPr>
            <w:tcW w:w="1384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</w:t>
            </w:r>
          </w:p>
        </w:tc>
        <w:tc>
          <w:tcPr>
            <w:tcW w:w="3191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Перечень средств обучения и воспитания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3B" w:rsidTr="00360F7C">
        <w:tc>
          <w:tcPr>
            <w:tcW w:w="1384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«Физиче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vMerge w:val="restart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 дошкольного образования «От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рождения до школы»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Н.Е. Вераксы, Т.С. Комаровой,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Э.М. Дорофеевой (2021);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с детьми 3-4 лет .Младшая группа: Методическое пособие.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2017 г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 в детском саду для занятий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 детьми 4-5 лет. Средняя группа: Методическое пособие. – М.: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2017.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Пензулаева Л.И. Физическая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 в детском саду для занятий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 детьми 5-6 лет. Старшая группа: Методическое пособие. - М.: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2017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Пензулаева Л.И. Физическая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 в детском саду с детьми 6-7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лет. Подготовительная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группа: Методическое пособие. -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М.: Мозаика-Синтез, 2017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 Для работы с детьми 2-7 лет / Автор-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сост. Э.Я. Степаненкова. – М.: Мозаика-Синтез, 2017.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ензулаева Л. И. Оздоровительная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гимнастика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3-7 лет. Комплексы упражнений. Методическое пособие. —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М.: Мозаика-Синтез, 2017.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«Инструктор по 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Н.А.Фомина, Сказочный театр Физической культуры, 2013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М.М Борисова. Малоподв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ижные игры и игровые упражнения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3-7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 Методическое пособие. - М.: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2017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Нищева, Картотека предметных картинок «Подвижыне игры для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детей старшего дошкольного возраста» ДЕТСТВО-ПРЕСС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скамейка-6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Шведская стена-2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Корзина под спортивный инвентарь-4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Контейнер для спортивного инвентаря-4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Сетка для пионербола-1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Канат-1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Щит для метания-1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Баскетбольные кольца-2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Спортивный городок-1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Полоса препятствий-1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Мешочки для метания с гранулами (набор из 10 шт., 4 цвета) Флажки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разноцветные-80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Мячи резиновые (комплект из 5 мячей различного диаметра)-20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 (диаметр не менее 45 см)-9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Коврик массажный 25 х 25 см резиновый -2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Гимнастический набор № 1 для построения полосы препятствий и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развития основных движений (в сумке 10 подставок 23 х 23 х 30 см,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10 круглых палок длиной 70 см диаметром 2,5 см, 25 плоских</w:t>
            </w:r>
          </w:p>
          <w:p w:rsidR="00F9273B" w:rsidRPr="00A0527D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соединяющихся между собой планок 100 х 4 см)-1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Обручи разного диаметра-10 шт.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Круговая лесенка-балансир (4 секции)-1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Скакалки - 30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Маты - 2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Кольцебросы - 4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Мяч средний-15шт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Мяч маленький-15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Гимнастич палки-30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Бомбентон-4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Батут-2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Кегли-15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Гимнастич. лестница-1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Гимнастич дорожка-3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Гантели-20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Боксерская груша-1шт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Дарц-1шт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Бубен-3 шт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Мяч футбольный-1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Мяч баскетбольный-1</w:t>
            </w:r>
          </w:p>
          <w:p w:rsidR="00F9273B" w:rsidRPr="00A0527D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Мяч волейбольный-1</w:t>
            </w:r>
          </w:p>
        </w:tc>
      </w:tr>
      <w:tr w:rsidR="00F9273B" w:rsidTr="00360F7C">
        <w:tc>
          <w:tcPr>
            <w:tcW w:w="1384" w:type="dxa"/>
          </w:tcPr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9273B" w:rsidRPr="00A43AF9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3B" w:rsidTr="00360F7C">
        <w:tc>
          <w:tcPr>
            <w:tcW w:w="1384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«Речевое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 дошкольного образования «От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рождения до школы» под ред. Н.Е. Вераксы, Т.С. Комаровой,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Э.М. Дорофеевой (2021);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тском саду для занятий с детьми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3-4 лет. Младшая группа. – М.: Мозаика-Синтез, 2017г.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саду. 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2015г.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В.В. Развитие речи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детском саду. Старшая группа. –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М.: Мозаика-Синтез, 2015г.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саду. Подготовительная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школе группа. – М.: Мозаика-Синтез, 2015г.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в детском 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дома. Хрестоматия. 2-4 года /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Сост. В.В. Гербова, Н.П. Ильчук и др. – М., 2009.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4-5 лет /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Сост. В.В. Гербова, Н.П. Ильчук и др. – М., 2009.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дома. Хрестоматия. 5-7 лет /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Сост. В.В. Гербова, Н.П. Ильчук и др. – М., 2009.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Кириллов М.В. «Природа Красноя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рского края и его окрестностей»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Красноярское книжное издательство.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Князева О.Л. «Приобщение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к истокам русской народной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Косырева В.Н. «Народная культура и традиции».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Николаев Р. «Фольклор народов Сибири». Красноярск.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«Природа Красноярского края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окрестностей» Красноярское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«Развитие речи и творчества дошкольников», О.С. Ушакова,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ТЦ «Сфера», 2015г.;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«Методика развития речи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дошкольного возраста», О.С.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Ушакова, Е.М. Струнина, М.: Владос, 2004г.;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Рабочая тетрадь по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речи для детей 3-4 лет, О.С.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Ушакова, М.: ТЦ Сфера, 2016г.;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Рабочая тетрадь по развитию речи для детей 4-5 лет,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Ушакова, М.: ТЦ Сфера, 2016г.;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Рабочая тетрадь по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речи для детей 5-6 лет, О.С.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Ушакова, М.: ТЦ Сфера, 2016г.;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Рабочая тетрадь по развитию речи для детей 6-7 лет,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Ушакова, М.: ТЦ Сфера, 2016г..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Комплекты тематических таблиц и картин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Детские книги разных типов из круга детского чтения.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В.В Гербова. Наглядно-дидак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тическое пособие. Развитие речи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 детском саду для занятий с детьми 4-6 лет.М.:Мозаика-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Синтез,2016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В.В Гербова. Раздаточный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териал. Развитие речи в детском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саду для занятий с детьми 2-4 лет.М.:Мозаика-Синтез,2016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Гербова. Наглядно-методическое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пособие. Правильно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неправильно.М.:Мозаика-Синтез,2016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Бочкарева «Развитие речи» занимательные материалы КОРИФЕЙ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Григоренко «Гласные звуки и буквы» КНИГОЛЮБ.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Насонова «Слова-действия. От предложения к рассказу». Учебно-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игровой комплект СФЕРА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Нищева «Играйка» Дидактические игры для развития речи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Нищева Серия картин для обучения дошкольников рассказыванию.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Выпуск № 1, № 2. ДЕТСТВО-ПРЕСС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Наборы сюжетных и предметных картинок в соответствии 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тематикой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Куклы разных видов и размеров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Мягкие игрушки по группам/возрастам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Резиновые игрушки «Домашние и дикие животные»- по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группам/возрастам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Посуда детская (набор) - по группам/возрастам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Глобус-1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3B" w:rsidTr="00360F7C">
        <w:tc>
          <w:tcPr>
            <w:tcW w:w="1384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«Познава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 дошкольного образования «От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рождения до школы» под ред. Н.Е. Вераксы, Т.С. Комаровой,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Э.М. Дорофеевой (2021);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Куцакова Л.В. Занятия по конструированию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материала в средней группе детского сада. — М.: Мозаика-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Синтез,2015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Белошистая «Тесты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уровня математических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способностей детей 6-7 лет» Айрис-Пресс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Куцакова Л.В. Занятия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онструированию из строительного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материала в старшей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детского сада. — М.: Мозаика-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 2015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Куцакова Л.В. Занятия по конструированию из 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в подготовительной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 группе детского сада. —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М.; Мозаика Синтез, 2015г.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Соломенникова О. А. Экологическое воспитание в детском саду 2-7 лет. — М.: Мозаика-Синтез, 2008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 в младшей группе.— М.: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Мозаика-Синтез, 2015 г.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представлений в 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группе.— М.: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2015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тавлений в старшей группе.— М.: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2015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в подготовительной к школе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группе.— М.: Мозаика-Синтез, 2015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Казинцева Е.А., 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Терпак Т.А. Формирование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 в подготовительной группе. –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Волгоград: 2009.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Колесникова Е.В. Я решаю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гические задачи. Математика для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детей 5-7 лет. – М.: ТЦ Сфера, 2015.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лет. Путешествие по миру.-М.: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Просвещение, 2013г.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Федина Н.В., Козий С.И. Путеводитель по праздникам.-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Просвещение, 2013г.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Веракса Н.Е., Галимова О.Р.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деятельность дошкольников 4-7 лет.- М.: Мозаика-Синтез, 2016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Крашенинников Е.Е, Холодова О.Л. Развитие 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способностей дошкольников. Для занятий с детьми 4-7 лет.-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2015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Веракса Н.Е., 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кса А.Н. Проектная деятельность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дошкольников. Для занятий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5-7 лет. .- М.: Мозаика-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 2015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Захарова М.А., Костина Е.В. Проектная деятельность в детском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саду: родители и дети.- М.: Школьная Пресса, 2010г.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О.А Соломенникова. 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с природой в детском саду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3-4 лет .Младшая группа.М.: Мозаика-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Синтез,2017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О.А Соломенникова. 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с природой в детском саду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5-6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.Младшая группа. М.: Мозаика-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Синтез,2017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О.А Соломенникова. Ознакомление с природой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6-7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.Младшая группа. М.: Мозаика-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Синтез,2017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А.И Шапиро. Первая научная лаборатория. Опыты, эксперименты,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фокусы и беседы с дошкольниками.- М.: ТЦ Сфера;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СПб .:Образовательные проекты,2016</w:t>
            </w:r>
          </w:p>
          <w:p w:rsidR="00F9273B" w:rsidRDefault="00F9273B" w:rsidP="00360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Демонстационные картинки: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Домашние и декоративные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тицы (16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демонстр.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+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раздат.карточек) Сфера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 (16 демонстр.картинок + раздат.карточек)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Дикие животные-1 СФЕРА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Дикие животные-2 СФЕРА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Транспорт СФЕРА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Бытовая техника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 (предметный мир)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-Авиация. - М.: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Собаки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В деревне М.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Инструменты домашнего мастера М.МОЗАИКА-СИНТЕЗ 2012г.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Офисная техника и оборудование МОЗАИКА-СИНТЕЗ 2010г.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Посуда МОЗАИКА-СИНТЕЗ 2012г.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Птицы домашние МОЗАИКА-СИНТЕЗ 2013г.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Т.Минишева «Птицы средней полосы» МОЗАИКА-СИНТЕЗ 2015г.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Карточки для занятий в детском саду и дома: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Расскажите жетям о домашних питомцах М.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Расскажите детям о космонавтике М.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Расскажите детям о специальных машинах М.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Расскажите детям об олимпийских играх М.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О.Ботякова «Традиционный костюм в культуре народов России»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ДЕТСТВО-ПРЕСС 2011г.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Н.В.Нищева «Профессии» ДЕТСТВО-ПРЕСС 2011г.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Н.В.Нищева «Игрушки.Школьные принадлежности» ДЕТСТВО-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ПРЕСС 2011г.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Н.В.Нищева «Одежда.Обувь.Головные уборы» ДЕТСТВО-ПРЕСС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Н.В.Нищева «Две столицы» ДЕТСТВО-ПРЕСС 2015г.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Е.В. Фешина.Лего-конструирование в детском саду. 2019 г. ФГОС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Комплект плакатов: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Времена года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Время. Временные явления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Природа России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Наглядный материал: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Грибы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Овощи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Фрукты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Ягоды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Весна КАРАПУЗ 2013г.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Зима КАРАПУЗ 2012г.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Лето КАРАПУЗ 2012г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Овощи КАРАПУЗ 2012г.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Транспорт КАРАПУЗ 2012г.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С.Н.Савушкин «Овощи-фрукты» КАРАПУЗ 2011г..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Водный транспорт МОЗАИКА-СИНТЕЗ 2012г.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Г.А.Фролова «Одежда» КАРАПУЗ 2011г.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Т.Куликовская «Животные Африки» СТРЕКОЗА 2011г.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Домашние животные МОЗАИКА-СИНТЕЗ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Пирамидка пластмассовая малая - 1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Объекты для исследования в действии-от 1 до 20 (по возрастам)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Пирамидка деревянная средняя - 1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Напольная пирамида высотой не менее 40 см из 10 крупных элементов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разных размеров 4 основных цветов- 1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Напольная пирамида высотой не менее 30 см из 8 крупных элементов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резных размеров 4 основных цветов- 1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Напольная пирамида-башня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высотой не менее 90 см из 10-ти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разноцветных элементовстаканчиков разных размеров, складывающихся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 ведерко с крышкой-сортировщиком и объемными элементами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вкладышами- 1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по тематике НОД «Ознакомление 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миром природы», «Развитие познавательно – исследовательской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деятельности» (лото, игры-путешествия и пр.).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Наборы ролевых игр, игрушек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конструкторов (по темам: Дом,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Больница, Транспорт, Магазин и др.)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Пипетки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Пинцет - 4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Колбы-5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Сачок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Зеркало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Стол песка и воды-7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(картинки предметные, таблицы) в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соответствии с основными темами программы обучения-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Карточки (предметы), предназначенные для счёта от 1 до 10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Пеналы с набором геометрических фигур-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Пособия для изучения состава чисел (в том числе карточки с цифрами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 другими знаками)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Пособия для изучения геометрических величин (длины, ширины)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Пособия для изучения геометрических фигур, модели геометрических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Наборы счётных палочек-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карточек-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Строительный набор, содержащий геометрические тела: куб, шар,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конус, прямоугольный параллелепипед, пирамиду, цилиндр.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Набор пластмассовых конструкторов «Лего» 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Строительные кирпичи- по группам.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Счетный материал-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Микроскоп-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Модель светофора, дорожных знаков-1.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Муляжи овощей, фруктов, грибов-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Конструкторы -85</w:t>
            </w:r>
          </w:p>
          <w:p w:rsidR="00F9273B" w:rsidRPr="00A0527D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Лего-конструкторы – 25 (леготека)</w:t>
            </w:r>
          </w:p>
        </w:tc>
      </w:tr>
      <w:tr w:rsidR="00F9273B" w:rsidTr="00360F7C">
        <w:tc>
          <w:tcPr>
            <w:tcW w:w="1384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«Художес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твенно-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эстетичес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 дошкольного образования «От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рождения до школы» под ред. Н.Е. Вераксы, Т.С. Комаровой,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Э.М. Дорофеевой (2021);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Куцакова Л.В., Мерз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лякова С.И. Воспитание ребенка-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дошкольника. В мире прекрасного.- М.: Владос, 2004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 в детском саду. . -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М.: Мозаика-Синтез, 2015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Комарова Т.С. Детское художественное творчество для занятий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детьми 2-7 лет. -М.: Мозаика-Синтез, 2017 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Вохринцева. Учимся рисоват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«Городецкая роспись-2» Страна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Фантазий.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Вохринцева. Учимся рисовать «Городецкая роспись-2»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Фантазий.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Вохринцева. Учимся рисоват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«Дымковская игрушка-1» Страна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Фантазий.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Вохринцева. Учимся рисовать «Хохломская роспись-1»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Фантазий.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Н. Курочкина «Знакомим с натюрмортом» ДЕТСТВО-ПРЕСС 2012Г.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Штейнле Н.Ф.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ительная деятельность Старшая и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группы.- М.: Волгоград: ИТД «Корифей», 2008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Новицкая С.А. Поделки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бумаги совместное творчество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педагога и дошкольников.- СПб.: Детство-Пресс,2012г.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Т.С Комарова.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художественных способностей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3-7 лет.- М.: Мозаика-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синтез,2017</w:t>
            </w:r>
          </w:p>
          <w:p w:rsidR="00F9273B" w:rsidRPr="00A0527D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М.Б Зацепина. Музыкальное воспитание в детском саду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занятий с детьми 2-7 лет.-М.: Мозаика-Синтез,2016</w:t>
            </w:r>
          </w:p>
        </w:tc>
        <w:tc>
          <w:tcPr>
            <w:tcW w:w="3191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Лыкова «Весёлый цирк» (Аппликация) ЦВЕТНОЙ МИР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Лыкова «Волшебное кружево» Художественно-дидактический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альбом. ЦВЕТНОЙ МИР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Лыкова «Домашние животные» (рисование) ЦВЕТНОЙ МИР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Лыкова Художественный труд подготовительная группа, средняя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группа ЦВЕТНОЙ МИР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Синтезатор-1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Музыкальный центр-2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Магнитофон-8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Комплект детских музыкальных инструментов: балалайка, гитара,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аккордеон, металлофон, маракасы; народные инструменты: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свистульки, деревянные ложки, трещотки.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Муляжи: фруктов, овощей, грибов, ягод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бумаги, картона - 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Пластилин, стеки, доски для лепки-по группам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Заготовки природного материала</w:t>
            </w:r>
          </w:p>
          <w:p w:rsidR="00F9273B" w:rsidRDefault="00F9273B" w:rsidP="00360F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73B" w:rsidTr="00360F7C">
        <w:tc>
          <w:tcPr>
            <w:tcW w:w="1384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«Социал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ьно-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кативное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 дошкольного образования «От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рождения до школы» под ред. Н.Е. Вераксы, Т.С. Комаровой,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Э.М. Дорофеевой (2021);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 В. Коммуникация.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общение детей в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первой младшей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(2мл, средн, старш, подгот)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детского сада: Методическое пособие. —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М.; Мозаика-Синтез, 2012.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 Ф. Развитие игровой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деятельности. Система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первой младшей группе детского сада: Методическое пособие.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М.: Мозаика-Синтез, 2012.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 Ф. Развитие игровой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деятельности. Система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средней группе детского сада: Методическое пособие. — М,: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 2012.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Петрова В. И., Стульник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Этические беседы с детьми с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дошкольниками для занятий с детьми 4-7 лет: Методическое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пособие. — М.: - Мозаика-Синтез, 2016.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О.В Дыбина. 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с предметным и социальным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окружением.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.-М.: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Мозаика-Синтез,2017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6-7 лет.-М.: Мозаика-Синтез,2017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Р.С Буре. Социально-нравствен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воспитание дошкольников для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занятий с детьми 3-7 лет. -М.: Мозаика-Синтез,2016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Л.В Куцакова. Трудовое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 детском саду для занятий с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детьми 3-7 лет.-М.: Мозаика-Синтез,2016</w:t>
            </w:r>
          </w:p>
          <w:p w:rsidR="00F9273B" w:rsidRPr="00471151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Т.Ф. Саулина, Знакомим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кольников с правилами дорожного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движения, 3-7 лет.-М.: Мозаика-Синтез,2017</w:t>
            </w:r>
          </w:p>
        </w:tc>
        <w:tc>
          <w:tcPr>
            <w:tcW w:w="3191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Наглядно-методический комплекс «Безопасность»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Наглядно-методический комплекс «Здоровье»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Наглядно-методический комплекс «Культурно-гигиенические и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трудовые навыки» 3-4г., 4-5л., 5-6л., УЧИТЕЛЬ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С.В. Конкевич «День дошкольного работника» Праздничные даты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ДЕТСТВО-ПРЕСС 2014г.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Л. Дерягина «День защитника Отечества» ДЕТСТВО-ПРЕСС 2015г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 С. В. Конкевич «День матери» Праздничные даты ДЕТСТВО-ПРЕСС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Напольные мягконабивные дидактические игрушки-1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Игрушки-персонажи- 86 Кукла в одежде крупная- 2 Игрушки-персонажи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-87 Кукла в одежде- 4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тендерными признаками -2 Комплекты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одежды для куколмладенцев- 2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 карапузов -2</w:t>
            </w:r>
          </w:p>
          <w:p w:rsidR="00F9273B" w:rsidRPr="00471151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Кукла-голышок -2</w:t>
            </w:r>
          </w:p>
        </w:tc>
      </w:tr>
      <w:tr w:rsidR="00F9273B" w:rsidTr="00360F7C">
        <w:tc>
          <w:tcPr>
            <w:tcW w:w="1384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Проектна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 игровая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Н.Ф Губанова. Развитие игровой деятельности. Вторая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раннего возраста для занятий с детьми 2-3 лет.- М.: Мозаика-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Синтез,2016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 xml:space="preserve">Н.Е Веракса, О.Р Галимов.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деятельность дошкольников для занятий с детьми 4-7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ет.-М.: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Мозаика-синтез,2016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Н.Е Веракса, А.Н Веракса.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ктная деятельность дошкольников </w:t>
            </w: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5-7 лет.- М.: мозаика-Синтез,2015</w:t>
            </w:r>
          </w:p>
          <w:p w:rsidR="00F9273B" w:rsidRPr="00A9671E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Е.В. Фешина «Лего-конструирование в детском саду»,</w:t>
            </w:r>
          </w:p>
          <w:p w:rsidR="00F9273B" w:rsidRPr="00471151" w:rsidRDefault="00F9273B" w:rsidP="0036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71E">
              <w:rPr>
                <w:rFonts w:ascii="Times New Roman" w:hAnsi="Times New Roman" w:cs="Times New Roman"/>
                <w:sz w:val="24"/>
                <w:szCs w:val="24"/>
              </w:rPr>
              <w:t>Издательство «ТЦ СФЕРА», 2019</w:t>
            </w:r>
          </w:p>
        </w:tc>
        <w:tc>
          <w:tcPr>
            <w:tcW w:w="3191" w:type="dxa"/>
          </w:tcPr>
          <w:p w:rsidR="00F9273B" w:rsidRDefault="00F9273B" w:rsidP="00360F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73B" w:rsidRPr="00A9671E" w:rsidRDefault="00F9273B" w:rsidP="00F927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4DD8" w:rsidRPr="008A6CE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DD8" w:rsidRPr="008A6CE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CE2">
        <w:rPr>
          <w:rFonts w:ascii="Times New Roman" w:hAnsi="Times New Roman" w:cs="Times New Roman"/>
          <w:b/>
          <w:sz w:val="28"/>
          <w:szCs w:val="28"/>
        </w:rPr>
        <w:t>3.3. Требования к условиям работы с особыми категориями детей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B44DD8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>
        <w:rPr>
          <w:rFonts w:ascii="Times New Roman" w:hAnsi="Times New Roman" w:cs="Times New Roman"/>
          <w:sz w:val="28"/>
          <w:szCs w:val="28"/>
        </w:rPr>
        <w:t>лежат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традиционные ценности российского общества. </w:t>
      </w:r>
    </w:p>
    <w:p w:rsidR="00B44DD8" w:rsidRPr="00BB0EBD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Pr="00BB0EBD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ДОО готова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2B7">
        <w:rPr>
          <w:rFonts w:ascii="Times New Roman" w:hAnsi="Times New Roman" w:cs="Times New Roman"/>
          <w:i/>
          <w:sz w:val="28"/>
          <w:szCs w:val="28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1) осуществляется взаимодействие взрослых 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B44DD8" w:rsidRPr="000162B7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 xml:space="preserve"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</w:t>
      </w:r>
    </w:p>
    <w:p w:rsidR="00B44DD8" w:rsidRPr="008A6CE2" w:rsidRDefault="00B44DD8" w:rsidP="00B44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62B7">
        <w:rPr>
          <w:rFonts w:ascii="Times New Roman" w:hAnsi="Times New Roman" w:cs="Times New Roman"/>
          <w:sz w:val="28"/>
          <w:szCs w:val="28"/>
        </w:rPr>
        <w:t>5) осуществляется взаимодействие с семьей как необходимое условие для полноценного воспитания ребёнка дошкольного возраста с ООП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7770C" w:rsidRPr="00DA1E40" w:rsidRDefault="0037770C">
      <w:pPr>
        <w:rPr>
          <w:rFonts w:ascii="Times New Roman" w:hAnsi="Times New Roman" w:cs="Times New Roman"/>
          <w:sz w:val="28"/>
          <w:szCs w:val="28"/>
        </w:rPr>
      </w:pPr>
    </w:p>
    <w:sectPr w:rsidR="0037770C" w:rsidRPr="00DA1E40" w:rsidSect="0020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B2" w:rsidRDefault="007868B2" w:rsidP="00204A11">
      <w:pPr>
        <w:spacing w:after="0" w:line="240" w:lineRule="auto"/>
      </w:pPr>
      <w:r>
        <w:separator/>
      </w:r>
    </w:p>
  </w:endnote>
  <w:endnote w:type="continuationSeparator" w:id="0">
    <w:p w:rsidR="007868B2" w:rsidRDefault="007868B2" w:rsidP="0020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929633"/>
      <w:docPartObj>
        <w:docPartGallery w:val="Page Numbers (Bottom of Page)"/>
        <w:docPartUnique/>
      </w:docPartObj>
    </w:sdtPr>
    <w:sdtContent>
      <w:p w:rsidR="007868B2" w:rsidRDefault="007868B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5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68B2" w:rsidRDefault="007868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B2" w:rsidRDefault="007868B2" w:rsidP="00204A11">
      <w:pPr>
        <w:spacing w:after="0" w:line="240" w:lineRule="auto"/>
      </w:pPr>
      <w:r>
        <w:separator/>
      </w:r>
    </w:p>
  </w:footnote>
  <w:footnote w:type="continuationSeparator" w:id="0">
    <w:p w:rsidR="007868B2" w:rsidRDefault="007868B2" w:rsidP="0020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C4127"/>
    <w:multiLevelType w:val="multilevel"/>
    <w:tmpl w:val="8F66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5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04B22CC"/>
    <w:multiLevelType w:val="multilevel"/>
    <w:tmpl w:val="37E6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93CA3"/>
    <w:multiLevelType w:val="multilevel"/>
    <w:tmpl w:val="D244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F5067"/>
    <w:multiLevelType w:val="multilevel"/>
    <w:tmpl w:val="521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CF17889"/>
    <w:multiLevelType w:val="multilevel"/>
    <w:tmpl w:val="CE5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860AB"/>
    <w:multiLevelType w:val="multilevel"/>
    <w:tmpl w:val="8A7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13"/>
  </w:num>
  <w:num w:numId="10">
    <w:abstractNumId w:val="21"/>
  </w:num>
  <w:num w:numId="11">
    <w:abstractNumId w:val="7"/>
  </w:num>
  <w:num w:numId="12">
    <w:abstractNumId w:val="20"/>
  </w:num>
  <w:num w:numId="13">
    <w:abstractNumId w:val="19"/>
  </w:num>
  <w:num w:numId="14">
    <w:abstractNumId w:val="9"/>
  </w:num>
  <w:num w:numId="15">
    <w:abstractNumId w:val="6"/>
  </w:num>
  <w:num w:numId="16">
    <w:abstractNumId w:val="10"/>
  </w:num>
  <w:num w:numId="17">
    <w:abstractNumId w:val="0"/>
  </w:num>
  <w:num w:numId="18">
    <w:abstractNumId w:val="17"/>
  </w:num>
  <w:num w:numId="19">
    <w:abstractNumId w:val="11"/>
  </w:num>
  <w:num w:numId="20">
    <w:abstractNumId w:val="14"/>
  </w:num>
  <w:num w:numId="21">
    <w:abstractNumId w:val="23"/>
  </w:num>
  <w:num w:numId="22">
    <w:abstractNumId w:val="15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DD8"/>
    <w:rsid w:val="000F550C"/>
    <w:rsid w:val="00204A11"/>
    <w:rsid w:val="003048E6"/>
    <w:rsid w:val="003136E2"/>
    <w:rsid w:val="00360F7C"/>
    <w:rsid w:val="0037770C"/>
    <w:rsid w:val="003C2804"/>
    <w:rsid w:val="007868B2"/>
    <w:rsid w:val="00822DE3"/>
    <w:rsid w:val="00920A23"/>
    <w:rsid w:val="009728EB"/>
    <w:rsid w:val="00A57725"/>
    <w:rsid w:val="00A8202E"/>
    <w:rsid w:val="00B44DD8"/>
    <w:rsid w:val="00BF5997"/>
    <w:rsid w:val="00C51BDD"/>
    <w:rsid w:val="00DA1E40"/>
    <w:rsid w:val="00DF293E"/>
    <w:rsid w:val="00E37DEE"/>
    <w:rsid w:val="00E5159A"/>
    <w:rsid w:val="00E81B00"/>
    <w:rsid w:val="00F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1476-779D-4BE5-ABF8-5742A6A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11"/>
  </w:style>
  <w:style w:type="paragraph" w:styleId="1">
    <w:name w:val="heading 1"/>
    <w:basedOn w:val="a"/>
    <w:next w:val="a"/>
    <w:link w:val="10"/>
    <w:uiPriority w:val="9"/>
    <w:qFormat/>
    <w:rsid w:val="00B44D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4DD8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rsid w:val="00B44DD8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4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B44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44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DD8"/>
  </w:style>
  <w:style w:type="paragraph" w:styleId="aa">
    <w:name w:val="footer"/>
    <w:basedOn w:val="a"/>
    <w:link w:val="ab"/>
    <w:uiPriority w:val="99"/>
    <w:unhideWhenUsed/>
    <w:rsid w:val="00B44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DD8"/>
  </w:style>
  <w:style w:type="paragraph" w:styleId="ac">
    <w:name w:val="List Paragraph"/>
    <w:basedOn w:val="a"/>
    <w:link w:val="ad"/>
    <w:uiPriority w:val="34"/>
    <w:qFormat/>
    <w:rsid w:val="00B44DD8"/>
    <w:pPr>
      <w:ind w:left="720"/>
      <w:contextualSpacing/>
    </w:p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B44DD8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4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4DD8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B44D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B44DD8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4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44DD8"/>
    <w:rPr>
      <w:color w:val="0000FF"/>
      <w:u w:val="single"/>
    </w:rPr>
  </w:style>
  <w:style w:type="character" w:customStyle="1" w:styleId="s10">
    <w:name w:val="s_10"/>
    <w:basedOn w:val="a0"/>
    <w:rsid w:val="00B44DD8"/>
  </w:style>
  <w:style w:type="character" w:customStyle="1" w:styleId="CharAttribute0">
    <w:name w:val="CharAttribute0"/>
    <w:rsid w:val="00B44DD8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44DD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B44DD8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44DD8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44DD8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44DD8"/>
    <w:rPr>
      <w:rFonts w:ascii="Times New Roman" w:eastAsia="Times New Roman"/>
      <w:sz w:val="28"/>
    </w:rPr>
  </w:style>
  <w:style w:type="character" w:customStyle="1" w:styleId="CharAttribute301">
    <w:name w:val="CharAttribute301"/>
    <w:rsid w:val="00B44DD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44DD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44DD8"/>
    <w:rPr>
      <w:rFonts w:ascii="Times New Roman" w:eastAsia="Times New Roman"/>
      <w:sz w:val="28"/>
    </w:rPr>
  </w:style>
  <w:style w:type="character" w:customStyle="1" w:styleId="CharAttribute305">
    <w:name w:val="CharAttribute305"/>
    <w:rsid w:val="00B44DD8"/>
    <w:rPr>
      <w:rFonts w:ascii="Times New Roman" w:eastAsia="Times New Roman"/>
      <w:sz w:val="28"/>
    </w:rPr>
  </w:style>
  <w:style w:type="character" w:customStyle="1" w:styleId="ad">
    <w:name w:val="Абзац списка Знак"/>
    <w:link w:val="ac"/>
    <w:uiPriority w:val="34"/>
    <w:qFormat/>
    <w:locked/>
    <w:rsid w:val="00B44DD8"/>
  </w:style>
  <w:style w:type="character" w:customStyle="1" w:styleId="CharAttribute8">
    <w:name w:val="CharAttribute8"/>
    <w:rsid w:val="00B44DD8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B44DD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B44DD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44DD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B44DD8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B44DD8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B44DD8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B44D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B44D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B44DD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B44DD8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44DD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B44DD8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B4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44DD8"/>
    <w:rPr>
      <w:vertAlign w:val="superscript"/>
    </w:rPr>
  </w:style>
  <w:style w:type="character" w:customStyle="1" w:styleId="3">
    <w:name w:val="Знак сноски3"/>
    <w:rsid w:val="00B44DD8"/>
    <w:rPr>
      <w:vertAlign w:val="superscript"/>
    </w:rPr>
  </w:style>
  <w:style w:type="paragraph" w:styleId="af8">
    <w:name w:val="footnote text"/>
    <w:basedOn w:val="a"/>
    <w:link w:val="af9"/>
    <w:rsid w:val="00B44DD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44DD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44DD8"/>
  </w:style>
  <w:style w:type="character" w:customStyle="1" w:styleId="s6">
    <w:name w:val="s6"/>
    <w:basedOn w:val="a0"/>
    <w:rsid w:val="00B44DD8"/>
  </w:style>
  <w:style w:type="character" w:customStyle="1" w:styleId="s16">
    <w:name w:val="s16"/>
    <w:basedOn w:val="a0"/>
    <w:rsid w:val="00B44DD8"/>
  </w:style>
  <w:style w:type="paragraph" w:customStyle="1" w:styleId="12">
    <w:name w:val="Абзац списка1"/>
    <w:basedOn w:val="a"/>
    <w:rsid w:val="00B44D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44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44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44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44D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B44D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B44DD8"/>
  </w:style>
  <w:style w:type="character" w:customStyle="1" w:styleId="afa">
    <w:name w:val="Цветовое выделение"/>
    <w:uiPriority w:val="99"/>
    <w:rsid w:val="00B44DD8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B44DD8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B44D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B44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B44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B44D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B44DD8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B44D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3"/>
    <w:rsid w:val="00B44D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uiPriority w:val="22"/>
    <w:qFormat/>
    <w:rsid w:val="00B44DD8"/>
    <w:rPr>
      <w:b/>
      <w:bCs/>
    </w:rPr>
  </w:style>
  <w:style w:type="character" w:styleId="aff2">
    <w:name w:val="Emphasis"/>
    <w:basedOn w:val="a0"/>
    <w:uiPriority w:val="20"/>
    <w:qFormat/>
    <w:rsid w:val="00B44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52@mailk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6etVhHfuJPlvX9ZG5xsPLGMDeT1OhISFHIMcljg7Jpc=</DigestValue>
    </Reference>
    <Reference Type="http://www.w3.org/2000/09/xmldsig#Object" URI="#idOfficeObject">
      <DigestMethod Algorithm="urn:ietf:params:xml:ns:cpxmlsec:algorithms:gostr34112012-256"/>
      <DigestValue>kr0Y1H9wpZgeCHNT5jkdXurcw6gWtydfPu5WafD2PVg=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LODLRhWabIrhD710JJoaA3Ixm9F25hP9IRVXIBsQkUc=</DigestValue>
    </Reference>
    <Reference Type="http://www.w3.org/2000/09/xmldsig#Object" URI="#idValidSigLnImg">
      <DigestMethod Algorithm="urn:ietf:params:xml:ns:cpxmlsec:algorithms:gostr34112012-256"/>
      <DigestValue>EzRMYok3PqktvVNDRjayQKlh/ZLFBjvD2gF6khaycPQ=</DigestValue>
    </Reference>
    <Reference Type="http://www.w3.org/2000/09/xmldsig#Object" URI="#idInvalidSigLnImg">
      <DigestMethod Algorithm="urn:ietf:params:xml:ns:cpxmlsec:algorithms:gostr34112012-256"/>
      <DigestValue>kG6TWZ4wCyB5uMAldFc/E7VvhJ2jqJjy32ZQF5sm73Q=</DigestValue>
    </Reference>
  </SignedInfo>
  <SignatureValue>dG0TNLzPLbVUt5megaYijX+mcO/9dh2KyCuvk0j1R1QaMHwEJK3oJKbztPMlIknu
L+7upEP8B/Wwv/XOCUdgzA==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0adlgk47abgqYzvgM1qpSuit/DE=</DigestValue>
      </Reference>
      <Reference URI="/word/document.xml?ContentType=application/vnd.openxmlformats-officedocument.wordprocessingml.document.main+xml">
        <DigestMethod Algorithm="http://www.w3.org/2000/09/xmldsig#sha1"/>
        <DigestValue>LQoIQXEJhu6/BeSQgZaWGGc4Czw=</DigestValue>
      </Reference>
      <Reference URI="/word/endnotes.xml?ContentType=application/vnd.openxmlformats-officedocument.wordprocessingml.endnotes+xml">
        <DigestMethod Algorithm="http://www.w3.org/2000/09/xmldsig#sha1"/>
        <DigestValue>7nthrubwhaC9RolkSptEyrmZo4I=</DigestValue>
      </Reference>
      <Reference URI="/word/fontTable.xml?ContentType=application/vnd.openxmlformats-officedocument.wordprocessingml.fontTable+xml">
        <DigestMethod Algorithm="http://www.w3.org/2000/09/xmldsig#sha1"/>
        <DigestValue>reM4cbdeJV1yXuFmjgU+24OMEtM=</DigestValue>
      </Reference>
      <Reference URI="/word/footer1.xml?ContentType=application/vnd.openxmlformats-officedocument.wordprocessingml.footer+xml">
        <DigestMethod Algorithm="http://www.w3.org/2000/09/xmldsig#sha1"/>
        <DigestValue>NraTsynFaP46mVwuB0OxdlVqVxk=</DigestValue>
      </Reference>
      <Reference URI="/word/footnotes.xml?ContentType=application/vnd.openxmlformats-officedocument.wordprocessingml.footnotes+xml">
        <DigestMethod Algorithm="http://www.w3.org/2000/09/xmldsig#sha1"/>
        <DigestValue>BgBbXmdT5M5kKJ9RHttNbmGjV80=</DigestValue>
      </Reference>
      <Reference URI="/word/media/image1.emf?ContentType=image/x-emf">
        <DigestMethod Algorithm="http://www.w3.org/2000/09/xmldsig#sha1"/>
        <DigestValue>TRFPNBlaJtIdTPZZnpr0mepDt6o=</DigestValue>
      </Reference>
      <Reference URI="/word/numbering.xml?ContentType=application/vnd.openxmlformats-officedocument.wordprocessingml.numbering+xml">
        <DigestMethod Algorithm="http://www.w3.org/2000/09/xmldsig#sha1"/>
        <DigestValue>G3hsYo25Nt3vooXtXfz181eslkw=</DigestValue>
      </Reference>
      <Reference URI="/word/settings.xml?ContentType=application/vnd.openxmlformats-officedocument.wordprocessingml.settings+xml">
        <DigestMethod Algorithm="http://www.w3.org/2000/09/xmldsig#sha1"/>
        <DigestValue>KgI+gtBabCJMhx1gLOd6ogCtwdw=</DigestValue>
      </Reference>
      <Reference URI="/word/styles.xml?ContentType=application/vnd.openxmlformats-officedocument.wordprocessingml.styles+xml">
        <DigestMethod Algorithm="http://www.w3.org/2000/09/xmldsig#sha1"/>
        <DigestValue>dop7fXq/jV/Cnzu/v30N95ckKZw=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2023-09-15T06:00:23Z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{C07DEB85-9F65-45F2-8E02-F19A4D920580}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2023-09-15T06:00:23Z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JC/H8AAJAqs0D8fwAAkEIRa10BAADQbueU/H8AAAAAAAAAAAAAnJellPx/AAABAAAAAAAAAEDfXGVdAQAAAAAAAAAAAAAAAAAAAAAAAIu2WLPPIwAAAQAAAAAAAAADAAAA/H8AAJABAAAAAAAAIItoXF0BAAB4je9BAAAAAAAAAAAAAAAABgAAAAAAAAADAAAAAAAAAJyM70FYAAAAMI3vQVgAAADRzb2U/H8AAPkBAABdAQAAGwAAAAAAAAA4djxjXQEAAAAAAAAAAAAAIItoXF0BAADLMMGU/H8AAECM70FYAAAAMI3vQVg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B8Ul0BAACoAnxSXQEAANBu55T8fwAAAAAAAAAAAAAgDXxSXQEAAAIAp1RdAQAAAAAAAAAAAAAAAAAAAAAAAAAAAAAAAAAAu6lYs88jAAAEAAAAAAAAAAAAWFJdAQAAtACKBQAAAAAgi2hcXQEAAFCa70EAAAAAAAAAAAAAAAAHAAAAAAAAADCsaV9dAQAAjJnvQVgAAAAgmu9BWAAAANHNvZT8fwAAAgCnVAIAAABomO9BAAAAAOCZ70FYAAAABAQAAAAAAAAgi2hcXQEAAMswwZT8fwAAMJnvQVgAAAAgmu9BW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CKwwAAggAAARIAniTiAwAA0G7nlPx/AAAAAAAAAAAAAJyXpZT8fwAA8I/vQVgAAABCy6KU/H8AAAAAAAAAAAAAAAAAAAAAAABLt1izzyMAAAEAAAAAAAAAAwAAAPx/AACQAQAAAAAAACCLaFxdAQAAOIzvQQAAAAAAAAAAAAAAAAkAAAAAAAAABAAAAAAAAABci+9BWAAAAPCL70FYAAAA0c29lPx/AAD7AQAAXQEAABsAAAAAAAAA6P9OY10BAAAAAAAAAAAAACCLaFxdAQAAyzDBlPx/AAAAi+9BWAAAAPCL70FYAAAAYKubX10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FhSXQEAAAAAWFJdAQAAAAAAAAAAAADQbueU/H8AAAAAAAAAAAAALsxuQvx/AAAAACmW/H8AAHgZrUD8fwAAAAAAAAAAAAAAAAAAAAAAAKu4WLPPIwAAaFRuQvx/AABIAAAA/H8AAJABAAAAAAAAIItoXF0BAABYi+9BAAAAAAAAAAAAAAAACQAAAAAAAAAAAAAAAAAAAHyK70FYAAAAEIvvQVgAAADRzb2U/H8AAFsAAABdAQAAkAEAAAAAAAAgi2hcXQEAAFiL70FYAAAAIItoXF0BAADLMMGU/H8AACCK70FYAAAAEIvvQVg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WFJdAQAAAABYUl0BAAAAAAAAAAAAANBu55T8fwAAAAAAAAAAAAAuzG5C/H8AAAAAKZb8fwAAeBmtQPx/AAAAAAAAAAAAAAAAAAAAAAAAq7hYs88jAABoVG5C/H8AAEgAAAD8fwAAkAEAAAAAAAAgi2hcXQEAAFiL70EAAAAAAAAAAAAAAAAJAAAAAAAAAAAAAAAAAAAAfIrvQVgAAAAQi+9BWAAAANHNvZT8fwAAWwAAAF0BAACQAQAAAAAAACCLaFxdAQAAWIvvQVgAAAAgi2hcXQEAAMswwZT8fwAAIIrvQVgAAAAQi+9BWA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fFJdAQAAqAJ8Ul0BAADQbueU/H8AAAAAAAAAAAAAIA18Ul0BAAACAKdUXQEAAAAAAAAAAAAAAAAAAAAAAAAAAAAAAAAAALupWLPPIwAABAAAAAAAAAAAAFhSXQEAALQAigUAAAAAIItoXF0BAABQmu9BAAAAAAAAAAAAAAAABwAAAAAAAAAwrGlfXQEAAIyZ70FYAAAAIJrvQVgAAADRzb2U/H8AAAIAp1QCAAAAaJjvQQAAAADgme9BWAAAAAQEAAAAAAAAIItoXF0BAADLMMGU/H8AADCZ70FYAAAAIJrvQV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EkL8fwAAkCqzQPx/AACQQhFrXQEAANBu55T8fwAAAAAAAAAAAACcl6WU/H8AAAEAAAAAAAAAQN9cZV0BAAAAAAAAAAAAAAAAAAAAAAAAi7ZYs88jAAABAAAAAAAAAAMAAAD8fwAAkAEAAAAAAAAgi2hcXQEAAHiN70EAAAAAAAAAAAAAAAAGAAAAAAAAAAMAAAAAAAAAnIzvQVgAAAAwje9BWAAAANHNvZT8fwAA+QEAAF0BAAAbAAAAAAAAADh2PGNdAQAAAAAAAAAAAAAgi2hcXQEAAMswwZT8fwAAQIzvQVgAAAAwje9BW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CKwwAAggAAARIAniTiAwAA0G7nlPx/AAAAAAAAAAAAAJyXpZT8fwAA8I/vQVgAAABCy6KU/H8AAAAAAAAAAAAAAAAAAAAAAABLt1izzyMAAAEAAAAAAAAAAwAAAPx/AACQAQAAAAAAACCLaFxdAQAAOIzvQQAAAAAAAAAAAAAAAAkAAAAAAAAABAAAAAAAAABci+9BWAAAAPCL70FYAAAA0c29lPx/AAD7AQAAXQEAABsAAAAAAAAA6P9OY10BAAAAAAAAAAAAACCLaFxdAQAAyzDBlPx/AAAAi+9BWAAAAPCL70FYAAAAYKubX10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6BDC-B5BB-4D5B-8875-349C7D65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34</Pages>
  <Words>10007</Words>
  <Characters>57044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66918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4-1-6</cp:lastModifiedBy>
  <cp:revision>12</cp:revision>
  <cp:lastPrinted>2023-08-17T04:46:00Z</cp:lastPrinted>
  <dcterms:created xsi:type="dcterms:W3CDTF">2023-06-29T03:22:00Z</dcterms:created>
  <dcterms:modified xsi:type="dcterms:W3CDTF">2023-09-15T06:00:00Z</dcterms:modified>
</cp:coreProperties>
</file>