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BB" w:rsidRPr="007A2312" w:rsidRDefault="00A011BB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>Мониторинг р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>еализаци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я</w:t>
      </w:r>
      <w:r w:rsidR="00831F93" w:rsidRPr="007A2312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 xml:space="preserve">целевой модели </w:t>
      </w:r>
    </w:p>
    <w:p w:rsidR="00222888" w:rsidRPr="007A2312" w:rsidRDefault="006D3E05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 xml:space="preserve">наставничества в </w:t>
      </w:r>
      <w:r w:rsidR="00F51B33">
        <w:rPr>
          <w:rFonts w:ascii="Times New Roman" w:hAnsi="Times New Roman" w:cs="Times New Roman"/>
          <w:b/>
          <w:sz w:val="28"/>
          <w:szCs w:val="28"/>
        </w:rPr>
        <w:t xml:space="preserve">МАОУ СШ 152 СП Детский сад 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543C37" w:rsidRPr="007A2312">
        <w:rPr>
          <w:rFonts w:ascii="Times New Roman" w:hAnsi="Times New Roman" w:cs="Times New Roman"/>
          <w:b/>
          <w:sz w:val="28"/>
          <w:szCs w:val="28"/>
        </w:rPr>
        <w:t>.</w:t>
      </w:r>
      <w:r w:rsidRPr="007A2312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7A2312">
        <w:rPr>
          <w:rFonts w:ascii="Times New Roman" w:hAnsi="Times New Roman" w:cs="Times New Roman"/>
          <w:b/>
          <w:sz w:val="28"/>
          <w:szCs w:val="28"/>
        </w:rPr>
        <w:t>расноярска</w:t>
      </w:r>
    </w:p>
    <w:p w:rsidR="007A2312" w:rsidRDefault="00543C37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312">
        <w:rPr>
          <w:rFonts w:ascii="Times New Roman" w:hAnsi="Times New Roman" w:cs="Times New Roman"/>
          <w:sz w:val="28"/>
          <w:szCs w:val="28"/>
        </w:rPr>
        <w:t>(показатели мониторинга)</w:t>
      </w:r>
    </w:p>
    <w:p w:rsidR="00A234F2" w:rsidRDefault="00A234F2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34F2" w:rsidRPr="00F62DC2" w:rsidRDefault="00A234F2" w:rsidP="00386C3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pPr w:leftFromText="180" w:rightFromText="180" w:horzAnchor="margin" w:tblpX="-736" w:tblpY="1728"/>
        <w:tblW w:w="10787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094"/>
        <w:gridCol w:w="2693"/>
      </w:tblGrid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Раздела Наставничество на сайте </w:t>
            </w:r>
            <w:r w:rsidR="00F62DC2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F51B3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https://sh152-krasnoyarsk-r04.gosuslugi.ru/nasha-shkola/strukturnye-podrazdeleniya/detskiy-sad-malenkaya-strana/nastavnichestvo/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Приказа о внедрении целевой модели наставничества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FA4947" w:rsidP="00FA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https://sh152-krasnoyarsk-r04.gosuslugi.ru/nasha-shkola/strukturnye-podrazdeleniya/detskiy-sad-malenkaya-strana/nastavnichestvo/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FA4947" w:rsidP="00FA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https://sh152-krasnoyarsk-r04.gosuslugi.ru/nasha-shkola/strukturnye-podrazdeleniya/detskiy-sad-malenkaya-strana/nastavnichestvo/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Плана мероприятий (дорожная карта) внедрения целевой модели наставничества педагогических работников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Программы наставничества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F51B33" w:rsidP="00F51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https://sh152-krasnoyarsk-r04.gosuslugi.ru/netcat_files/245/3666/Programma_Nastavnichestva.PDF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F6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(</w:t>
            </w:r>
            <w:proofErr w:type="spellStart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 (</w:t>
            </w:r>
            <w:proofErr w:type="spellStart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внедрения и реализации целевой модели наставничества педагогических работников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FA4947" w:rsidP="00FA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https://sh152-krasnoyarsk-r04.gosuslugi.ru/netcat_files/245/3666/Scan_20231211_134121.pdf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базы наставников и наставляемых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7A2312">
        <w:trPr>
          <w:trHeight w:val="80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нормативного документа о материальном поощрении наставников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(ы) о закреплении наставнических пар/групп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FA4947" w:rsidP="00FA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https://sh152-krasnoyarsk-r04.gosuslugi.ru/netcat_files/245/3666/Scan_20231211_134031_001.pdf</w:t>
            </w: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4B54EF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FA494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информации о лучших кейсах персонализированных программ наставничества педагогических работников, лучших наставниках, практиках системы наставничества с учетом требований Федерального закона от 27.07.2006 № 152-ФЗ «О персональных данных»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4B54EF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документов по методическому обеспечению реализации наставничества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4B54EF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аналитической справки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оценке результативности и эффективности внедрения ЦМН за 2024-2025 учебный год (по результатам внутреннего мониторинга)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FA4947" w:rsidP="00FA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https://sh152-krasnoyarsk-r04.gosuslugi.ru/nasha-shkola/strukturnye-podrazdeleniya/detskiy-sad-malenkaya-strana/nastavnichestvo/ 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утвержденных персонализированных программ наставничества педагогических работников в  МОУ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2024-2025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(согласно приказам)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FA4947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 МОУ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2024-2025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FA4947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34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оличество педагогических работников  МОУ на </w:t>
            </w:r>
            <w:r w:rsidR="0034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FA4947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6E1014" w:rsidRDefault="004B54EF" w:rsidP="00343A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34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FA4947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6E1014" w:rsidRDefault="004B54EF" w:rsidP="00343A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опытом работы от 0 до 3 лет) на </w:t>
            </w:r>
            <w:r w:rsidR="0034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34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FA4947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414D1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D4" w:rsidRPr="00386C30" w:rsidRDefault="008414D1" w:rsidP="0084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педагогов - молодых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роли наставляемого </w:t>
            </w:r>
            <w:r w:rsidR="00410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учебный год</w:t>
            </w:r>
          </w:p>
          <w:p w:rsidR="008414D1" w:rsidRPr="004105D4" w:rsidRDefault="008414D1" w:rsidP="004105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D1" w:rsidRPr="00386C30" w:rsidRDefault="00FA4947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</w:tr>
      <w:tr w:rsidR="008414D1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D1" w:rsidRPr="00386C30" w:rsidRDefault="008C1C35" w:rsidP="0041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Доля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педагогов - молодых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учебном году от общего количества молодых специалистов</w:t>
            </w:r>
            <w:r w:rsidR="009244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01.0</w:t>
            </w:r>
            <w:r w:rsidR="004105D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92448D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4105D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D1" w:rsidRPr="00386C30" w:rsidRDefault="008414D1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05D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D4" w:rsidRDefault="004105D4" w:rsidP="008C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педагогов - молодых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учебном году от общего количества молодых специалистов на 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D4" w:rsidRPr="00386C30" w:rsidRDefault="004105D4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7297" w:rsidRPr="00386C30" w:rsidTr="00FA4947">
        <w:trPr>
          <w:trHeight w:val="1504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297" w:rsidRPr="00386C30" w:rsidRDefault="00F97297" w:rsidP="00F9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–наставников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являющихся наставниками и вошедшими в </w:t>
            </w:r>
            <w:r w:rsidR="0014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программу наставничества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роли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наставника в учебном году</w:t>
            </w:r>
          </w:p>
          <w:p w:rsidR="00F97297" w:rsidRPr="00386C30" w:rsidRDefault="00F97297" w:rsidP="00F972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F97297" w:rsidRDefault="00F97297" w:rsidP="00F9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297" w:rsidRPr="00386C30" w:rsidRDefault="00FA4947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141968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 </w:t>
            </w:r>
            <w:proofErr w:type="gramEnd"/>
            <w:r w:rsidR="004B54EF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педагогов МОУ, вошедших в программы наставничества в роли</w:t>
            </w:r>
            <w:r w:rsidR="00841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наставника в учебном году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количества педагогов МОУ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FA49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C42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педагогов-наставников МОУ, прошедших курсовую подготовку по дополнительным программам повышения квалификации, вошедших в программы наставничества в роли наставника на </w:t>
            </w:r>
            <w:r w:rsidR="00C42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C42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FA4947" w:rsidP="004B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B54EF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92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наставничества на мероприятиях. Указать </w:t>
            </w:r>
            <w:r w:rsidR="0092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мероприятия и указать форму</w:t>
            </w:r>
            <w:r w:rsidR="00A9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количество</w:t>
            </w:r>
            <w:r w:rsidR="00410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уровень</w:t>
            </w:r>
            <w:r w:rsidR="0092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конференции (к), </w:t>
            </w:r>
            <w:r w:rsidR="0092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орумы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фестивали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</w:t>
            </w:r>
            <w:proofErr w:type="spellEnd"/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)., 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конкурсы (кон).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54EF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54EF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500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  <w:proofErr w:type="gramEnd"/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54EF" w:rsidRPr="00386C30" w:rsidTr="007A2312">
        <w:trPr>
          <w:trHeight w:val="359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:rsidR="004B54EF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Высчитывается согласно аналитической справк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(таблица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FA4947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баллов</w:t>
            </w:r>
          </w:p>
        </w:tc>
      </w:tr>
    </w:tbl>
    <w:p w:rsidR="008A0644" w:rsidRPr="00386C30" w:rsidRDefault="008A0644" w:rsidP="00386C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66B46" w:rsidRDefault="00366B46" w:rsidP="00FA4947">
      <w:pPr>
        <w:pStyle w:val="a4"/>
        <w:ind w:firstLine="284"/>
        <w:jc w:val="both"/>
        <w:rPr>
          <w:b/>
          <w:i/>
          <w:sz w:val="20"/>
          <w:szCs w:val="20"/>
        </w:rPr>
      </w:pPr>
      <w:r w:rsidRPr="009F0107">
        <w:rPr>
          <w:sz w:val="20"/>
          <w:szCs w:val="20"/>
        </w:rPr>
        <w:t>Справку</w:t>
      </w:r>
      <w:r>
        <w:rPr>
          <w:sz w:val="20"/>
          <w:szCs w:val="20"/>
        </w:rPr>
        <w:t xml:space="preserve">о мониторинге </w:t>
      </w:r>
      <w:r w:rsidRPr="009F0107">
        <w:rPr>
          <w:sz w:val="20"/>
          <w:szCs w:val="20"/>
        </w:rPr>
        <w:t>состави</w:t>
      </w:r>
      <w:proofErr w:type="gramStart"/>
      <w:r w:rsidRPr="009F0107">
        <w:rPr>
          <w:sz w:val="20"/>
          <w:szCs w:val="20"/>
        </w:rPr>
        <w:t>л(</w:t>
      </w:r>
      <w:proofErr w:type="gramEnd"/>
      <w:r w:rsidRPr="009F0107">
        <w:rPr>
          <w:sz w:val="20"/>
          <w:szCs w:val="20"/>
        </w:rPr>
        <w:t>а)</w:t>
      </w:r>
      <w:r w:rsidRPr="00366B46">
        <w:rPr>
          <w:b/>
          <w:i/>
          <w:sz w:val="20"/>
          <w:szCs w:val="20"/>
        </w:rPr>
        <w:t>ФИО полность</w:t>
      </w:r>
      <w:r w:rsidR="00FA4947">
        <w:rPr>
          <w:b/>
          <w:i/>
          <w:sz w:val="20"/>
          <w:szCs w:val="20"/>
        </w:rPr>
        <w:t>ю, должность, контактный телефон</w:t>
      </w:r>
    </w:p>
    <w:p w:rsidR="00FA4947" w:rsidRPr="00FA4947" w:rsidRDefault="00FA4947" w:rsidP="00FA4947">
      <w:pPr>
        <w:pStyle w:val="a4"/>
        <w:ind w:firstLine="284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Щеголева Жанна Сергеевна, старший воспитатель 270-31-71</w:t>
      </w:r>
    </w:p>
    <w:p w:rsidR="00366B46" w:rsidRPr="009F0107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:rsidR="00366B46" w:rsidRPr="009F0107" w:rsidRDefault="00366B46" w:rsidP="00366B46">
      <w:pPr>
        <w:pStyle w:val="a4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 xml:space="preserve">Дата </w:t>
      </w:r>
      <w:r w:rsidR="00FA4947">
        <w:rPr>
          <w:sz w:val="20"/>
          <w:szCs w:val="20"/>
        </w:rPr>
        <w:t>3.06.</w:t>
      </w:r>
      <w:r w:rsidR="00E12D03">
        <w:rPr>
          <w:sz w:val="20"/>
          <w:szCs w:val="20"/>
        </w:rPr>
        <w:t>2025год</w:t>
      </w:r>
      <w:bookmarkStart w:id="0" w:name="_GoBack"/>
      <w:bookmarkEnd w:id="0"/>
    </w:p>
    <w:p w:rsidR="00366B46" w:rsidRPr="009F0107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:rsidR="00366B46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:rsidR="00366B46" w:rsidRPr="009F0107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:rsidR="00366B46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:rsidR="00471364" w:rsidRPr="00386C30" w:rsidRDefault="00FA4947" w:rsidP="00366B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71364" w:rsidRPr="00386C30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82D9C"/>
    <w:rsid w:val="000A2C2B"/>
    <w:rsid w:val="000B0ED5"/>
    <w:rsid w:val="0010733F"/>
    <w:rsid w:val="00141968"/>
    <w:rsid w:val="001E370F"/>
    <w:rsid w:val="001E42B9"/>
    <w:rsid w:val="00222888"/>
    <w:rsid w:val="00241285"/>
    <w:rsid w:val="00267C95"/>
    <w:rsid w:val="002E7B46"/>
    <w:rsid w:val="00343AE6"/>
    <w:rsid w:val="00366B46"/>
    <w:rsid w:val="0036761B"/>
    <w:rsid w:val="00386C30"/>
    <w:rsid w:val="004105D4"/>
    <w:rsid w:val="00412686"/>
    <w:rsid w:val="00475FAF"/>
    <w:rsid w:val="00480BDF"/>
    <w:rsid w:val="00482D9C"/>
    <w:rsid w:val="004B54EF"/>
    <w:rsid w:val="00500E00"/>
    <w:rsid w:val="00530EB1"/>
    <w:rsid w:val="00543C37"/>
    <w:rsid w:val="00605670"/>
    <w:rsid w:val="00697CC9"/>
    <w:rsid w:val="006D13CB"/>
    <w:rsid w:val="006D3E05"/>
    <w:rsid w:val="006E1014"/>
    <w:rsid w:val="006E7017"/>
    <w:rsid w:val="0073056E"/>
    <w:rsid w:val="00734D1C"/>
    <w:rsid w:val="007366EE"/>
    <w:rsid w:val="00797801"/>
    <w:rsid w:val="007A2312"/>
    <w:rsid w:val="007D3DF1"/>
    <w:rsid w:val="00831F93"/>
    <w:rsid w:val="008414D1"/>
    <w:rsid w:val="0086329E"/>
    <w:rsid w:val="00886066"/>
    <w:rsid w:val="008A0644"/>
    <w:rsid w:val="008C1C35"/>
    <w:rsid w:val="0092448D"/>
    <w:rsid w:val="0094541D"/>
    <w:rsid w:val="009A2AB5"/>
    <w:rsid w:val="009E0CD4"/>
    <w:rsid w:val="009F42AB"/>
    <w:rsid w:val="00A011BB"/>
    <w:rsid w:val="00A234F2"/>
    <w:rsid w:val="00A66E27"/>
    <w:rsid w:val="00A911D3"/>
    <w:rsid w:val="00B10818"/>
    <w:rsid w:val="00B11F47"/>
    <w:rsid w:val="00B236B1"/>
    <w:rsid w:val="00C42C57"/>
    <w:rsid w:val="00C603A8"/>
    <w:rsid w:val="00CB336E"/>
    <w:rsid w:val="00E11073"/>
    <w:rsid w:val="00E12D03"/>
    <w:rsid w:val="00F51B33"/>
    <w:rsid w:val="00F62DC2"/>
    <w:rsid w:val="00F65A33"/>
    <w:rsid w:val="00F92A65"/>
    <w:rsid w:val="00F97297"/>
    <w:rsid w:val="00FA4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686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366B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366B4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6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Зубарева Елизавета Николаевна</cp:lastModifiedBy>
  <cp:revision>15</cp:revision>
  <dcterms:created xsi:type="dcterms:W3CDTF">2024-11-19T09:49:00Z</dcterms:created>
  <dcterms:modified xsi:type="dcterms:W3CDTF">2025-06-03T04:27:00Z</dcterms:modified>
</cp:coreProperties>
</file>