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C827E" w14:textId="77777777" w:rsidR="00F0081B" w:rsidRPr="00A2476B" w:rsidRDefault="00F0081B" w:rsidP="00F0081B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>МУНИЦИПАЛЬНОЕ АВТОНОМНОЕ ОБЩЕОБРАЗОВАТЕЛЬНОЕ УЧРЕЖДЕНИЕ</w:t>
      </w:r>
    </w:p>
    <w:p w14:paraId="2026D446" w14:textId="77777777" w:rsidR="00F0081B" w:rsidRPr="00A2476B" w:rsidRDefault="00F0081B" w:rsidP="00F0081B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 xml:space="preserve">«СРЕДНЯЯ ШКОЛА </w:t>
      </w:r>
      <w:r w:rsidRPr="00847D85">
        <w:rPr>
          <w:b/>
          <w:caps/>
          <w:sz w:val="23"/>
          <w:szCs w:val="23"/>
        </w:rPr>
        <w:t>№ 152 имени А.Д</w:t>
      </w:r>
      <w:r>
        <w:rPr>
          <w:b/>
          <w:sz w:val="23"/>
          <w:szCs w:val="23"/>
        </w:rPr>
        <w:t>. БЕРЕЗИНА</w:t>
      </w:r>
      <w:r w:rsidRPr="00A2476B">
        <w:rPr>
          <w:b/>
          <w:sz w:val="23"/>
          <w:szCs w:val="23"/>
        </w:rPr>
        <w:t>»</w:t>
      </w:r>
      <w:r>
        <w:rPr>
          <w:b/>
          <w:sz w:val="23"/>
          <w:szCs w:val="23"/>
        </w:rPr>
        <w:br/>
        <w:t>(МАОУ СШ № 152)</w:t>
      </w:r>
    </w:p>
    <w:p w14:paraId="0CAA3343" w14:textId="77777777" w:rsidR="00F0081B" w:rsidRDefault="00F0081B" w:rsidP="00F0081B">
      <w:pPr>
        <w:pBdr>
          <w:bottom w:val="single" w:sz="4" w:space="0" w:color="auto"/>
        </w:pBdr>
        <w:jc w:val="center"/>
        <w:rPr>
          <w:sz w:val="22"/>
          <w:szCs w:val="22"/>
        </w:rPr>
      </w:pPr>
      <w:proofErr w:type="spellStart"/>
      <w:r w:rsidRPr="00F251E0">
        <w:rPr>
          <w:sz w:val="22"/>
          <w:szCs w:val="22"/>
        </w:rPr>
        <w:t>Ястынская</w:t>
      </w:r>
      <w:proofErr w:type="spellEnd"/>
      <w:r w:rsidRPr="00F251E0">
        <w:rPr>
          <w:sz w:val="22"/>
          <w:szCs w:val="22"/>
        </w:rPr>
        <w:t xml:space="preserve"> ул., 9«д», г. Красноярск, Красноярский край, Россия, 660131</w:t>
      </w:r>
    </w:p>
    <w:p w14:paraId="787D3CCC" w14:textId="1539D563" w:rsidR="00F0081B" w:rsidRPr="00F251E0" w:rsidRDefault="00F0081B" w:rsidP="00F0081B">
      <w:pPr>
        <w:pBdr>
          <w:bottom w:val="single" w:sz="4" w:space="0" w:color="auto"/>
        </w:pBdr>
        <w:jc w:val="center"/>
        <w:rPr>
          <w:color w:val="0000FF"/>
          <w:sz w:val="22"/>
          <w:szCs w:val="22"/>
          <w:u w:val="single"/>
        </w:rPr>
      </w:pPr>
      <w:r w:rsidRPr="00F251E0">
        <w:rPr>
          <w:sz w:val="22"/>
          <w:szCs w:val="22"/>
        </w:rPr>
        <w:t xml:space="preserve">Контактные телефоны: приемная 276-36-80, бухгалтерия 276-36-86, </w:t>
      </w:r>
      <w:r w:rsidRPr="00F251E0">
        <w:rPr>
          <w:sz w:val="22"/>
          <w:szCs w:val="22"/>
          <w:lang w:val="en-US"/>
        </w:rPr>
        <w:t>e</w:t>
      </w:r>
      <w:r w:rsidRPr="00F251E0">
        <w:rPr>
          <w:sz w:val="22"/>
          <w:szCs w:val="22"/>
        </w:rPr>
        <w:t>-</w:t>
      </w:r>
      <w:r w:rsidRPr="00F251E0">
        <w:rPr>
          <w:sz w:val="22"/>
          <w:szCs w:val="22"/>
          <w:lang w:val="en-US"/>
        </w:rPr>
        <w:t>mail</w:t>
      </w:r>
      <w:r w:rsidRPr="00F251E0">
        <w:rPr>
          <w:sz w:val="22"/>
          <w:szCs w:val="22"/>
        </w:rPr>
        <w:t xml:space="preserve">: </w:t>
      </w:r>
      <w:hyperlink r:id="rId6" w:history="1">
        <w:r w:rsidR="009669AE" w:rsidRPr="00B564C3">
          <w:rPr>
            <w:rStyle w:val="a3"/>
            <w:sz w:val="22"/>
            <w:szCs w:val="22"/>
            <w:lang w:val="en-US"/>
          </w:rPr>
          <w:t>sch</w:t>
        </w:r>
        <w:r w:rsidR="009669AE" w:rsidRPr="00B564C3">
          <w:rPr>
            <w:rStyle w:val="a3"/>
            <w:sz w:val="22"/>
            <w:szCs w:val="22"/>
          </w:rPr>
          <w:t>152@</w:t>
        </w:r>
        <w:r w:rsidR="009669AE" w:rsidRPr="00B564C3">
          <w:rPr>
            <w:rStyle w:val="a3"/>
            <w:sz w:val="22"/>
            <w:szCs w:val="22"/>
            <w:lang w:val="en-US"/>
          </w:rPr>
          <w:t>mailkrsk</w:t>
        </w:r>
        <w:r w:rsidR="009669AE" w:rsidRPr="00B564C3">
          <w:rPr>
            <w:rStyle w:val="a3"/>
            <w:sz w:val="22"/>
            <w:szCs w:val="22"/>
          </w:rPr>
          <w:t>.</w:t>
        </w:r>
        <w:proofErr w:type="spellStart"/>
        <w:r w:rsidR="009669AE" w:rsidRPr="00B564C3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14:paraId="7792456F" w14:textId="77777777" w:rsidR="00F0081B" w:rsidRPr="00F251E0" w:rsidRDefault="00F0081B" w:rsidP="00F0081B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F251E0">
        <w:rPr>
          <w:sz w:val="22"/>
          <w:szCs w:val="22"/>
        </w:rPr>
        <w:t>ИНН 2</w:t>
      </w:r>
      <w:r>
        <w:rPr>
          <w:sz w:val="22"/>
          <w:szCs w:val="22"/>
        </w:rPr>
        <w:t xml:space="preserve">465297206, КПП 246501001, ОГРН </w:t>
      </w:r>
      <w:r w:rsidRPr="00F251E0">
        <w:rPr>
          <w:sz w:val="22"/>
          <w:szCs w:val="22"/>
        </w:rPr>
        <w:t>1132468043476</w:t>
      </w:r>
    </w:p>
    <w:p w14:paraId="417E9FBF" w14:textId="77777777" w:rsidR="00251E01" w:rsidRDefault="00251E01"/>
    <w:p w14:paraId="31C335EF" w14:textId="16960B0F" w:rsidR="00F0081B" w:rsidRDefault="00F85DF8" w:rsidP="00F0081B">
      <w:pPr>
        <w:jc w:val="center"/>
      </w:pPr>
      <w:r>
        <w:t>План работы ЭБ</w:t>
      </w:r>
      <w:r w:rsidR="00F0081B">
        <w:t>Ц «Фламинго» на 202</w:t>
      </w:r>
      <w:r w:rsidR="009669AE">
        <w:t>3</w:t>
      </w:r>
      <w:r w:rsidR="00F0081B">
        <w:t xml:space="preserve"> – 202</w:t>
      </w:r>
      <w:r w:rsidR="009669AE">
        <w:t>4</w:t>
      </w:r>
      <w:r w:rsidR="00F0081B">
        <w:t xml:space="preserve"> учебный год</w:t>
      </w:r>
    </w:p>
    <w:p w14:paraId="28F8D99B" w14:textId="77777777" w:rsidR="00F0081B" w:rsidRDefault="00F0081B" w:rsidP="00F0081B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0081B" w:rsidRPr="00656F9E" w14:paraId="37335A8F" w14:textId="77777777" w:rsidTr="00F0081B">
        <w:tc>
          <w:tcPr>
            <w:tcW w:w="562" w:type="dxa"/>
          </w:tcPr>
          <w:p w14:paraId="6DC0E998" w14:textId="77777777" w:rsidR="00F0081B" w:rsidRPr="00656F9E" w:rsidRDefault="00F0081B" w:rsidP="00F0081B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>№</w:t>
            </w:r>
          </w:p>
        </w:tc>
        <w:tc>
          <w:tcPr>
            <w:tcW w:w="5668" w:type="dxa"/>
          </w:tcPr>
          <w:p w14:paraId="1CCE67B4" w14:textId="77777777" w:rsidR="00F0081B" w:rsidRPr="00656F9E" w:rsidRDefault="00F0081B" w:rsidP="00F0081B">
            <w:pPr>
              <w:jc w:val="center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>Название мероприятия</w:t>
            </w:r>
          </w:p>
        </w:tc>
        <w:tc>
          <w:tcPr>
            <w:tcW w:w="3115" w:type="dxa"/>
          </w:tcPr>
          <w:p w14:paraId="356D250E" w14:textId="77777777" w:rsidR="00F0081B" w:rsidRPr="00656F9E" w:rsidRDefault="00F0081B" w:rsidP="00F0081B">
            <w:pPr>
              <w:jc w:val="center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>Дата проведения (месяц)</w:t>
            </w:r>
          </w:p>
        </w:tc>
      </w:tr>
      <w:tr w:rsidR="00C243FE" w:rsidRPr="00656F9E" w14:paraId="43D962FA" w14:textId="77777777" w:rsidTr="00F0081B">
        <w:tc>
          <w:tcPr>
            <w:tcW w:w="562" w:type="dxa"/>
          </w:tcPr>
          <w:p w14:paraId="50BDCDF9" w14:textId="75C4986F" w:rsidR="00C243FE" w:rsidRPr="009669AE" w:rsidRDefault="00C243FE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1C93B582" w14:textId="77777777" w:rsidR="00C243FE" w:rsidRPr="00656F9E" w:rsidRDefault="00C243FE" w:rsidP="00C243FE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>Всероссийский фестиваль «</w:t>
            </w:r>
            <w:r w:rsidRPr="00656F9E">
              <w:rPr>
                <w:sz w:val="27"/>
                <w:szCs w:val="27"/>
                <w:lang w:val="en-US"/>
              </w:rPr>
              <w:t>NAUKA</w:t>
            </w:r>
            <w:r w:rsidRPr="00656F9E">
              <w:rPr>
                <w:sz w:val="27"/>
                <w:szCs w:val="27"/>
              </w:rPr>
              <w:t xml:space="preserve"> 0+» «Ученые будущего – 2020»</w:t>
            </w:r>
          </w:p>
        </w:tc>
        <w:tc>
          <w:tcPr>
            <w:tcW w:w="3115" w:type="dxa"/>
          </w:tcPr>
          <w:p w14:paraId="69A6ECDA" w14:textId="4658092D" w:rsidR="00C243FE" w:rsidRPr="009669AE" w:rsidRDefault="00C243FE" w:rsidP="00C243FE">
            <w:pPr>
              <w:jc w:val="both"/>
              <w:rPr>
                <w:sz w:val="27"/>
                <w:szCs w:val="27"/>
                <w:lang w:val="en-US"/>
              </w:rPr>
            </w:pPr>
            <w:r w:rsidRPr="00656F9E">
              <w:rPr>
                <w:sz w:val="27"/>
                <w:szCs w:val="27"/>
              </w:rPr>
              <w:t>Сентябрь 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261A2034" w14:textId="77777777" w:rsidTr="00F0081B">
        <w:tc>
          <w:tcPr>
            <w:tcW w:w="562" w:type="dxa"/>
          </w:tcPr>
          <w:p w14:paraId="05B6ED5C" w14:textId="1218C15B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55BCA269" w14:textId="4D640652" w:rsidR="00326C0B" w:rsidRPr="009669A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>Международный конкурс детских исследований и проектов по биологии и экологии им П.А. Мантейфеля-202</w:t>
            </w:r>
            <w:r w:rsidR="009669AE" w:rsidRPr="009669AE">
              <w:rPr>
                <w:sz w:val="27"/>
                <w:szCs w:val="27"/>
              </w:rPr>
              <w:t>3</w:t>
            </w:r>
          </w:p>
        </w:tc>
        <w:tc>
          <w:tcPr>
            <w:tcW w:w="3115" w:type="dxa"/>
          </w:tcPr>
          <w:p w14:paraId="40AF74A1" w14:textId="48F3DE37" w:rsidR="00326C0B" w:rsidRPr="009669AE" w:rsidRDefault="00326C0B" w:rsidP="00326C0B">
            <w:pPr>
              <w:jc w:val="both"/>
              <w:rPr>
                <w:sz w:val="27"/>
                <w:szCs w:val="27"/>
                <w:lang w:val="en-US"/>
              </w:rPr>
            </w:pPr>
            <w:r w:rsidRPr="00656F9E">
              <w:rPr>
                <w:sz w:val="27"/>
                <w:szCs w:val="27"/>
              </w:rPr>
              <w:t>Октябрь – ноябрь 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FE2E89" w:rsidRPr="00656F9E" w14:paraId="5CBCA0CB" w14:textId="77777777" w:rsidTr="00F0081B">
        <w:tc>
          <w:tcPr>
            <w:tcW w:w="562" w:type="dxa"/>
          </w:tcPr>
          <w:p w14:paraId="1B7DE4D2" w14:textId="77777777" w:rsidR="00FE2E89" w:rsidRPr="009669AE" w:rsidRDefault="00FE2E89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47C01D36" w14:textId="2E00D92F" w:rsidR="00FE2E89" w:rsidRPr="00FE2E89" w:rsidRDefault="00FE2E89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Меня оценят в </w:t>
            </w:r>
            <w:r>
              <w:rPr>
                <w:sz w:val="27"/>
                <w:szCs w:val="27"/>
                <w:lang w:val="en-US"/>
              </w:rPr>
              <w:t>XXI</w:t>
            </w:r>
            <w:r>
              <w:rPr>
                <w:sz w:val="27"/>
                <w:szCs w:val="27"/>
              </w:rPr>
              <w:t xml:space="preserve"> веке</w:t>
            </w:r>
          </w:p>
        </w:tc>
        <w:tc>
          <w:tcPr>
            <w:tcW w:w="3115" w:type="dxa"/>
          </w:tcPr>
          <w:p w14:paraId="302D810D" w14:textId="71989B0A" w:rsidR="00FE2E89" w:rsidRPr="00656F9E" w:rsidRDefault="00FE2E89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 2023</w:t>
            </w:r>
          </w:p>
        </w:tc>
      </w:tr>
      <w:tr w:rsidR="00FE2E89" w:rsidRPr="00656F9E" w14:paraId="7F68DD2B" w14:textId="77777777" w:rsidTr="00F0081B">
        <w:tc>
          <w:tcPr>
            <w:tcW w:w="562" w:type="dxa"/>
          </w:tcPr>
          <w:p w14:paraId="24C3747E" w14:textId="77777777" w:rsidR="00FE2E89" w:rsidRPr="009669AE" w:rsidRDefault="00FE2E89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7958DD96" w14:textId="74F9AC0F" w:rsidR="00FE2E89" w:rsidRDefault="00FE2E89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ЮНЭКО</w:t>
            </w:r>
          </w:p>
        </w:tc>
        <w:tc>
          <w:tcPr>
            <w:tcW w:w="3115" w:type="dxa"/>
          </w:tcPr>
          <w:p w14:paraId="6139BF32" w14:textId="294ABBF4" w:rsidR="00FE2E89" w:rsidRDefault="00FE2E89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Сентября-октябрь 2023</w:t>
            </w:r>
          </w:p>
        </w:tc>
      </w:tr>
      <w:tr w:rsidR="00FE2E89" w:rsidRPr="00656F9E" w14:paraId="0BD48B3E" w14:textId="77777777" w:rsidTr="00F0081B">
        <w:tc>
          <w:tcPr>
            <w:tcW w:w="562" w:type="dxa"/>
          </w:tcPr>
          <w:p w14:paraId="760760CA" w14:textId="77777777" w:rsidR="00FE2E89" w:rsidRPr="009669AE" w:rsidRDefault="00FE2E89" w:rsidP="00FE2E8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1419157B" w14:textId="73EE7F18" w:rsidR="00FE2E89" w:rsidRDefault="00FE2E89" w:rsidP="00FE2E8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Веление времени</w:t>
            </w:r>
          </w:p>
        </w:tc>
        <w:tc>
          <w:tcPr>
            <w:tcW w:w="3115" w:type="dxa"/>
          </w:tcPr>
          <w:p w14:paraId="2159C483" w14:textId="21A5C8F2" w:rsidR="00FE2E89" w:rsidRDefault="00FE2E89" w:rsidP="00FE2E89">
            <w:pPr>
              <w:jc w:val="both"/>
              <w:rPr>
                <w:sz w:val="27"/>
                <w:szCs w:val="27"/>
              </w:rPr>
            </w:pPr>
            <w:r w:rsidRPr="00893B6E">
              <w:rPr>
                <w:sz w:val="27"/>
                <w:szCs w:val="27"/>
              </w:rPr>
              <w:t>Сентября-октябрь 2023</w:t>
            </w:r>
          </w:p>
        </w:tc>
      </w:tr>
      <w:tr w:rsidR="00FE2E89" w:rsidRPr="00656F9E" w14:paraId="3B96DE11" w14:textId="77777777" w:rsidTr="00F0081B">
        <w:tc>
          <w:tcPr>
            <w:tcW w:w="562" w:type="dxa"/>
          </w:tcPr>
          <w:p w14:paraId="7077BDCF" w14:textId="77777777" w:rsidR="00FE2E89" w:rsidRPr="009669AE" w:rsidRDefault="00FE2E89" w:rsidP="00FE2E8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3CB99FCB" w14:textId="25D20413" w:rsidR="00FE2E89" w:rsidRDefault="00FE2E89" w:rsidP="00FE2E8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Наука, творчество, духовность</w:t>
            </w:r>
          </w:p>
        </w:tc>
        <w:tc>
          <w:tcPr>
            <w:tcW w:w="3115" w:type="dxa"/>
          </w:tcPr>
          <w:p w14:paraId="3833F04F" w14:textId="701AAD8C" w:rsidR="00FE2E89" w:rsidRDefault="00FE2E89" w:rsidP="00FE2E89">
            <w:pPr>
              <w:jc w:val="both"/>
              <w:rPr>
                <w:sz w:val="27"/>
                <w:szCs w:val="27"/>
              </w:rPr>
            </w:pPr>
            <w:r w:rsidRPr="00893B6E">
              <w:rPr>
                <w:sz w:val="27"/>
                <w:szCs w:val="27"/>
              </w:rPr>
              <w:t>Сентября-октябрь 2023</w:t>
            </w:r>
          </w:p>
        </w:tc>
      </w:tr>
      <w:tr w:rsidR="00FE2E89" w:rsidRPr="00656F9E" w14:paraId="5DFB6C4A" w14:textId="77777777" w:rsidTr="00F0081B">
        <w:tc>
          <w:tcPr>
            <w:tcW w:w="562" w:type="dxa"/>
          </w:tcPr>
          <w:p w14:paraId="278C8D00" w14:textId="77777777" w:rsidR="00FE2E89" w:rsidRPr="009669AE" w:rsidRDefault="00FE2E89" w:rsidP="00FE2E8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560A105E" w14:textId="7A78AA22" w:rsidR="00FE2E89" w:rsidRDefault="00FE2E89" w:rsidP="00FE2E8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АПК-Молодежь, наука, инновации</w:t>
            </w:r>
          </w:p>
        </w:tc>
        <w:tc>
          <w:tcPr>
            <w:tcW w:w="3115" w:type="dxa"/>
          </w:tcPr>
          <w:p w14:paraId="5B22B80B" w14:textId="4A80D88F" w:rsidR="00FE2E89" w:rsidRDefault="00FE2E89" w:rsidP="00FE2E89">
            <w:pPr>
              <w:jc w:val="both"/>
              <w:rPr>
                <w:sz w:val="27"/>
                <w:szCs w:val="27"/>
              </w:rPr>
            </w:pPr>
            <w:r w:rsidRPr="00893B6E">
              <w:rPr>
                <w:sz w:val="27"/>
                <w:szCs w:val="27"/>
              </w:rPr>
              <w:t>Сентября-октябрь 2023</w:t>
            </w:r>
          </w:p>
        </w:tc>
      </w:tr>
      <w:tr w:rsidR="00FE2E89" w:rsidRPr="00656F9E" w14:paraId="23EB8F99" w14:textId="77777777" w:rsidTr="00F0081B">
        <w:tc>
          <w:tcPr>
            <w:tcW w:w="562" w:type="dxa"/>
          </w:tcPr>
          <w:p w14:paraId="4DF3A510" w14:textId="77777777" w:rsidR="00FE2E89" w:rsidRPr="009669AE" w:rsidRDefault="00FE2E89" w:rsidP="00FE2E8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171040B0" w14:textId="1EF0B242" w:rsidR="00FE2E89" w:rsidRDefault="00FE2E89" w:rsidP="00FE2E8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Обретенное поколение</w:t>
            </w:r>
          </w:p>
        </w:tc>
        <w:tc>
          <w:tcPr>
            <w:tcW w:w="3115" w:type="dxa"/>
          </w:tcPr>
          <w:p w14:paraId="658E6CA9" w14:textId="4C00B3CD" w:rsidR="00FE2E89" w:rsidRDefault="00FE2E89" w:rsidP="00FE2E89">
            <w:pPr>
              <w:jc w:val="both"/>
              <w:rPr>
                <w:sz w:val="27"/>
                <w:szCs w:val="27"/>
              </w:rPr>
            </w:pPr>
            <w:r w:rsidRPr="00893B6E">
              <w:rPr>
                <w:sz w:val="27"/>
                <w:szCs w:val="27"/>
              </w:rPr>
              <w:t>Сентября-октябрь 2023</w:t>
            </w:r>
          </w:p>
        </w:tc>
      </w:tr>
      <w:tr w:rsidR="00326C0B" w:rsidRPr="00656F9E" w14:paraId="380FE580" w14:textId="77777777" w:rsidTr="00F0081B">
        <w:tc>
          <w:tcPr>
            <w:tcW w:w="562" w:type="dxa"/>
          </w:tcPr>
          <w:p w14:paraId="53522AF4" w14:textId="1B58C53D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1246B819" w14:textId="77777777" w:rsidR="00326C0B" w:rsidRPr="00656F9E" w:rsidRDefault="00326C0B" w:rsidP="00326C0B">
            <w:pPr>
              <w:pStyle w:val="a5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Научно-инженерный конкурс "Ученые будущего"</w:t>
            </w:r>
          </w:p>
        </w:tc>
        <w:tc>
          <w:tcPr>
            <w:tcW w:w="3115" w:type="dxa"/>
          </w:tcPr>
          <w:p w14:paraId="3E11484F" w14:textId="07C73127" w:rsidR="00326C0B" w:rsidRPr="009669AE" w:rsidRDefault="00326C0B" w:rsidP="00326C0B">
            <w:pPr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Октябрь 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06552834" w14:textId="77777777" w:rsidTr="00F0081B">
        <w:tc>
          <w:tcPr>
            <w:tcW w:w="562" w:type="dxa"/>
          </w:tcPr>
          <w:p w14:paraId="54E4416E" w14:textId="55FEB07A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53AF024F" w14:textId="77777777" w:rsidR="00326C0B" w:rsidRDefault="00326C0B" w:rsidP="00326C0B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Всесибирская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открытая олимпиада школьников по биологии</w:t>
            </w:r>
          </w:p>
        </w:tc>
        <w:tc>
          <w:tcPr>
            <w:tcW w:w="3115" w:type="dxa"/>
          </w:tcPr>
          <w:p w14:paraId="7BF8795F" w14:textId="7FEB50EC" w:rsidR="00326C0B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Октябрь </w:t>
            </w:r>
            <w:r w:rsidR="009669A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0377AE3E" w14:textId="77777777" w:rsidTr="00F0081B">
        <w:tc>
          <w:tcPr>
            <w:tcW w:w="562" w:type="dxa"/>
          </w:tcPr>
          <w:p w14:paraId="0BF3FB95" w14:textId="26C51E00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2A072872" w14:textId="77777777" w:rsidR="00326C0B" w:rsidRDefault="00326C0B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Городской экологический праздник «День снежного барса»</w:t>
            </w:r>
          </w:p>
        </w:tc>
        <w:tc>
          <w:tcPr>
            <w:tcW w:w="3115" w:type="dxa"/>
          </w:tcPr>
          <w:p w14:paraId="6FA7626C" w14:textId="026E0D02" w:rsidR="00326C0B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24 октября </w:t>
            </w:r>
            <w:r w:rsidR="009669A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271A7031" w14:textId="77777777" w:rsidTr="00F0081B">
        <w:tc>
          <w:tcPr>
            <w:tcW w:w="562" w:type="dxa"/>
          </w:tcPr>
          <w:p w14:paraId="21642E4F" w14:textId="731CAC21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1B513F81" w14:textId="77777777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  <w:lang w:val="en-US"/>
              </w:rPr>
              <w:t>I</w:t>
            </w:r>
            <w:r w:rsidRPr="00656F9E">
              <w:rPr>
                <w:sz w:val="27"/>
                <w:szCs w:val="27"/>
              </w:rPr>
              <w:t xml:space="preserve"> эколого-географический онлайн </w:t>
            </w:r>
            <w:proofErr w:type="spellStart"/>
            <w:r w:rsidRPr="00656F9E">
              <w:rPr>
                <w:sz w:val="27"/>
                <w:szCs w:val="27"/>
              </w:rPr>
              <w:t>квиз</w:t>
            </w:r>
            <w:proofErr w:type="spellEnd"/>
            <w:r w:rsidRPr="00656F9E">
              <w:rPr>
                <w:sz w:val="27"/>
                <w:szCs w:val="27"/>
              </w:rPr>
              <w:t xml:space="preserve"> «</w:t>
            </w:r>
            <w:proofErr w:type="spellStart"/>
            <w:r w:rsidRPr="00656F9E">
              <w:rPr>
                <w:sz w:val="27"/>
                <w:szCs w:val="27"/>
              </w:rPr>
              <w:t>ЭкоКОД</w:t>
            </w:r>
            <w:proofErr w:type="spellEnd"/>
            <w:r w:rsidRPr="00656F9E">
              <w:rPr>
                <w:sz w:val="27"/>
                <w:szCs w:val="27"/>
              </w:rPr>
              <w:t>. Тайна третьей планеты»</w:t>
            </w:r>
            <w:r w:rsidR="007811D2">
              <w:rPr>
                <w:sz w:val="27"/>
                <w:szCs w:val="27"/>
              </w:rPr>
              <w:t>*</w:t>
            </w:r>
          </w:p>
        </w:tc>
        <w:tc>
          <w:tcPr>
            <w:tcW w:w="3115" w:type="dxa"/>
          </w:tcPr>
          <w:p w14:paraId="16FDF130" w14:textId="34D51F55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 xml:space="preserve">Сентябрь – октябрь </w:t>
            </w:r>
            <w:r w:rsidR="009669A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3A8D1B40" w14:textId="77777777" w:rsidTr="00F0081B">
        <w:tc>
          <w:tcPr>
            <w:tcW w:w="562" w:type="dxa"/>
          </w:tcPr>
          <w:p w14:paraId="3C4ED2A8" w14:textId="2E046ECB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36F43C1E" w14:textId="77777777" w:rsidR="00326C0B" w:rsidRPr="00326C0B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Муниципальный открытый конкурс «Солнечный </w:t>
            </w:r>
            <w:proofErr w:type="gramStart"/>
            <w:r>
              <w:rPr>
                <w:sz w:val="27"/>
                <w:szCs w:val="27"/>
              </w:rPr>
              <w:t>зайчик»</w:t>
            </w:r>
            <w:r w:rsidR="007811D2">
              <w:rPr>
                <w:sz w:val="27"/>
                <w:szCs w:val="27"/>
              </w:rPr>
              <w:t>*</w:t>
            </w:r>
            <w:proofErr w:type="gramEnd"/>
          </w:p>
        </w:tc>
        <w:tc>
          <w:tcPr>
            <w:tcW w:w="3115" w:type="dxa"/>
          </w:tcPr>
          <w:p w14:paraId="52B31082" w14:textId="354EE9BD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Сентябрь – октябрь </w:t>
            </w:r>
            <w:r w:rsidR="009669A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15CB333E" w14:textId="77777777" w:rsidTr="00F0081B">
        <w:tc>
          <w:tcPr>
            <w:tcW w:w="562" w:type="dxa"/>
          </w:tcPr>
          <w:p w14:paraId="525B3FCA" w14:textId="7B1B1E82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11AB048C" w14:textId="77777777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color w:val="000000"/>
                <w:sz w:val="27"/>
                <w:szCs w:val="27"/>
              </w:rPr>
              <w:t>Детский открытый экологический фестиваль «</w:t>
            </w:r>
            <w:proofErr w:type="spellStart"/>
            <w:r w:rsidRPr="00656F9E">
              <w:rPr>
                <w:color w:val="000000"/>
                <w:sz w:val="27"/>
                <w:szCs w:val="27"/>
              </w:rPr>
              <w:t>Экосказы</w:t>
            </w:r>
            <w:proofErr w:type="spellEnd"/>
            <w:r w:rsidRPr="00656F9E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56F9E">
              <w:rPr>
                <w:color w:val="000000"/>
                <w:sz w:val="27"/>
                <w:szCs w:val="27"/>
              </w:rPr>
              <w:t>Роева</w:t>
            </w:r>
            <w:proofErr w:type="spellEnd"/>
            <w:r w:rsidRPr="00656F9E">
              <w:rPr>
                <w:color w:val="000000"/>
                <w:sz w:val="27"/>
                <w:szCs w:val="27"/>
              </w:rPr>
              <w:t xml:space="preserve"> Ручья» </w:t>
            </w:r>
            <w:r w:rsidR="007811D2">
              <w:rPr>
                <w:color w:val="000000"/>
                <w:sz w:val="27"/>
                <w:szCs w:val="27"/>
              </w:rPr>
              <w:t>*</w:t>
            </w:r>
          </w:p>
        </w:tc>
        <w:tc>
          <w:tcPr>
            <w:tcW w:w="3115" w:type="dxa"/>
          </w:tcPr>
          <w:p w14:paraId="68DA325E" w14:textId="08EA74EF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color w:val="000000"/>
                <w:sz w:val="27"/>
                <w:szCs w:val="27"/>
              </w:rPr>
              <w:t xml:space="preserve">Октябрь – ноябрь </w:t>
            </w:r>
            <w:r w:rsidR="009669A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5274D499" w14:textId="77777777" w:rsidTr="00F0081B">
        <w:tc>
          <w:tcPr>
            <w:tcW w:w="562" w:type="dxa"/>
          </w:tcPr>
          <w:p w14:paraId="2F798500" w14:textId="5A6E6D57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63F022AC" w14:textId="7E4C8BD0" w:rsidR="00326C0B" w:rsidRPr="009669AE" w:rsidRDefault="00326C0B" w:rsidP="00326C0B">
            <w:pPr>
              <w:jc w:val="both"/>
              <w:rPr>
                <w:sz w:val="27"/>
                <w:szCs w:val="27"/>
                <w:lang w:val="en-US"/>
              </w:rPr>
            </w:pPr>
            <w:r w:rsidRPr="00656F9E">
              <w:rPr>
                <w:sz w:val="27"/>
                <w:szCs w:val="27"/>
              </w:rPr>
              <w:t>Всероссийский географический диктант 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  <w:tc>
          <w:tcPr>
            <w:tcW w:w="3115" w:type="dxa"/>
          </w:tcPr>
          <w:p w14:paraId="0E6EF9E1" w14:textId="07C3C723" w:rsidR="00326C0B" w:rsidRPr="00656F9E" w:rsidRDefault="009669AE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19</w:t>
            </w:r>
            <w:r w:rsidR="00326C0B" w:rsidRPr="00656F9E">
              <w:rPr>
                <w:sz w:val="27"/>
                <w:szCs w:val="27"/>
              </w:rPr>
              <w:t xml:space="preserve"> ноябр</w:t>
            </w:r>
            <w:r>
              <w:rPr>
                <w:sz w:val="27"/>
                <w:szCs w:val="27"/>
              </w:rPr>
              <w:t>я</w:t>
            </w:r>
            <w:r w:rsidR="00326C0B" w:rsidRPr="00656F9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3EF3167B" w14:textId="77777777" w:rsidTr="00F0081B">
        <w:tc>
          <w:tcPr>
            <w:tcW w:w="562" w:type="dxa"/>
          </w:tcPr>
          <w:p w14:paraId="670CE3B2" w14:textId="59659638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74881600" w14:textId="77777777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>Всероссийская олимпиада школьников «13</w:t>
            </w:r>
            <w:r>
              <w:rPr>
                <w:sz w:val="27"/>
                <w:szCs w:val="27"/>
              </w:rPr>
              <w:t xml:space="preserve"> </w:t>
            </w:r>
            <w:r w:rsidRPr="00656F9E">
              <w:rPr>
                <w:sz w:val="27"/>
                <w:szCs w:val="27"/>
              </w:rPr>
              <w:t xml:space="preserve">элемент. </w:t>
            </w:r>
            <w:proofErr w:type="spellStart"/>
            <w:r w:rsidRPr="00656F9E">
              <w:rPr>
                <w:sz w:val="27"/>
                <w:szCs w:val="27"/>
              </w:rPr>
              <w:t>Alхимия</w:t>
            </w:r>
            <w:proofErr w:type="spellEnd"/>
            <w:r w:rsidRPr="00656F9E">
              <w:rPr>
                <w:sz w:val="27"/>
                <w:szCs w:val="27"/>
              </w:rPr>
              <w:t xml:space="preserve"> будущего»</w:t>
            </w:r>
          </w:p>
        </w:tc>
        <w:tc>
          <w:tcPr>
            <w:tcW w:w="3115" w:type="dxa"/>
          </w:tcPr>
          <w:p w14:paraId="23C1053F" w14:textId="65353A1E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Сентябрь – ноябрь </w:t>
            </w:r>
            <w:r w:rsidR="009669A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493AE3B8" w14:textId="77777777" w:rsidTr="00F0081B">
        <w:tc>
          <w:tcPr>
            <w:tcW w:w="562" w:type="dxa"/>
          </w:tcPr>
          <w:p w14:paraId="0EB2494C" w14:textId="2940C699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68B2AF90" w14:textId="77777777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>Краевой форум «Научно-технический потенциал Сибири»</w:t>
            </w:r>
          </w:p>
        </w:tc>
        <w:tc>
          <w:tcPr>
            <w:tcW w:w="3115" w:type="dxa"/>
          </w:tcPr>
          <w:p w14:paraId="2A06280A" w14:textId="3815BC3B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 xml:space="preserve">Ноябрь </w:t>
            </w:r>
            <w:r w:rsidR="009669A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249A2E6D" w14:textId="77777777" w:rsidTr="00F0081B">
        <w:tc>
          <w:tcPr>
            <w:tcW w:w="562" w:type="dxa"/>
          </w:tcPr>
          <w:p w14:paraId="733EECBF" w14:textId="350FB6C5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500D5299" w14:textId="77777777" w:rsidR="00326C0B" w:rsidRPr="00656F9E" w:rsidRDefault="00326C0B" w:rsidP="00326C0B">
            <w:pPr>
              <w:pStyle w:val="a5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Региональный конкурс плакатов «Техносферная безопасность»</w:t>
            </w:r>
          </w:p>
        </w:tc>
        <w:tc>
          <w:tcPr>
            <w:tcW w:w="3115" w:type="dxa"/>
          </w:tcPr>
          <w:p w14:paraId="2A26911F" w14:textId="720D81F3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Ноябрь</w:t>
            </w:r>
            <w:r w:rsidR="009669AE">
              <w:rPr>
                <w:sz w:val="27"/>
                <w:szCs w:val="27"/>
              </w:rPr>
              <w:t xml:space="preserve"> 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57AADA5D" w14:textId="77777777" w:rsidTr="00F0081B">
        <w:tc>
          <w:tcPr>
            <w:tcW w:w="562" w:type="dxa"/>
          </w:tcPr>
          <w:p w14:paraId="49F3CF1C" w14:textId="36E37F94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295D31E6" w14:textId="1C780670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>Межрегионального конкурса для старшеклассников Российская школа фармацевтов 202</w:t>
            </w:r>
            <w:r w:rsidR="009669AE">
              <w:rPr>
                <w:sz w:val="27"/>
                <w:szCs w:val="27"/>
              </w:rPr>
              <w:t>3</w:t>
            </w:r>
            <w:r w:rsidRPr="00656F9E">
              <w:rPr>
                <w:sz w:val="27"/>
                <w:szCs w:val="27"/>
              </w:rPr>
              <w:t>/202</w:t>
            </w:r>
            <w:r w:rsidR="009669AE">
              <w:rPr>
                <w:sz w:val="27"/>
                <w:szCs w:val="27"/>
              </w:rPr>
              <w:t>4</w:t>
            </w:r>
          </w:p>
        </w:tc>
        <w:tc>
          <w:tcPr>
            <w:tcW w:w="3115" w:type="dxa"/>
          </w:tcPr>
          <w:p w14:paraId="77501E64" w14:textId="117BA9BA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 xml:space="preserve">Ноябрь </w:t>
            </w:r>
            <w:r w:rsidR="009669A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7D18E4E9" w14:textId="77777777" w:rsidTr="00F0081B">
        <w:tc>
          <w:tcPr>
            <w:tcW w:w="562" w:type="dxa"/>
          </w:tcPr>
          <w:p w14:paraId="5087FB53" w14:textId="50A22CB4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0BC17B51" w14:textId="77777777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 фестиваль «Древо </w:t>
            </w:r>
            <w:proofErr w:type="gramStart"/>
            <w:r>
              <w:rPr>
                <w:sz w:val="27"/>
                <w:szCs w:val="27"/>
              </w:rPr>
              <w:t>жизни»</w:t>
            </w:r>
            <w:r w:rsidR="007811D2">
              <w:rPr>
                <w:sz w:val="27"/>
                <w:szCs w:val="27"/>
              </w:rPr>
              <w:t>*</w:t>
            </w:r>
            <w:proofErr w:type="gramEnd"/>
          </w:p>
        </w:tc>
        <w:tc>
          <w:tcPr>
            <w:tcW w:w="3115" w:type="dxa"/>
          </w:tcPr>
          <w:p w14:paraId="18A495F0" w14:textId="1E21488B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Ноябрь </w:t>
            </w:r>
            <w:r w:rsidR="009669A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 xml:space="preserve"> – февраль 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326C0B" w:rsidRPr="00656F9E" w14:paraId="1DC5E7BB" w14:textId="77777777" w:rsidTr="00F0081B">
        <w:tc>
          <w:tcPr>
            <w:tcW w:w="562" w:type="dxa"/>
          </w:tcPr>
          <w:p w14:paraId="3F12BED9" w14:textId="7899CA5B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4D305C94" w14:textId="77777777" w:rsidR="00326C0B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Городской открытый конкурс творчески</w:t>
            </w:r>
            <w:r w:rsidR="007811D2">
              <w:rPr>
                <w:sz w:val="27"/>
                <w:szCs w:val="27"/>
              </w:rPr>
              <w:t>х работ «Арт-</w:t>
            </w:r>
            <w:proofErr w:type="gramStart"/>
            <w:r w:rsidR="007811D2">
              <w:rPr>
                <w:sz w:val="27"/>
                <w:szCs w:val="27"/>
              </w:rPr>
              <w:t>Ель»*</w:t>
            </w:r>
            <w:proofErr w:type="gramEnd"/>
          </w:p>
        </w:tc>
        <w:tc>
          <w:tcPr>
            <w:tcW w:w="3115" w:type="dxa"/>
          </w:tcPr>
          <w:p w14:paraId="535C7A1F" w14:textId="6465C199" w:rsidR="00326C0B" w:rsidRDefault="007811D2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Ноябрь – декабрь </w:t>
            </w:r>
            <w:r w:rsidR="009669A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77F38C5C" w14:textId="77777777" w:rsidTr="00F0081B">
        <w:tc>
          <w:tcPr>
            <w:tcW w:w="562" w:type="dxa"/>
          </w:tcPr>
          <w:p w14:paraId="4C57BD0F" w14:textId="3EF50483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5CFCD744" w14:textId="77777777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>ВСОШ по экологии</w:t>
            </w:r>
          </w:p>
        </w:tc>
        <w:tc>
          <w:tcPr>
            <w:tcW w:w="3115" w:type="dxa"/>
          </w:tcPr>
          <w:p w14:paraId="6ADB3E57" w14:textId="3D7461F4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 xml:space="preserve">Декабрь </w:t>
            </w:r>
            <w:r w:rsidR="009669A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171506D1" w14:textId="77777777" w:rsidTr="00F0081B">
        <w:tc>
          <w:tcPr>
            <w:tcW w:w="562" w:type="dxa"/>
          </w:tcPr>
          <w:p w14:paraId="555C8FE5" w14:textId="58BAEE61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5B092260" w14:textId="77777777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ВСОШ по химии</w:t>
            </w:r>
          </w:p>
        </w:tc>
        <w:tc>
          <w:tcPr>
            <w:tcW w:w="3115" w:type="dxa"/>
          </w:tcPr>
          <w:p w14:paraId="0878A315" w14:textId="3E6061F8" w:rsidR="00326C0B" w:rsidRPr="00656F9E" w:rsidRDefault="00326C0B" w:rsidP="009669AE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 xml:space="preserve">Декабрь </w:t>
            </w:r>
            <w:r w:rsidR="009669A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54F8FFFC" w14:textId="77777777" w:rsidTr="00F0081B">
        <w:tc>
          <w:tcPr>
            <w:tcW w:w="562" w:type="dxa"/>
          </w:tcPr>
          <w:p w14:paraId="1CB33D85" w14:textId="1657E272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234BD6A2" w14:textId="77777777" w:rsidR="00326C0B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ВСОШ по биологии</w:t>
            </w:r>
          </w:p>
        </w:tc>
        <w:tc>
          <w:tcPr>
            <w:tcW w:w="3115" w:type="dxa"/>
          </w:tcPr>
          <w:p w14:paraId="2F75CAFC" w14:textId="6879B620" w:rsidR="00326C0B" w:rsidRPr="00656F9E" w:rsidRDefault="00326C0B" w:rsidP="009669AE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 xml:space="preserve">Декабрь </w:t>
            </w:r>
            <w:r w:rsidR="009669A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49473E58" w14:textId="77777777" w:rsidTr="00F0081B">
        <w:tc>
          <w:tcPr>
            <w:tcW w:w="562" w:type="dxa"/>
          </w:tcPr>
          <w:p w14:paraId="6F814999" w14:textId="4496F5C6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4DF177BB" w14:textId="77777777" w:rsidR="00326C0B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ВСОШ по географии</w:t>
            </w:r>
          </w:p>
        </w:tc>
        <w:tc>
          <w:tcPr>
            <w:tcW w:w="3115" w:type="dxa"/>
          </w:tcPr>
          <w:p w14:paraId="438B123B" w14:textId="5ADD8199" w:rsidR="00326C0B" w:rsidRPr="00656F9E" w:rsidRDefault="00326C0B" w:rsidP="009669AE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 xml:space="preserve">Декабрь </w:t>
            </w:r>
            <w:r w:rsidR="009669A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  <w:lang w:val="en-US"/>
              </w:rPr>
              <w:t>3</w:t>
            </w:r>
          </w:p>
        </w:tc>
      </w:tr>
      <w:tr w:rsidR="00326C0B" w:rsidRPr="00656F9E" w14:paraId="3C74FEDC" w14:textId="77777777" w:rsidTr="00F0081B">
        <w:tc>
          <w:tcPr>
            <w:tcW w:w="562" w:type="dxa"/>
          </w:tcPr>
          <w:p w14:paraId="15D07539" w14:textId="6E5F75E8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792DB7B0" w14:textId="77777777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>Краевая акция "Зимняя планета детства"</w:t>
            </w:r>
          </w:p>
        </w:tc>
        <w:tc>
          <w:tcPr>
            <w:tcW w:w="3115" w:type="dxa"/>
          </w:tcPr>
          <w:p w14:paraId="69ECCCAD" w14:textId="67DAB0B8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>Январь 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FE2E89" w:rsidRPr="00656F9E" w14:paraId="26632B48" w14:textId="77777777" w:rsidTr="00F0081B">
        <w:tc>
          <w:tcPr>
            <w:tcW w:w="562" w:type="dxa"/>
          </w:tcPr>
          <w:p w14:paraId="23D48D93" w14:textId="77777777" w:rsidR="00FE2E89" w:rsidRPr="009669AE" w:rsidRDefault="00FE2E89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2C4809FC" w14:textId="04D711B6" w:rsidR="00FE2E89" w:rsidRPr="00656F9E" w:rsidRDefault="00FE2E89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Национальное достояние России</w:t>
            </w:r>
          </w:p>
        </w:tc>
        <w:tc>
          <w:tcPr>
            <w:tcW w:w="3115" w:type="dxa"/>
          </w:tcPr>
          <w:p w14:paraId="62B3CA42" w14:textId="49CF16C8" w:rsidR="00FE2E89" w:rsidRPr="00656F9E" w:rsidRDefault="00FE2E89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Январь-февраль 2024</w:t>
            </w:r>
          </w:p>
        </w:tc>
      </w:tr>
      <w:tr w:rsidR="00326C0B" w:rsidRPr="00656F9E" w14:paraId="6D3562FF" w14:textId="77777777" w:rsidTr="00F0081B">
        <w:tc>
          <w:tcPr>
            <w:tcW w:w="562" w:type="dxa"/>
          </w:tcPr>
          <w:p w14:paraId="6F621AFB" w14:textId="5F3B4256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21B1FFF4" w14:textId="77777777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color w:val="000000"/>
                <w:sz w:val="27"/>
                <w:szCs w:val="27"/>
              </w:rPr>
              <w:t>Семейный творческий конкурс "Первоцвет"</w:t>
            </w:r>
            <w:r w:rsidR="007811D2">
              <w:rPr>
                <w:color w:val="000000"/>
                <w:sz w:val="27"/>
                <w:szCs w:val="27"/>
              </w:rPr>
              <w:t>*</w:t>
            </w:r>
          </w:p>
        </w:tc>
        <w:tc>
          <w:tcPr>
            <w:tcW w:w="3115" w:type="dxa"/>
          </w:tcPr>
          <w:p w14:paraId="44B4F55A" w14:textId="5047D68F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 xml:space="preserve">Февраль </w:t>
            </w:r>
            <w:r w:rsidR="009669AE" w:rsidRPr="00656F9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326C0B" w:rsidRPr="00656F9E" w14:paraId="312005E5" w14:textId="77777777" w:rsidTr="00F0081B">
        <w:tc>
          <w:tcPr>
            <w:tcW w:w="562" w:type="dxa"/>
          </w:tcPr>
          <w:p w14:paraId="3423C0A8" w14:textId="7F6CBD39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5AA2B5C9" w14:textId="77777777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color w:val="000000"/>
                <w:sz w:val="27"/>
                <w:szCs w:val="27"/>
              </w:rPr>
              <w:t>Олимпиада по экологии "Умники и Умницы</w:t>
            </w:r>
          </w:p>
        </w:tc>
        <w:tc>
          <w:tcPr>
            <w:tcW w:w="3115" w:type="dxa"/>
          </w:tcPr>
          <w:p w14:paraId="2F24C82C" w14:textId="685DC1D8" w:rsidR="00326C0B" w:rsidRPr="00656F9E" w:rsidRDefault="009669AE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Февраль </w:t>
            </w:r>
            <w:r w:rsidRPr="00656F9E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4</w:t>
            </w:r>
          </w:p>
        </w:tc>
      </w:tr>
      <w:tr w:rsidR="00326C0B" w:rsidRPr="00656F9E" w14:paraId="2EAD80CF" w14:textId="77777777" w:rsidTr="00F0081B">
        <w:tc>
          <w:tcPr>
            <w:tcW w:w="562" w:type="dxa"/>
          </w:tcPr>
          <w:p w14:paraId="348EE7BA" w14:textId="09A427B3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695C93A0" w14:textId="5CA71591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color w:val="000000"/>
                <w:sz w:val="27"/>
                <w:szCs w:val="27"/>
              </w:rPr>
              <w:t>Юниорский водный конкурс - 202</w:t>
            </w:r>
            <w:r w:rsidR="009669AE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115" w:type="dxa"/>
          </w:tcPr>
          <w:p w14:paraId="1F983ECA" w14:textId="5E784DB1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 xml:space="preserve">Февраль </w:t>
            </w:r>
            <w:r w:rsidR="009669AE" w:rsidRPr="00656F9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326C0B" w:rsidRPr="00656F9E" w14:paraId="1FD943E7" w14:textId="77777777" w:rsidTr="00F0081B">
        <w:tc>
          <w:tcPr>
            <w:tcW w:w="562" w:type="dxa"/>
          </w:tcPr>
          <w:p w14:paraId="51334C3B" w14:textId="7993B865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380054C4" w14:textId="77777777" w:rsidR="00326C0B" w:rsidRPr="00656F9E" w:rsidRDefault="00326C0B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IX Открытый межрегиональный экологический фестиваль «Древо </w:t>
            </w:r>
            <w:proofErr w:type="gramStart"/>
            <w:r>
              <w:rPr>
                <w:color w:val="000000"/>
                <w:sz w:val="27"/>
                <w:szCs w:val="27"/>
              </w:rPr>
              <w:t>жизни»</w:t>
            </w:r>
            <w:r w:rsidR="007811D2">
              <w:rPr>
                <w:color w:val="000000"/>
                <w:sz w:val="27"/>
                <w:szCs w:val="27"/>
              </w:rPr>
              <w:t>*</w:t>
            </w:r>
            <w:proofErr w:type="gramEnd"/>
          </w:p>
        </w:tc>
        <w:tc>
          <w:tcPr>
            <w:tcW w:w="3115" w:type="dxa"/>
          </w:tcPr>
          <w:p w14:paraId="7FC0BB2A" w14:textId="4257BB75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Февраль </w:t>
            </w:r>
            <w:r w:rsidR="009669AE" w:rsidRPr="00656F9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326C0B" w:rsidRPr="00656F9E" w14:paraId="6768D3BA" w14:textId="77777777" w:rsidTr="00F0081B">
        <w:tc>
          <w:tcPr>
            <w:tcW w:w="562" w:type="dxa"/>
          </w:tcPr>
          <w:p w14:paraId="6D0EC251" w14:textId="3315E7A3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6A418F9D" w14:textId="77777777" w:rsidR="00326C0B" w:rsidRDefault="00326C0B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Открытая городская конференции инновационных проектов и исследований «Взгляд в будущее»</w:t>
            </w:r>
          </w:p>
        </w:tc>
        <w:tc>
          <w:tcPr>
            <w:tcW w:w="3115" w:type="dxa"/>
          </w:tcPr>
          <w:p w14:paraId="702F7357" w14:textId="557B92DA" w:rsidR="00326C0B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Февраль </w:t>
            </w:r>
            <w:r w:rsidR="009669AE" w:rsidRPr="00656F9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FE2E89" w:rsidRPr="00656F9E" w14:paraId="2B63807E" w14:textId="77777777" w:rsidTr="00F0081B">
        <w:tc>
          <w:tcPr>
            <w:tcW w:w="562" w:type="dxa"/>
          </w:tcPr>
          <w:p w14:paraId="3B8F81FA" w14:textId="6A64363F" w:rsidR="00FE2E89" w:rsidRPr="009669AE" w:rsidRDefault="00FE2E89" w:rsidP="00FE2E8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0B7A33E2" w14:textId="322DC12B" w:rsidR="00FE2E89" w:rsidRPr="00656F9E" w:rsidRDefault="00FE2E89" w:rsidP="00FE2E89">
            <w:pPr>
              <w:jc w:val="both"/>
              <w:rPr>
                <w:sz w:val="27"/>
                <w:szCs w:val="27"/>
              </w:rPr>
            </w:pPr>
            <w:r w:rsidRPr="00656F9E">
              <w:rPr>
                <w:color w:val="000000"/>
                <w:sz w:val="27"/>
                <w:szCs w:val="27"/>
              </w:rPr>
              <w:t>Экодиктант-202</w:t>
            </w: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115" w:type="dxa"/>
          </w:tcPr>
          <w:p w14:paraId="6A251354" w14:textId="20DBF407" w:rsidR="00FE2E89" w:rsidRPr="00656F9E" w:rsidRDefault="00FE2E89" w:rsidP="00FE2E89">
            <w:pPr>
              <w:jc w:val="both"/>
              <w:rPr>
                <w:sz w:val="27"/>
                <w:szCs w:val="27"/>
              </w:rPr>
            </w:pPr>
            <w:r w:rsidRPr="00806B46">
              <w:rPr>
                <w:sz w:val="27"/>
                <w:szCs w:val="27"/>
              </w:rPr>
              <w:t>Февраль 2024</w:t>
            </w:r>
          </w:p>
        </w:tc>
      </w:tr>
      <w:tr w:rsidR="00FE2E89" w:rsidRPr="00656F9E" w14:paraId="2C154BBD" w14:textId="77777777" w:rsidTr="00F0081B">
        <w:tc>
          <w:tcPr>
            <w:tcW w:w="562" w:type="dxa"/>
          </w:tcPr>
          <w:p w14:paraId="3AA223E3" w14:textId="21820D85" w:rsidR="00FE2E89" w:rsidRPr="009669AE" w:rsidRDefault="00FE2E89" w:rsidP="00FE2E8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794794ED" w14:textId="77777777" w:rsidR="00FE2E89" w:rsidRPr="00656F9E" w:rsidRDefault="00FE2E89" w:rsidP="00FE2E89">
            <w:pPr>
              <w:pStyle w:val="a5"/>
              <w:rPr>
                <w:sz w:val="27"/>
                <w:szCs w:val="27"/>
              </w:rPr>
            </w:pPr>
            <w:r w:rsidRPr="00656F9E">
              <w:rPr>
                <w:color w:val="000000"/>
                <w:sz w:val="27"/>
                <w:szCs w:val="27"/>
              </w:rPr>
              <w:t>Игра на кубок Главы Города - "Эрудит-Премьер"</w:t>
            </w:r>
          </w:p>
        </w:tc>
        <w:tc>
          <w:tcPr>
            <w:tcW w:w="3115" w:type="dxa"/>
          </w:tcPr>
          <w:p w14:paraId="4A2943A7" w14:textId="312D6B83" w:rsidR="00FE2E89" w:rsidRPr="00656F9E" w:rsidRDefault="00FE2E89" w:rsidP="00FE2E89">
            <w:pPr>
              <w:jc w:val="both"/>
              <w:rPr>
                <w:sz w:val="27"/>
                <w:szCs w:val="27"/>
              </w:rPr>
            </w:pPr>
            <w:r w:rsidRPr="00806B46">
              <w:rPr>
                <w:sz w:val="27"/>
                <w:szCs w:val="27"/>
              </w:rPr>
              <w:t>Февраль 2024</w:t>
            </w:r>
          </w:p>
        </w:tc>
      </w:tr>
      <w:tr w:rsidR="00FE2E89" w:rsidRPr="00656F9E" w14:paraId="05DF1377" w14:textId="77777777" w:rsidTr="00F0081B">
        <w:tc>
          <w:tcPr>
            <w:tcW w:w="562" w:type="dxa"/>
          </w:tcPr>
          <w:p w14:paraId="480764FB" w14:textId="154D59BF" w:rsidR="00FE2E89" w:rsidRPr="009669AE" w:rsidRDefault="00FE2E89" w:rsidP="00FE2E8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5EB9CA6C" w14:textId="77777777" w:rsidR="00FE2E89" w:rsidRPr="00656F9E" w:rsidRDefault="00FE2E89" w:rsidP="00FE2E89">
            <w:pPr>
              <w:pStyle w:val="a5"/>
              <w:rPr>
                <w:sz w:val="27"/>
                <w:szCs w:val="27"/>
              </w:rPr>
            </w:pPr>
            <w:r w:rsidRPr="00656F9E">
              <w:rPr>
                <w:color w:val="000000"/>
                <w:sz w:val="27"/>
                <w:szCs w:val="27"/>
              </w:rPr>
              <w:t>Интеллектуальная игра "Заповедными тропами"</w:t>
            </w:r>
          </w:p>
        </w:tc>
        <w:tc>
          <w:tcPr>
            <w:tcW w:w="3115" w:type="dxa"/>
          </w:tcPr>
          <w:p w14:paraId="189777E4" w14:textId="3682588E" w:rsidR="00FE2E89" w:rsidRPr="00656F9E" w:rsidRDefault="00FE2E89" w:rsidP="00FE2E89">
            <w:pPr>
              <w:jc w:val="both"/>
              <w:rPr>
                <w:sz w:val="27"/>
                <w:szCs w:val="27"/>
              </w:rPr>
            </w:pPr>
            <w:r w:rsidRPr="00806B46">
              <w:rPr>
                <w:sz w:val="27"/>
                <w:szCs w:val="27"/>
              </w:rPr>
              <w:t>Февраль 2024</w:t>
            </w:r>
          </w:p>
        </w:tc>
      </w:tr>
      <w:tr w:rsidR="00326C0B" w:rsidRPr="00656F9E" w14:paraId="4A64BABF" w14:textId="77777777" w:rsidTr="00F0081B">
        <w:tc>
          <w:tcPr>
            <w:tcW w:w="562" w:type="dxa"/>
          </w:tcPr>
          <w:p w14:paraId="59FA6118" w14:textId="5378B13A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756BBDA4" w14:textId="77777777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 w:rsidRPr="00656F9E">
              <w:rPr>
                <w:sz w:val="27"/>
                <w:szCs w:val="27"/>
              </w:rPr>
              <w:t>Конкурс исследовательский работ школьников</w:t>
            </w:r>
          </w:p>
        </w:tc>
        <w:tc>
          <w:tcPr>
            <w:tcW w:w="3115" w:type="dxa"/>
          </w:tcPr>
          <w:p w14:paraId="41573A4F" w14:textId="418C22DE" w:rsidR="00326C0B" w:rsidRPr="00656F9E" w:rsidRDefault="00FE2E89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Февраль </w:t>
            </w:r>
            <w:r w:rsidRPr="00656F9E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4</w:t>
            </w:r>
          </w:p>
        </w:tc>
      </w:tr>
      <w:tr w:rsidR="00326C0B" w:rsidRPr="00656F9E" w14:paraId="31168271" w14:textId="77777777" w:rsidTr="00F0081B">
        <w:tc>
          <w:tcPr>
            <w:tcW w:w="562" w:type="dxa"/>
          </w:tcPr>
          <w:p w14:paraId="15C23892" w14:textId="5833EACA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5700F787" w14:textId="77777777" w:rsidR="00326C0B" w:rsidRPr="00656F9E" w:rsidRDefault="00326C0B" w:rsidP="00326C0B">
            <w:pPr>
              <w:pStyle w:val="a5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Открытая городская Выставка-Ярмарка проектов и научных изысканий</w:t>
            </w:r>
          </w:p>
        </w:tc>
        <w:tc>
          <w:tcPr>
            <w:tcW w:w="3115" w:type="dxa"/>
          </w:tcPr>
          <w:p w14:paraId="5B24E29D" w14:textId="78EBDCB6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Март </w:t>
            </w:r>
            <w:r w:rsidR="009669AE" w:rsidRPr="00656F9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326C0B" w:rsidRPr="00656F9E" w14:paraId="2893B7D8" w14:textId="77777777" w:rsidTr="00F0081B">
        <w:tc>
          <w:tcPr>
            <w:tcW w:w="562" w:type="dxa"/>
          </w:tcPr>
          <w:p w14:paraId="479707FC" w14:textId="5AC336BA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081A2DB6" w14:textId="77777777" w:rsidR="00326C0B" w:rsidRDefault="00326C0B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Районная научно-практическая конференция школьников</w:t>
            </w:r>
          </w:p>
        </w:tc>
        <w:tc>
          <w:tcPr>
            <w:tcW w:w="3115" w:type="dxa"/>
          </w:tcPr>
          <w:p w14:paraId="6F584674" w14:textId="2844965A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Март </w:t>
            </w:r>
            <w:r w:rsidR="009669AE" w:rsidRPr="00656F9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326C0B" w:rsidRPr="00656F9E" w14:paraId="3961B4E1" w14:textId="77777777" w:rsidTr="00F0081B">
        <w:tc>
          <w:tcPr>
            <w:tcW w:w="562" w:type="dxa"/>
          </w:tcPr>
          <w:p w14:paraId="46009BEE" w14:textId="0E175444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206AD7B9" w14:textId="77777777" w:rsidR="00326C0B" w:rsidRDefault="00326C0B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НПК «Наука и молодежь Красноярья – шаг в будущее»</w:t>
            </w:r>
          </w:p>
        </w:tc>
        <w:tc>
          <w:tcPr>
            <w:tcW w:w="3115" w:type="dxa"/>
          </w:tcPr>
          <w:p w14:paraId="3DE29B04" w14:textId="0214F6BD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Март </w:t>
            </w:r>
            <w:r w:rsidR="009669AE" w:rsidRPr="00656F9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326C0B" w:rsidRPr="00656F9E" w14:paraId="22BF439F" w14:textId="77777777" w:rsidTr="00F0081B">
        <w:tc>
          <w:tcPr>
            <w:tcW w:w="562" w:type="dxa"/>
          </w:tcPr>
          <w:p w14:paraId="74650010" w14:textId="30086E40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61C06E55" w14:textId="77777777" w:rsidR="00326C0B" w:rsidRDefault="00326C0B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Открытый конкурс научно-исследовательских работ «Научный дебют» –КГПУ</w:t>
            </w:r>
          </w:p>
        </w:tc>
        <w:tc>
          <w:tcPr>
            <w:tcW w:w="3115" w:type="dxa"/>
          </w:tcPr>
          <w:p w14:paraId="2E558AEC" w14:textId="68985815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</w:t>
            </w:r>
            <w:r w:rsidR="009669AE">
              <w:rPr>
                <w:sz w:val="27"/>
                <w:szCs w:val="27"/>
              </w:rPr>
              <w:t xml:space="preserve"> </w:t>
            </w:r>
            <w:r w:rsidR="009669AE" w:rsidRPr="00656F9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326C0B" w:rsidRPr="00656F9E" w14:paraId="5156BF84" w14:textId="77777777" w:rsidTr="00F0081B">
        <w:tc>
          <w:tcPr>
            <w:tcW w:w="562" w:type="dxa"/>
          </w:tcPr>
          <w:p w14:paraId="662942A8" w14:textId="4E7A53E8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57EF0A16" w14:textId="77777777" w:rsidR="00326C0B" w:rsidRDefault="00326C0B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НПК «Вектор в будущее»</w:t>
            </w:r>
          </w:p>
        </w:tc>
        <w:tc>
          <w:tcPr>
            <w:tcW w:w="3115" w:type="dxa"/>
          </w:tcPr>
          <w:p w14:paraId="0862CCC8" w14:textId="5163D4F5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Апрель </w:t>
            </w:r>
            <w:r w:rsidR="009669AE" w:rsidRPr="00656F9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326C0B" w:rsidRPr="00656F9E" w14:paraId="3DB2A106" w14:textId="77777777" w:rsidTr="00F0081B">
        <w:tc>
          <w:tcPr>
            <w:tcW w:w="562" w:type="dxa"/>
          </w:tcPr>
          <w:p w14:paraId="07FE00E6" w14:textId="45F1D022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36753825" w14:textId="77777777" w:rsidR="00326C0B" w:rsidRDefault="00326C0B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Всероссийский конкурс «Молодые ученые в решении актуальных проблем науки»</w:t>
            </w:r>
          </w:p>
        </w:tc>
        <w:tc>
          <w:tcPr>
            <w:tcW w:w="3115" w:type="dxa"/>
          </w:tcPr>
          <w:p w14:paraId="49F7ACF2" w14:textId="20C9D93E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Апрель </w:t>
            </w:r>
            <w:r w:rsidR="009669AE" w:rsidRPr="00656F9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326C0B" w:rsidRPr="00656F9E" w14:paraId="0E92170F" w14:textId="77777777" w:rsidTr="00F0081B">
        <w:tc>
          <w:tcPr>
            <w:tcW w:w="562" w:type="dxa"/>
          </w:tcPr>
          <w:p w14:paraId="08D8263F" w14:textId="68CA94EC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673FE1CD" w14:textId="48221DA9" w:rsidR="00326C0B" w:rsidRDefault="00326C0B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Международная студенческая конференция «Проспект Свободный – 202</w:t>
            </w:r>
            <w:r w:rsidR="009669AE">
              <w:rPr>
                <w:color w:val="000000"/>
                <w:sz w:val="27"/>
                <w:szCs w:val="27"/>
              </w:rPr>
              <w:t>4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3115" w:type="dxa"/>
          </w:tcPr>
          <w:p w14:paraId="18C6680A" w14:textId="6428CDBC" w:rsidR="00326C0B" w:rsidRPr="00656F9E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Апрель </w:t>
            </w:r>
            <w:r w:rsidR="009669AE" w:rsidRPr="00656F9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007FC8" w:rsidRPr="00656F9E" w14:paraId="7B646130" w14:textId="77777777" w:rsidTr="00F0081B">
        <w:tc>
          <w:tcPr>
            <w:tcW w:w="562" w:type="dxa"/>
          </w:tcPr>
          <w:p w14:paraId="158B629C" w14:textId="3EC00324" w:rsidR="00007FC8" w:rsidRPr="009669AE" w:rsidRDefault="00007FC8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1F52AB14" w14:textId="77777777" w:rsidR="00007FC8" w:rsidRDefault="00007FC8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Экологический праздник «День Земли»</w:t>
            </w:r>
          </w:p>
        </w:tc>
        <w:tc>
          <w:tcPr>
            <w:tcW w:w="3115" w:type="dxa"/>
          </w:tcPr>
          <w:p w14:paraId="4179DEC7" w14:textId="177DB15A" w:rsidR="00007FC8" w:rsidRDefault="00007FC8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22 апреля </w:t>
            </w:r>
            <w:r w:rsidR="009669AE" w:rsidRPr="00656F9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326C0B" w:rsidRPr="00656F9E" w14:paraId="62168D83" w14:textId="77777777" w:rsidTr="00F0081B">
        <w:tc>
          <w:tcPr>
            <w:tcW w:w="562" w:type="dxa"/>
          </w:tcPr>
          <w:p w14:paraId="54F17A07" w14:textId="67455B03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4EE347AB" w14:textId="77777777" w:rsidR="00326C0B" w:rsidRDefault="00326C0B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Эколого-образовательный проект «Академия дедушки </w:t>
            </w:r>
            <w:proofErr w:type="gramStart"/>
            <w:r>
              <w:rPr>
                <w:color w:val="000000"/>
                <w:sz w:val="27"/>
                <w:szCs w:val="27"/>
              </w:rPr>
              <w:t>Роя»*</w:t>
            </w:r>
            <w:proofErr w:type="gramEnd"/>
          </w:p>
        </w:tc>
        <w:tc>
          <w:tcPr>
            <w:tcW w:w="3115" w:type="dxa"/>
          </w:tcPr>
          <w:p w14:paraId="00413EE5" w14:textId="5B9CE35B" w:rsidR="00326C0B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 202</w:t>
            </w:r>
            <w:r w:rsidR="009669AE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 xml:space="preserve"> – май 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326C0B" w:rsidRPr="00656F9E" w14:paraId="2A15B456" w14:textId="77777777" w:rsidTr="00F0081B">
        <w:tc>
          <w:tcPr>
            <w:tcW w:w="562" w:type="dxa"/>
          </w:tcPr>
          <w:p w14:paraId="163FCEE2" w14:textId="6AC1613F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28F0725E" w14:textId="77777777" w:rsidR="00326C0B" w:rsidRDefault="00326C0B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Межотраслевой эколого-образовательный проект «Читающий пес» (интерактивные театрализованные представления, тематические </w:t>
            </w:r>
            <w:proofErr w:type="gramStart"/>
            <w:r>
              <w:rPr>
                <w:color w:val="000000"/>
                <w:sz w:val="27"/>
                <w:szCs w:val="27"/>
              </w:rPr>
              <w:t>занятия)*</w:t>
            </w:r>
            <w:proofErr w:type="gramEnd"/>
          </w:p>
        </w:tc>
        <w:tc>
          <w:tcPr>
            <w:tcW w:w="3115" w:type="dxa"/>
          </w:tcPr>
          <w:p w14:paraId="2B6057D1" w14:textId="50F4F9B6" w:rsidR="00326C0B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 202</w:t>
            </w:r>
            <w:r w:rsidR="009669AE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 xml:space="preserve"> – май 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326C0B" w:rsidRPr="00656F9E" w14:paraId="7B057BF0" w14:textId="77777777" w:rsidTr="00F0081B">
        <w:tc>
          <w:tcPr>
            <w:tcW w:w="562" w:type="dxa"/>
          </w:tcPr>
          <w:p w14:paraId="1DB3FEB1" w14:textId="17BCA1F4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1D3E8FAA" w14:textId="77777777" w:rsidR="00326C0B" w:rsidRDefault="00326C0B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Научно-исследовательская детская лаборатория ЮНИС*</w:t>
            </w:r>
          </w:p>
        </w:tc>
        <w:tc>
          <w:tcPr>
            <w:tcW w:w="3115" w:type="dxa"/>
          </w:tcPr>
          <w:p w14:paraId="041A2B8D" w14:textId="5762BCF9" w:rsidR="00326C0B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 202</w:t>
            </w:r>
            <w:r w:rsidR="009669AE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 xml:space="preserve"> – май 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326C0B" w:rsidRPr="00656F9E" w14:paraId="3251536D" w14:textId="77777777" w:rsidTr="00F0081B">
        <w:tc>
          <w:tcPr>
            <w:tcW w:w="562" w:type="dxa"/>
          </w:tcPr>
          <w:p w14:paraId="1C709D7A" w14:textId="3A9DCEFB" w:rsidR="00326C0B" w:rsidRPr="009669AE" w:rsidRDefault="00326C0B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27560B64" w14:textId="77777777" w:rsidR="00326C0B" w:rsidRDefault="00326C0B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Классные часы, посвященные культуре обращения с ТКО*</w:t>
            </w:r>
          </w:p>
        </w:tc>
        <w:tc>
          <w:tcPr>
            <w:tcW w:w="3115" w:type="dxa"/>
          </w:tcPr>
          <w:p w14:paraId="2AFFCC67" w14:textId="375FEAEF" w:rsidR="00326C0B" w:rsidRDefault="00326C0B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Январь – май </w:t>
            </w:r>
            <w:r w:rsidR="009669AE" w:rsidRPr="00656F9E">
              <w:rPr>
                <w:sz w:val="27"/>
                <w:szCs w:val="27"/>
              </w:rPr>
              <w:t>202</w:t>
            </w:r>
            <w:r w:rsidR="009669AE">
              <w:rPr>
                <w:sz w:val="27"/>
                <w:szCs w:val="27"/>
              </w:rPr>
              <w:t>4</w:t>
            </w:r>
          </w:p>
        </w:tc>
      </w:tr>
      <w:tr w:rsidR="00CC2942" w:rsidRPr="00656F9E" w14:paraId="44402DA1" w14:textId="77777777" w:rsidTr="00F0081B">
        <w:tc>
          <w:tcPr>
            <w:tcW w:w="562" w:type="dxa"/>
          </w:tcPr>
          <w:p w14:paraId="74FA456D" w14:textId="531A35A5" w:rsidR="00CC2942" w:rsidRPr="009669AE" w:rsidRDefault="00CC2942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404655B7" w14:textId="77777777" w:rsidR="00CC2942" w:rsidRDefault="00CC2942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Всероссийский конкурс научно-исследовательских работ имени Д.И. Менделеева</w:t>
            </w:r>
          </w:p>
        </w:tc>
        <w:tc>
          <w:tcPr>
            <w:tcW w:w="3115" w:type="dxa"/>
          </w:tcPr>
          <w:p w14:paraId="655335B4" w14:textId="4B9B6BD4" w:rsidR="00CC2942" w:rsidRDefault="00F85DF8" w:rsidP="00326C0B">
            <w:pPr>
              <w:jc w:val="both"/>
              <w:rPr>
                <w:sz w:val="27"/>
                <w:szCs w:val="27"/>
              </w:rPr>
            </w:pPr>
            <w:r w:rsidRPr="00F85DF8">
              <w:rPr>
                <w:sz w:val="27"/>
                <w:szCs w:val="27"/>
              </w:rPr>
              <w:t>По отдельному графику</w:t>
            </w:r>
          </w:p>
        </w:tc>
      </w:tr>
      <w:tr w:rsidR="00CC2942" w:rsidRPr="00656F9E" w14:paraId="14A5C1F6" w14:textId="77777777" w:rsidTr="00F0081B">
        <w:tc>
          <w:tcPr>
            <w:tcW w:w="562" w:type="dxa"/>
          </w:tcPr>
          <w:p w14:paraId="6D236143" w14:textId="2F88D934" w:rsidR="00CC2942" w:rsidRPr="009669AE" w:rsidRDefault="00CC2942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01573723" w14:textId="77777777" w:rsidR="00CC2942" w:rsidRDefault="00DA43B6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Всероссийский форум научной молодежи «Шаг в будущее»</w:t>
            </w:r>
          </w:p>
        </w:tc>
        <w:tc>
          <w:tcPr>
            <w:tcW w:w="3115" w:type="dxa"/>
          </w:tcPr>
          <w:p w14:paraId="09EAED7E" w14:textId="51163134" w:rsidR="00CC2942" w:rsidRDefault="00F85DF8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18.12 – 9.01.2024</w:t>
            </w:r>
          </w:p>
        </w:tc>
      </w:tr>
      <w:tr w:rsidR="00CC2942" w:rsidRPr="00656F9E" w14:paraId="2EA95DB2" w14:textId="77777777" w:rsidTr="00F0081B">
        <w:tc>
          <w:tcPr>
            <w:tcW w:w="562" w:type="dxa"/>
          </w:tcPr>
          <w:p w14:paraId="7991F0D7" w14:textId="300166B3" w:rsidR="00CC2942" w:rsidRPr="009669AE" w:rsidRDefault="00CC2942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6ED16B27" w14:textId="77777777" w:rsidR="00CC2942" w:rsidRPr="00DA43B6" w:rsidRDefault="00DA43B6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Открытый интеллектуальный естественно-научный турнир «</w:t>
            </w:r>
            <w:r>
              <w:rPr>
                <w:color w:val="000000"/>
                <w:sz w:val="27"/>
                <w:szCs w:val="27"/>
                <w:lang w:val="en-US"/>
              </w:rPr>
              <w:t>Credo</w:t>
            </w:r>
            <w:r w:rsidRPr="00DA43B6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en-US"/>
              </w:rPr>
              <w:t>Medicus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3115" w:type="dxa"/>
          </w:tcPr>
          <w:p w14:paraId="7308AB87" w14:textId="1C0D3674" w:rsidR="00CC2942" w:rsidRDefault="00F85DF8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отдельному графику</w:t>
            </w:r>
          </w:p>
        </w:tc>
      </w:tr>
      <w:tr w:rsidR="00CC2942" w:rsidRPr="00656F9E" w14:paraId="5F79584E" w14:textId="77777777" w:rsidTr="00F0081B">
        <w:tc>
          <w:tcPr>
            <w:tcW w:w="562" w:type="dxa"/>
          </w:tcPr>
          <w:p w14:paraId="327C2EB0" w14:textId="40CDAD74" w:rsidR="00CC2942" w:rsidRPr="009669AE" w:rsidRDefault="00CC2942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6117D22E" w14:textId="77777777" w:rsidR="00CC2942" w:rsidRDefault="00DA43B6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115" w:type="dxa"/>
          </w:tcPr>
          <w:p w14:paraId="69E70A0C" w14:textId="6AD55DBE" w:rsidR="00CC2942" w:rsidRDefault="00F85DF8" w:rsidP="00326C0B">
            <w:pPr>
              <w:jc w:val="both"/>
              <w:rPr>
                <w:sz w:val="27"/>
                <w:szCs w:val="27"/>
              </w:rPr>
            </w:pPr>
            <w:r w:rsidRPr="00F85DF8">
              <w:rPr>
                <w:sz w:val="27"/>
                <w:szCs w:val="27"/>
              </w:rPr>
              <w:t>По отдельному графику</w:t>
            </w:r>
          </w:p>
        </w:tc>
      </w:tr>
      <w:tr w:rsidR="00CC2942" w:rsidRPr="00656F9E" w14:paraId="5759A5AB" w14:textId="77777777" w:rsidTr="00F0081B">
        <w:tc>
          <w:tcPr>
            <w:tcW w:w="562" w:type="dxa"/>
          </w:tcPr>
          <w:p w14:paraId="4D3DA265" w14:textId="2D841F79" w:rsidR="00CC2942" w:rsidRPr="009669AE" w:rsidRDefault="00CC2942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508BD269" w14:textId="77777777" w:rsidR="00CC2942" w:rsidRDefault="00DA43B6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Межрегиональная многопрофильная олимпиада школьников «Менделеев»</w:t>
            </w:r>
          </w:p>
        </w:tc>
        <w:tc>
          <w:tcPr>
            <w:tcW w:w="3115" w:type="dxa"/>
          </w:tcPr>
          <w:p w14:paraId="1F13D831" w14:textId="4B43EA8D" w:rsidR="00CC2942" w:rsidRDefault="00F85DF8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отдельному графику</w:t>
            </w:r>
          </w:p>
        </w:tc>
      </w:tr>
      <w:tr w:rsidR="00DA43B6" w:rsidRPr="00656F9E" w14:paraId="0AFC3309" w14:textId="77777777" w:rsidTr="00F0081B">
        <w:tc>
          <w:tcPr>
            <w:tcW w:w="562" w:type="dxa"/>
          </w:tcPr>
          <w:p w14:paraId="2535711B" w14:textId="40B820C0" w:rsidR="00DA43B6" w:rsidRPr="009669AE" w:rsidRDefault="00DA43B6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0E40E670" w14:textId="7C4566BA" w:rsidR="00DA43B6" w:rsidRDefault="00F85DF8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Городской   интенсивный семинар «Школа молодого эколога»</w:t>
            </w:r>
          </w:p>
        </w:tc>
        <w:tc>
          <w:tcPr>
            <w:tcW w:w="3115" w:type="dxa"/>
          </w:tcPr>
          <w:p w14:paraId="6AD5110E" w14:textId="608A5FAE" w:rsidR="00DA43B6" w:rsidRDefault="00F85DF8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8-10 сентября 2023</w:t>
            </w:r>
            <w:bookmarkStart w:id="0" w:name="_GoBack"/>
            <w:bookmarkEnd w:id="0"/>
          </w:p>
        </w:tc>
      </w:tr>
      <w:tr w:rsidR="00DA43B6" w:rsidRPr="00656F9E" w14:paraId="55F1E1AF" w14:textId="77777777" w:rsidTr="00F0081B">
        <w:tc>
          <w:tcPr>
            <w:tcW w:w="562" w:type="dxa"/>
          </w:tcPr>
          <w:p w14:paraId="083E97F2" w14:textId="72CD3DA3" w:rsidR="00DA43B6" w:rsidRPr="009669AE" w:rsidRDefault="00DA43B6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6457D0D0" w14:textId="77777777" w:rsidR="00DA43B6" w:rsidRDefault="00DA43B6" w:rsidP="00CE4E9C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Всероссийский конкурс научно-исслед</w:t>
            </w:r>
            <w:r w:rsidR="00CE4E9C">
              <w:rPr>
                <w:color w:val="000000"/>
                <w:sz w:val="27"/>
                <w:szCs w:val="27"/>
              </w:rPr>
              <w:t>овательских, изобретательских и творческих работ обучающихся «ЮНОСТЬ, НАУКА, КУЛЬТУРА»</w:t>
            </w:r>
          </w:p>
        </w:tc>
        <w:tc>
          <w:tcPr>
            <w:tcW w:w="3115" w:type="dxa"/>
          </w:tcPr>
          <w:p w14:paraId="17F2BAB8" w14:textId="537CAD68" w:rsidR="00DA43B6" w:rsidRDefault="00F85DF8" w:rsidP="00326C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 - Апрель 2024</w:t>
            </w:r>
          </w:p>
        </w:tc>
      </w:tr>
      <w:tr w:rsidR="00DA43B6" w:rsidRPr="00656F9E" w14:paraId="389810C5" w14:textId="77777777" w:rsidTr="00F0081B">
        <w:tc>
          <w:tcPr>
            <w:tcW w:w="562" w:type="dxa"/>
          </w:tcPr>
          <w:p w14:paraId="3B6BE34C" w14:textId="46C298E4" w:rsidR="00DA43B6" w:rsidRPr="009669AE" w:rsidRDefault="00DA43B6" w:rsidP="009669AE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5668" w:type="dxa"/>
          </w:tcPr>
          <w:p w14:paraId="34FBA397" w14:textId="77777777" w:rsidR="00DA43B6" w:rsidRDefault="00CE4E9C" w:rsidP="00326C0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Всероссийская Сеченовская олимпиада школьников по профилю «Биология»</w:t>
            </w:r>
          </w:p>
        </w:tc>
        <w:tc>
          <w:tcPr>
            <w:tcW w:w="3115" w:type="dxa"/>
          </w:tcPr>
          <w:p w14:paraId="34BFAE8C" w14:textId="2870F22A" w:rsidR="00DA43B6" w:rsidRDefault="00F85DF8" w:rsidP="00326C0B">
            <w:pPr>
              <w:jc w:val="both"/>
              <w:rPr>
                <w:sz w:val="27"/>
                <w:szCs w:val="27"/>
              </w:rPr>
            </w:pPr>
            <w:r w:rsidRPr="00F85DF8">
              <w:rPr>
                <w:sz w:val="27"/>
                <w:szCs w:val="27"/>
              </w:rPr>
              <w:t>По отдельному графику</w:t>
            </w:r>
          </w:p>
        </w:tc>
      </w:tr>
    </w:tbl>
    <w:p w14:paraId="3CC81C39" w14:textId="77777777" w:rsidR="00F0081B" w:rsidRDefault="00F0081B" w:rsidP="00F0081B">
      <w:pPr>
        <w:jc w:val="both"/>
      </w:pPr>
    </w:p>
    <w:p w14:paraId="63EF9B8F" w14:textId="77777777" w:rsidR="00007FC8" w:rsidRDefault="00007FC8" w:rsidP="00F0081B">
      <w:pPr>
        <w:jc w:val="both"/>
      </w:pPr>
      <w:r>
        <w:t>* - Мероприятия проходят совместно с МАУ «Парк флоры и фауны «Роев ручей»</w:t>
      </w:r>
    </w:p>
    <w:sectPr w:rsidR="0000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F1592"/>
    <w:multiLevelType w:val="hybridMultilevel"/>
    <w:tmpl w:val="5108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8"/>
    <w:rsid w:val="00007FC8"/>
    <w:rsid w:val="00251E01"/>
    <w:rsid w:val="002C316B"/>
    <w:rsid w:val="002C6139"/>
    <w:rsid w:val="00326C0B"/>
    <w:rsid w:val="006242F9"/>
    <w:rsid w:val="00656F9E"/>
    <w:rsid w:val="00675785"/>
    <w:rsid w:val="006A013C"/>
    <w:rsid w:val="007811D2"/>
    <w:rsid w:val="007E3E95"/>
    <w:rsid w:val="009669AE"/>
    <w:rsid w:val="00B70D5B"/>
    <w:rsid w:val="00C243FE"/>
    <w:rsid w:val="00CC2942"/>
    <w:rsid w:val="00CE4E9C"/>
    <w:rsid w:val="00DA43B6"/>
    <w:rsid w:val="00F0081B"/>
    <w:rsid w:val="00F85DF8"/>
    <w:rsid w:val="00F907D8"/>
    <w:rsid w:val="00F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34BA"/>
  <w15:chartTrackingRefBased/>
  <w15:docId w15:val="{5CBB531E-0BB5-4314-A8FE-EEF7CE1E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081B"/>
    <w:rPr>
      <w:color w:val="0000FF"/>
      <w:u w:val="single"/>
    </w:rPr>
  </w:style>
  <w:style w:type="table" w:styleId="a4">
    <w:name w:val="Table Grid"/>
    <w:basedOn w:val="a1"/>
    <w:uiPriority w:val="39"/>
    <w:rsid w:val="00F0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70D5B"/>
    <w:pPr>
      <w:spacing w:before="100" w:beforeAutospacing="1" w:after="100" w:afterAutospacing="1"/>
    </w:pPr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669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66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152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62C1-55CA-41A6-A01E-EE9DFFBD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LUDMILA</cp:lastModifiedBy>
  <cp:revision>2</cp:revision>
  <dcterms:created xsi:type="dcterms:W3CDTF">2023-10-18T07:04:00Z</dcterms:created>
  <dcterms:modified xsi:type="dcterms:W3CDTF">2023-10-18T07:04:00Z</dcterms:modified>
</cp:coreProperties>
</file>