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B" w:rsidRDefault="00D0361B" w:rsidP="005E0A4C">
      <w:pPr>
        <w:pStyle w:val="a4"/>
        <w:jc w:val="center"/>
        <w:rPr>
          <w:rFonts w:ascii="Times New Roman" w:hAnsi="Times New Roman"/>
          <w:b/>
        </w:rPr>
      </w:pPr>
    </w:p>
    <w:p w:rsidR="00D0361B" w:rsidRDefault="00D0361B" w:rsidP="005E0A4C">
      <w:pPr>
        <w:pStyle w:val="a4"/>
        <w:jc w:val="center"/>
        <w:rPr>
          <w:rFonts w:ascii="Times New Roman" w:hAnsi="Times New Roman"/>
          <w:b/>
        </w:rPr>
      </w:pPr>
    </w:p>
    <w:p w:rsidR="00D0361B" w:rsidRDefault="00D0361B" w:rsidP="005E0A4C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940425" cy="8399392"/>
            <wp:effectExtent l="19050" t="0" r="3175" b="0"/>
            <wp:docPr id="3" name="Рисунок 3" descr="C:\Documents and Settings\Зубрева Елизавета\Рабочий стол\Scan_20231121_14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Зубрева Елизавета\Рабочий стол\Scan_20231121_140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61B" w:rsidRDefault="00D0361B" w:rsidP="005E0A4C">
      <w:pPr>
        <w:pStyle w:val="a4"/>
        <w:jc w:val="center"/>
        <w:rPr>
          <w:rFonts w:ascii="Times New Roman" w:hAnsi="Times New Roman"/>
          <w:b/>
        </w:rPr>
      </w:pPr>
    </w:p>
    <w:p w:rsidR="005E0A4C" w:rsidRDefault="005E0A4C" w:rsidP="005E0A4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D0361B" w:rsidRDefault="00D0361B" w:rsidP="005E0A4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D0361B" w:rsidRDefault="00D0361B" w:rsidP="005E0A4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D0361B" w:rsidRDefault="00D0361B" w:rsidP="005E0A4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5E0A4C" w:rsidRPr="004D7247" w:rsidRDefault="005E0A4C" w:rsidP="005E0A4C">
      <w:pPr>
        <w:pStyle w:val="Default"/>
        <w:jc w:val="both"/>
        <w:rPr>
          <w:color w:val="auto"/>
          <w:sz w:val="20"/>
          <w:szCs w:val="20"/>
        </w:rPr>
      </w:pPr>
      <w:r w:rsidRPr="004D7247">
        <w:rPr>
          <w:b/>
          <w:bCs/>
          <w:color w:val="auto"/>
          <w:sz w:val="20"/>
          <w:szCs w:val="20"/>
        </w:rPr>
        <w:t xml:space="preserve">1. Общие положения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1.1. Настоящее положение регламентирует деятельность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 (далее – консультационный центр).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1.2. Консультационный центр осуществляет свою деятельность в соответствии </w:t>
      </w:r>
      <w:proofErr w:type="gramStart"/>
      <w:r w:rsidRPr="004D7247">
        <w:rPr>
          <w:color w:val="auto"/>
          <w:sz w:val="20"/>
          <w:szCs w:val="20"/>
        </w:rPr>
        <w:t>с</w:t>
      </w:r>
      <w:proofErr w:type="gramEnd"/>
      <w:r w:rsidRPr="004D7247">
        <w:rPr>
          <w:color w:val="auto"/>
          <w:sz w:val="20"/>
          <w:szCs w:val="20"/>
        </w:rPr>
        <w:t xml:space="preserve">: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 Конституцией Российской Федерации от 12.12.1993 г. (с учётом поправок, внесённых Законами РФ о поправках к Конституции РФ от 30.12.2008 г. № 6-ФКЗ, от 30.12.2008 г. № 7-ФКЗ);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 Семейным кодексом Российской Федерации от 29.12.1995 г. № 223-ФЗ (редакция от 02.07.2013 г.);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 Федеральным Законом Российской Федерации от 29.12.2012 г. № 273-ФЗ «Об образовании в Российской Федерации»;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1.3. Консультационный центр является структурной единицей </w:t>
      </w:r>
      <w:r>
        <w:rPr>
          <w:color w:val="auto"/>
          <w:sz w:val="20"/>
          <w:szCs w:val="20"/>
        </w:rPr>
        <w:t xml:space="preserve">СП детский сад «Маленькая страна» </w:t>
      </w:r>
      <w:r w:rsidRPr="004D7247">
        <w:rPr>
          <w:color w:val="auto"/>
          <w:sz w:val="20"/>
          <w:szCs w:val="20"/>
        </w:rPr>
        <w:t xml:space="preserve">МБДОУ </w:t>
      </w:r>
      <w:proofErr w:type="gramStart"/>
      <w:r w:rsidRPr="004D7247">
        <w:rPr>
          <w:color w:val="auto"/>
          <w:sz w:val="20"/>
          <w:szCs w:val="20"/>
        </w:rPr>
        <w:t>разработанную</w:t>
      </w:r>
      <w:proofErr w:type="gramEnd"/>
      <w:r w:rsidRPr="004D7247">
        <w:rPr>
          <w:color w:val="auto"/>
          <w:sz w:val="20"/>
          <w:szCs w:val="20"/>
        </w:rPr>
        <w:t xml:space="preserve"> на основе содержания комплексной «Программы воспитания и обучения в детском саду» под редакцией М. А. Васильевой, В. В. Гербовой, Т. С. Комаровой.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1.4. Консультационный центр создается для родителей (законных представителей), обеспечивающих получение детьми дошкольного образования в форме семейного образования (далее – родители (законные представители)). </w:t>
      </w:r>
    </w:p>
    <w:p w:rsidR="005E0A4C" w:rsidRPr="004D7247" w:rsidRDefault="005E0A4C" w:rsidP="005E0A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7247">
        <w:rPr>
          <w:rFonts w:ascii="Times New Roman" w:hAnsi="Times New Roman" w:cs="Times New Roman"/>
          <w:sz w:val="20"/>
          <w:szCs w:val="20"/>
        </w:rPr>
        <w:t>1.5. Консультационный центр создается с целью оказания бесплатной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дошкольного образования</w:t>
      </w:r>
      <w:r w:rsidRPr="004D7247">
        <w:rPr>
          <w:sz w:val="20"/>
          <w:szCs w:val="20"/>
        </w:rPr>
        <w:t xml:space="preserve"> в </w:t>
      </w:r>
      <w:r w:rsidRPr="004D7247">
        <w:rPr>
          <w:rFonts w:ascii="Times New Roman" w:hAnsi="Times New Roman" w:cs="Times New Roman"/>
          <w:sz w:val="20"/>
          <w:szCs w:val="20"/>
        </w:rPr>
        <w:t>форме семейного образования.</w:t>
      </w:r>
    </w:p>
    <w:p w:rsidR="005E0A4C" w:rsidRPr="004D7247" w:rsidRDefault="005E0A4C" w:rsidP="005E0A4C">
      <w:pPr>
        <w:pStyle w:val="Default"/>
        <w:ind w:firstLine="284"/>
        <w:jc w:val="both"/>
        <w:rPr>
          <w:b/>
          <w:bCs/>
          <w:color w:val="auto"/>
          <w:sz w:val="20"/>
          <w:szCs w:val="20"/>
        </w:rPr>
      </w:pP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b/>
          <w:bCs/>
          <w:color w:val="auto"/>
          <w:sz w:val="20"/>
          <w:szCs w:val="20"/>
        </w:rPr>
        <w:t xml:space="preserve">2. Цели и задачи консультационного центра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2.1. Целью работы консультационного центра является обеспечение прав родителей (законных представителей) на получение методической, психолого-педагогической, диагностической и консультативной помощи.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2.2. Основные задачи консультативного центра: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>2.2.1. Оказание консультативной помощи родителям (законным представителям) по различным вопросам воспитания, обучения и развития детей в возрасте от 1,5 лет до 7 лет, получающих дошкольное образование в форме семейного образования.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2.2.2. Диагностирование проблемных зон в развитии ребёнка.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>2.2.3. Оказание содействия в социализации детей дошкольного возраста, получающих дошкольное образование в форме семейного образования.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b/>
          <w:bCs/>
          <w:color w:val="auto"/>
          <w:sz w:val="20"/>
          <w:szCs w:val="20"/>
        </w:rPr>
        <w:t>3. Организация деятельности Консультационного центра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3.1. Непосредственное руководство консультационным центром осуществляет руководитель </w:t>
      </w:r>
      <w:r>
        <w:rPr>
          <w:color w:val="auto"/>
          <w:sz w:val="20"/>
          <w:szCs w:val="20"/>
        </w:rPr>
        <w:t xml:space="preserve">СП детский сад </w:t>
      </w:r>
      <w:r w:rsidRPr="004D7247">
        <w:rPr>
          <w:color w:val="auto"/>
          <w:sz w:val="20"/>
          <w:szCs w:val="20"/>
        </w:rPr>
        <w:t xml:space="preserve">права и </w:t>
      </w:r>
      <w:proofErr w:type="gramStart"/>
      <w:r w:rsidRPr="004D7247">
        <w:rPr>
          <w:color w:val="auto"/>
          <w:sz w:val="20"/>
          <w:szCs w:val="20"/>
        </w:rPr>
        <w:t>обязанности</w:t>
      </w:r>
      <w:proofErr w:type="gramEnd"/>
      <w:r w:rsidRPr="004D7247">
        <w:rPr>
          <w:color w:val="auto"/>
          <w:sz w:val="20"/>
          <w:szCs w:val="20"/>
        </w:rPr>
        <w:t xml:space="preserve"> которого определяются Уставом, трудовым договором, квалификационными требованиями и настоящим Положением.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3.2. Организация методической, психолого-педагогической, диагностической и консультативной помощи родителям (законным представителям) в консультационном центре строится на основе интеграции деятельности специалистов и педагогов МБДОУ «Детский сад №71».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3.3. Работа консультационного центра строится на основе учѐта запросов родителей и имеет гибкую систему.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>3.4.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>3.5. Количество специалистов, привлечённых к работе в консультационном центре, определяется штатным расписанием</w:t>
      </w:r>
      <w:r>
        <w:rPr>
          <w:color w:val="auto"/>
          <w:sz w:val="20"/>
          <w:szCs w:val="20"/>
        </w:rPr>
        <w:t>, её</w:t>
      </w:r>
      <w:r w:rsidRPr="004D7247">
        <w:rPr>
          <w:color w:val="auto"/>
          <w:sz w:val="20"/>
          <w:szCs w:val="20"/>
        </w:rPr>
        <w:t xml:space="preserve"> кадровым составом.</w:t>
      </w:r>
    </w:p>
    <w:p w:rsidR="005E0A4C" w:rsidRPr="004D7247" w:rsidRDefault="005E0A4C" w:rsidP="005E0A4C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7247">
        <w:rPr>
          <w:rFonts w:ascii="Times New Roman" w:hAnsi="Times New Roman" w:cs="Times New Roman"/>
          <w:sz w:val="20"/>
          <w:szCs w:val="20"/>
        </w:rPr>
        <w:t>3.6. Основанием для оказания методической и консультативной помощи родителям (законным представителям), обеспечивающим получение детьми дошкольного образования</w:t>
      </w:r>
      <w:r w:rsidRPr="004D7247">
        <w:rPr>
          <w:sz w:val="20"/>
          <w:szCs w:val="20"/>
        </w:rPr>
        <w:t xml:space="preserve"> </w:t>
      </w:r>
      <w:r w:rsidRPr="004D7247">
        <w:rPr>
          <w:rFonts w:ascii="Times New Roman" w:hAnsi="Times New Roman" w:cs="Times New Roman"/>
          <w:sz w:val="20"/>
          <w:szCs w:val="20"/>
        </w:rPr>
        <w:t>в форме семейного образования, являются:</w:t>
      </w:r>
    </w:p>
    <w:p w:rsidR="005E0A4C" w:rsidRPr="004D7247" w:rsidRDefault="005E0A4C" w:rsidP="005E0A4C">
      <w:pPr>
        <w:pStyle w:val="a3"/>
        <w:tabs>
          <w:tab w:val="left" w:pos="567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D7247">
        <w:rPr>
          <w:rFonts w:ascii="Times New Roman" w:hAnsi="Times New Roman" w:cs="Times New Roman"/>
          <w:sz w:val="20"/>
          <w:szCs w:val="20"/>
        </w:rPr>
        <w:t xml:space="preserve">-  личное заявление родителей (законных представителей) в письменной форме, в котором указываются: наименование организации или должностного лица, которому оно адресовано; содержание обращения; фамилия, имя, отчество родителя (законного представителя), его почтовый адрес, контактный телефон; фамилия, имя, отчество  и дата рождения ребенка; личная подпись родителя (законного представителя). </w:t>
      </w:r>
      <w:proofErr w:type="gramEnd"/>
    </w:p>
    <w:p w:rsidR="005E0A4C" w:rsidRPr="004D7247" w:rsidRDefault="005E0A4C" w:rsidP="005E0A4C">
      <w:pPr>
        <w:pStyle w:val="a3"/>
        <w:tabs>
          <w:tab w:val="left" w:pos="567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7247">
        <w:rPr>
          <w:rFonts w:ascii="Times New Roman" w:hAnsi="Times New Roman" w:cs="Times New Roman"/>
          <w:sz w:val="20"/>
          <w:szCs w:val="20"/>
        </w:rPr>
        <w:t xml:space="preserve">На письменное заявление, не содержащее сведений о лице, направившем его (где не </w:t>
      </w:r>
      <w:proofErr w:type="gramStart"/>
      <w:r w:rsidRPr="004D7247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4D7247">
        <w:rPr>
          <w:rFonts w:ascii="Times New Roman" w:hAnsi="Times New Roman" w:cs="Times New Roman"/>
          <w:sz w:val="20"/>
          <w:szCs w:val="20"/>
        </w:rPr>
        <w:t xml:space="preserve"> фамилия, имя, отчество и почтовый адрес), ответ не дается.</w:t>
      </w:r>
    </w:p>
    <w:p w:rsidR="005E0A4C" w:rsidRPr="004D7247" w:rsidRDefault="005E0A4C" w:rsidP="005E0A4C">
      <w:pPr>
        <w:pStyle w:val="a3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7247">
        <w:rPr>
          <w:rFonts w:ascii="Times New Roman" w:hAnsi="Times New Roman" w:cs="Times New Roman"/>
          <w:sz w:val="20"/>
          <w:szCs w:val="20"/>
        </w:rPr>
        <w:t>- личное обращение одного из родителей (законных представителей) при предъявлении документа, удостоверяющего личность (при личном обращении проводится беседа, в ходе которой определяется вид помощи, необходимый ребенку и (или) родителю (законному представителю) назначается время и место ее оказания;</w:t>
      </w:r>
    </w:p>
    <w:p w:rsidR="005E0A4C" w:rsidRPr="004D7247" w:rsidRDefault="005E0A4C" w:rsidP="005E0A4C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7247">
        <w:rPr>
          <w:rFonts w:ascii="Times New Roman" w:hAnsi="Times New Roman" w:cs="Times New Roman"/>
          <w:sz w:val="20"/>
          <w:szCs w:val="20"/>
        </w:rPr>
        <w:t>Все обращения родителей (законных представителей) регистрируются в «Журнале регистрации обращений».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lastRenderedPageBreak/>
        <w:t xml:space="preserve">3.7. Консультационный центр работает 3 раза в неделю в утренние и (или) вечерние часы в соответствии с графиком, утверждённым </w:t>
      </w:r>
      <w:proofErr w:type="gramStart"/>
      <w:r w:rsidRPr="004D7247">
        <w:rPr>
          <w:color w:val="auto"/>
          <w:sz w:val="20"/>
          <w:szCs w:val="20"/>
        </w:rPr>
        <w:t>руководителем</w:t>
      </w:r>
      <w:proofErr w:type="gramEnd"/>
      <w:r w:rsidRPr="004D7247">
        <w:rPr>
          <w:color w:val="auto"/>
          <w:sz w:val="20"/>
          <w:szCs w:val="20"/>
        </w:rPr>
        <w:t xml:space="preserve"> но не менее 3 часов в неделю.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3.8. Ответственность за организацию и результативность работы консультационного центра несёт ответственный работник, назначенный приказом руководителя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3.9. Работа с родителями (законными представителями) и детьми в консультационном центре проводиться в различных формах: групповых, подгрупповых, индивидуальных. Индивидуальная работа с детьми организуется с согласия родителей (законных представителей).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3.10. К работе в консультационном центре могут привлекаться </w:t>
      </w:r>
      <w:proofErr w:type="gramStart"/>
      <w:r w:rsidRPr="004D7247">
        <w:rPr>
          <w:color w:val="auto"/>
          <w:sz w:val="20"/>
          <w:szCs w:val="20"/>
        </w:rPr>
        <w:t>сотрудники</w:t>
      </w:r>
      <w:proofErr w:type="gramEnd"/>
      <w:r w:rsidRPr="004D7247">
        <w:rPr>
          <w:color w:val="auto"/>
          <w:sz w:val="20"/>
          <w:szCs w:val="20"/>
        </w:rPr>
        <w:t xml:space="preserve"> занимающие следующие должности: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- педагог-психолог;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>- старший воспитатель;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>- инструктор по физической культуре.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Распределение нагрузки осуществляется руководителем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3.11. Непосредственный </w:t>
      </w:r>
      <w:proofErr w:type="gramStart"/>
      <w:r w:rsidRPr="004D7247">
        <w:rPr>
          <w:color w:val="auto"/>
          <w:sz w:val="20"/>
          <w:szCs w:val="20"/>
        </w:rPr>
        <w:t>контроль за</w:t>
      </w:r>
      <w:proofErr w:type="gramEnd"/>
      <w:r w:rsidRPr="004D7247">
        <w:rPr>
          <w:color w:val="auto"/>
          <w:sz w:val="20"/>
          <w:szCs w:val="20"/>
        </w:rPr>
        <w:t xml:space="preserve"> работой консультационного центра осуществляет руководитель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3.12. Для фиксирования деятельности консультационного центра необходимо ведение следующей документации: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- договор между родителями (законными представителями) и </w:t>
      </w:r>
      <w:r>
        <w:rPr>
          <w:color w:val="auto"/>
          <w:sz w:val="20"/>
          <w:szCs w:val="20"/>
        </w:rPr>
        <w:t>детским садом;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- журнал регистрации обращений;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- план работы консультационного центра;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- расписание работы консультационного центра;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- ежегодный отчёт о деятельности консультационного центра. </w:t>
      </w:r>
    </w:p>
    <w:p w:rsidR="005E0A4C" w:rsidRPr="004D7247" w:rsidRDefault="005E0A4C" w:rsidP="005E0A4C">
      <w:pPr>
        <w:pStyle w:val="Default"/>
        <w:ind w:firstLine="284"/>
        <w:jc w:val="both"/>
        <w:rPr>
          <w:b/>
          <w:bCs/>
          <w:color w:val="auto"/>
          <w:sz w:val="20"/>
          <w:szCs w:val="20"/>
        </w:rPr>
      </w:pP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b/>
          <w:bCs/>
          <w:color w:val="auto"/>
          <w:sz w:val="20"/>
          <w:szCs w:val="20"/>
        </w:rPr>
        <w:t xml:space="preserve">4. Материально-техническое и финансовое обеспечение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4.1. Для консультационного центра выделяется помещение, отвечающее санитарно-гигиеническим требованиям.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4.2. «Детский сад структурным </w:t>
      </w:r>
      <w:proofErr w:type="gramStart"/>
      <w:r w:rsidRPr="004D7247">
        <w:rPr>
          <w:color w:val="auto"/>
          <w:sz w:val="20"/>
          <w:szCs w:val="20"/>
        </w:rPr>
        <w:t>подразделением</w:t>
      </w:r>
      <w:proofErr w:type="gramEnd"/>
      <w:r w:rsidRPr="004D7247">
        <w:rPr>
          <w:color w:val="auto"/>
          <w:sz w:val="20"/>
          <w:szCs w:val="20"/>
        </w:rPr>
        <w:t xml:space="preserve"> которого является консультационный центр, обеспечивает оснащение необходимым для осуществления деятельности консультационного центра оборудованием и инвентарём в соответствии с требованиями к устройству, содержанию и организации работы. </w:t>
      </w:r>
    </w:p>
    <w:p w:rsidR="005E0A4C" w:rsidRPr="004D7247" w:rsidRDefault="005E0A4C" w:rsidP="005E0A4C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 xml:space="preserve">4.3. Ответственность за оборудование консультационного центра, его санитарное состояние и ремонт возлагается на администрацию </w:t>
      </w:r>
      <w:r>
        <w:rPr>
          <w:color w:val="auto"/>
          <w:sz w:val="20"/>
          <w:szCs w:val="20"/>
        </w:rPr>
        <w:t>детского сада</w:t>
      </w:r>
    </w:p>
    <w:p w:rsidR="005E0A4C" w:rsidRPr="004D7247" w:rsidRDefault="005E0A4C" w:rsidP="005E0A4C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0A4C" w:rsidRPr="004D7247" w:rsidRDefault="005E0A4C" w:rsidP="005E0A4C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7247">
        <w:rPr>
          <w:rFonts w:ascii="Times New Roman" w:hAnsi="Times New Roman" w:cs="Times New Roman"/>
          <w:b/>
          <w:sz w:val="20"/>
          <w:szCs w:val="20"/>
        </w:rPr>
        <w:t>5.Формы оказания консультативной и методической помощи</w:t>
      </w:r>
    </w:p>
    <w:p w:rsidR="005E0A4C" w:rsidRPr="004D7247" w:rsidRDefault="005E0A4C" w:rsidP="005E0A4C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7247">
        <w:rPr>
          <w:rFonts w:ascii="Times New Roman" w:hAnsi="Times New Roman" w:cs="Times New Roman"/>
          <w:sz w:val="20"/>
          <w:szCs w:val="20"/>
        </w:rPr>
        <w:t>5.1. Формы оказания консультативной и методической помощи родителям (законным представителям) в Консультационном центре, обеспечивающим получение детьми дошкольного образования</w:t>
      </w:r>
      <w:r w:rsidRPr="004D7247">
        <w:rPr>
          <w:sz w:val="20"/>
          <w:szCs w:val="20"/>
        </w:rPr>
        <w:t xml:space="preserve"> </w:t>
      </w:r>
      <w:r w:rsidRPr="004D7247">
        <w:rPr>
          <w:rFonts w:ascii="Times New Roman" w:hAnsi="Times New Roman" w:cs="Times New Roman"/>
          <w:sz w:val="20"/>
          <w:szCs w:val="20"/>
        </w:rPr>
        <w:t>в форме семейного образования:</w:t>
      </w:r>
    </w:p>
    <w:p w:rsidR="005E0A4C" w:rsidRPr="004D7247" w:rsidRDefault="005E0A4C" w:rsidP="005E0A4C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7247">
        <w:rPr>
          <w:rFonts w:ascii="Times New Roman" w:hAnsi="Times New Roman" w:cs="Times New Roman"/>
          <w:sz w:val="20"/>
          <w:szCs w:val="20"/>
        </w:rPr>
        <w:t>- консультации (групповые, подгрупповые, индивидуальные);</w:t>
      </w:r>
    </w:p>
    <w:p w:rsidR="005E0A4C" w:rsidRPr="004D7247" w:rsidRDefault="005E0A4C" w:rsidP="005E0A4C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7247">
        <w:rPr>
          <w:rFonts w:ascii="Times New Roman" w:hAnsi="Times New Roman" w:cs="Times New Roman"/>
          <w:sz w:val="20"/>
          <w:szCs w:val="20"/>
        </w:rPr>
        <w:t>- беседы (групповые, подгрупповые, индивидуальные);</w:t>
      </w:r>
    </w:p>
    <w:p w:rsidR="005E0A4C" w:rsidRPr="004D7247" w:rsidRDefault="005E0A4C" w:rsidP="005E0A4C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7247">
        <w:rPr>
          <w:rFonts w:ascii="Times New Roman" w:hAnsi="Times New Roman" w:cs="Times New Roman"/>
          <w:sz w:val="20"/>
          <w:szCs w:val="20"/>
        </w:rPr>
        <w:t>- разработка рекомендаций, памяток, буклетов и другой наглядно-методической продукции для родителей.</w:t>
      </w:r>
    </w:p>
    <w:p w:rsidR="005E0A4C" w:rsidRPr="004D7247" w:rsidRDefault="005E0A4C" w:rsidP="005E0A4C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7247">
        <w:rPr>
          <w:rFonts w:ascii="Times New Roman" w:hAnsi="Times New Roman" w:cs="Times New Roman"/>
          <w:sz w:val="20"/>
          <w:szCs w:val="20"/>
        </w:rPr>
        <w:t xml:space="preserve">5.2. </w:t>
      </w:r>
      <w:r w:rsidRPr="004D7247">
        <w:rPr>
          <w:rFonts w:ascii="Times New Roman" w:hAnsi="Times New Roman" w:cs="Times New Roman"/>
          <w:bCs/>
          <w:sz w:val="20"/>
          <w:szCs w:val="20"/>
        </w:rPr>
        <w:t xml:space="preserve">Основными задачами </w:t>
      </w:r>
      <w:r w:rsidRPr="004D7247">
        <w:rPr>
          <w:rFonts w:ascii="Times New Roman" w:hAnsi="Times New Roman" w:cs="Times New Roman"/>
          <w:sz w:val="20"/>
          <w:szCs w:val="20"/>
        </w:rPr>
        <w:t xml:space="preserve">психолого-педагогического сопровождения являются: </w:t>
      </w:r>
    </w:p>
    <w:p w:rsidR="005E0A4C" w:rsidRPr="004D7247" w:rsidRDefault="005E0A4C" w:rsidP="005E0A4C">
      <w:pPr>
        <w:pStyle w:val="Default"/>
        <w:numPr>
          <w:ilvl w:val="0"/>
          <w:numId w:val="1"/>
        </w:numPr>
        <w:tabs>
          <w:tab w:val="left" w:pos="567"/>
          <w:tab w:val="left" w:pos="1134"/>
        </w:tabs>
        <w:ind w:left="0"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>развитие психолого-педагогической компетентности (психологической культуры) родителей (законных представителей);</w:t>
      </w:r>
    </w:p>
    <w:p w:rsidR="005E0A4C" w:rsidRPr="004D7247" w:rsidRDefault="005E0A4C" w:rsidP="005E0A4C">
      <w:pPr>
        <w:pStyle w:val="Default"/>
        <w:numPr>
          <w:ilvl w:val="0"/>
          <w:numId w:val="1"/>
        </w:numPr>
        <w:tabs>
          <w:tab w:val="left" w:pos="567"/>
          <w:tab w:val="left" w:pos="1134"/>
        </w:tabs>
        <w:ind w:left="0" w:firstLine="284"/>
        <w:jc w:val="both"/>
        <w:rPr>
          <w:color w:val="auto"/>
          <w:sz w:val="20"/>
          <w:szCs w:val="20"/>
        </w:rPr>
      </w:pPr>
      <w:r w:rsidRPr="004D7247">
        <w:rPr>
          <w:rFonts w:eastAsia="Times New Roman"/>
          <w:color w:val="auto"/>
          <w:sz w:val="20"/>
          <w:szCs w:val="20"/>
        </w:rPr>
        <w:t xml:space="preserve">поведенческие трудности детей дошкольного возраста; </w:t>
      </w:r>
    </w:p>
    <w:p w:rsidR="005E0A4C" w:rsidRPr="004D7247" w:rsidRDefault="005E0A4C" w:rsidP="005E0A4C">
      <w:pPr>
        <w:pStyle w:val="Default"/>
        <w:numPr>
          <w:ilvl w:val="0"/>
          <w:numId w:val="1"/>
        </w:numPr>
        <w:tabs>
          <w:tab w:val="left" w:pos="567"/>
          <w:tab w:val="left" w:pos="1134"/>
        </w:tabs>
        <w:ind w:left="0" w:firstLine="284"/>
        <w:jc w:val="both"/>
        <w:rPr>
          <w:color w:val="auto"/>
          <w:sz w:val="20"/>
          <w:szCs w:val="20"/>
        </w:rPr>
      </w:pPr>
      <w:r w:rsidRPr="004D7247">
        <w:rPr>
          <w:rFonts w:eastAsia="Times New Roman"/>
          <w:color w:val="auto"/>
          <w:sz w:val="20"/>
          <w:szCs w:val="20"/>
        </w:rPr>
        <w:t xml:space="preserve">трудности в общении со сверстниками; </w:t>
      </w:r>
    </w:p>
    <w:p w:rsidR="005E0A4C" w:rsidRPr="004D7247" w:rsidRDefault="005E0A4C" w:rsidP="005E0A4C">
      <w:pPr>
        <w:pStyle w:val="Default"/>
        <w:numPr>
          <w:ilvl w:val="0"/>
          <w:numId w:val="1"/>
        </w:numPr>
        <w:tabs>
          <w:tab w:val="left" w:pos="567"/>
          <w:tab w:val="left" w:pos="1134"/>
        </w:tabs>
        <w:ind w:left="0" w:firstLine="284"/>
        <w:jc w:val="both"/>
        <w:rPr>
          <w:color w:val="auto"/>
          <w:sz w:val="20"/>
          <w:szCs w:val="20"/>
        </w:rPr>
      </w:pPr>
      <w:r w:rsidRPr="004D7247">
        <w:rPr>
          <w:rFonts w:eastAsia="Times New Roman"/>
          <w:color w:val="auto"/>
          <w:sz w:val="20"/>
          <w:szCs w:val="20"/>
        </w:rPr>
        <w:t xml:space="preserve">эмоционально-личностные проблемы; </w:t>
      </w:r>
    </w:p>
    <w:p w:rsidR="005E0A4C" w:rsidRPr="004D7247" w:rsidRDefault="005E0A4C" w:rsidP="005E0A4C">
      <w:pPr>
        <w:pStyle w:val="Default"/>
        <w:numPr>
          <w:ilvl w:val="0"/>
          <w:numId w:val="1"/>
        </w:numPr>
        <w:tabs>
          <w:tab w:val="left" w:pos="567"/>
          <w:tab w:val="left" w:pos="1134"/>
        </w:tabs>
        <w:ind w:left="0" w:firstLine="284"/>
        <w:jc w:val="both"/>
        <w:rPr>
          <w:color w:val="auto"/>
          <w:sz w:val="20"/>
          <w:szCs w:val="20"/>
        </w:rPr>
      </w:pPr>
      <w:r w:rsidRPr="004D7247">
        <w:rPr>
          <w:rFonts w:eastAsia="Times New Roman"/>
          <w:color w:val="auto"/>
          <w:sz w:val="20"/>
          <w:szCs w:val="20"/>
        </w:rPr>
        <w:t>гармонизация семейных и детско-родительских отношений;</w:t>
      </w:r>
    </w:p>
    <w:p w:rsidR="005E0A4C" w:rsidRPr="004D7247" w:rsidRDefault="005E0A4C" w:rsidP="005E0A4C">
      <w:pPr>
        <w:pStyle w:val="Default"/>
        <w:numPr>
          <w:ilvl w:val="0"/>
          <w:numId w:val="1"/>
        </w:numPr>
        <w:tabs>
          <w:tab w:val="left" w:pos="567"/>
          <w:tab w:val="left" w:pos="1134"/>
        </w:tabs>
        <w:ind w:left="0" w:firstLine="284"/>
        <w:jc w:val="both"/>
        <w:rPr>
          <w:color w:val="auto"/>
          <w:sz w:val="20"/>
          <w:szCs w:val="20"/>
        </w:rPr>
      </w:pPr>
      <w:r w:rsidRPr="004D7247">
        <w:rPr>
          <w:color w:val="auto"/>
          <w:sz w:val="20"/>
          <w:szCs w:val="20"/>
        </w:rPr>
        <w:t>консультирование родителей (законных представителей), направленное на предотвращение возникающих семейных проблем; формирование положительных взаимоотношений в семье.</w:t>
      </w:r>
    </w:p>
    <w:p w:rsidR="00436FFC" w:rsidRDefault="00436FFC"/>
    <w:p w:rsidR="00901ED4" w:rsidRDefault="00901ED4">
      <w:r>
        <w:rPr>
          <w:rFonts w:ascii="Times New Roman" w:hAnsi="Times New Roman"/>
          <w:b/>
          <w:noProof/>
        </w:rPr>
        <w:lastRenderedPageBreak/>
        <w:drawing>
          <wp:inline distT="0" distB="0" distL="0" distR="0">
            <wp:extent cx="5940425" cy="8399392"/>
            <wp:effectExtent l="19050" t="0" r="3175" b="0"/>
            <wp:docPr id="1" name="Рисунок 2" descr="C:\Documents and Settings\Зубрева Елизавета\Рабочий стол\Scan_20231121_14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убрева Елизавета\Рабочий стол\Scan_20231121_140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ED4" w:rsidRDefault="00901ED4"/>
    <w:p w:rsidR="00901ED4" w:rsidRDefault="00901ED4"/>
    <w:tbl>
      <w:tblPr>
        <w:tblStyle w:val="a6"/>
        <w:tblW w:w="9675" w:type="dxa"/>
        <w:tblInd w:w="-318" w:type="dxa"/>
        <w:tblLayout w:type="fixed"/>
        <w:tblLook w:val="04A0"/>
      </w:tblPr>
      <w:tblGrid>
        <w:gridCol w:w="426"/>
        <w:gridCol w:w="4996"/>
        <w:gridCol w:w="1559"/>
        <w:gridCol w:w="2694"/>
      </w:tblGrid>
      <w:tr w:rsidR="00901ED4" w:rsidRPr="004A40C7" w:rsidTr="00640E0B">
        <w:tc>
          <w:tcPr>
            <w:tcW w:w="9675" w:type="dxa"/>
            <w:gridSpan w:val="4"/>
          </w:tcPr>
          <w:p w:rsidR="00901ED4" w:rsidRPr="002F55BA" w:rsidRDefault="00901ED4" w:rsidP="00640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4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2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Совещание при заведующей «Об организации предоставления муниципальной услуги по оказанию консультативной, методической, психолого-педагогической, диагностической помощи родителям (законным представителям) и детям дошкольного возраста» в 2015-2016 учебном году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Табакаева М.В.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2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 работе консультативного центра на базе ДОУ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Ст. воспитатель Щеголева Ж.С.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2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«Общие сведения о семье»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Авдеева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2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"Влияние семейного воспитания на развитие ребенка"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Авдеева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2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"Роль семьи в воспитании дошкольника"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Авдеева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2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«Подготовка ребенка к детскому саду: условие успешной адаптации».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Педагог-псих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Авдеева М.С</w:t>
            </w: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олог</w:t>
            </w:r>
            <w:proofErr w:type="spellEnd"/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2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"Капризы и упрямство детей"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Авдеева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2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Вопросы безопасности ребенка в быту и на улице.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Ст. воспитатель Щеголева Ж.С.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2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«Родительские переживания: как с ними быть»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Ст. воспитатель Щеголева Ж.С.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2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«Как слушать ребенка, или что такое активное слушание», «12 помех на пути активного слушания»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Ст. воспитатель Щеголева Ж.С.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2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работы консультативного пункта на сайте ДОУ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Ст. воспитатель Щеголева Ж.С.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2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Основы БЖД. Безопасность дома.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2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Азбука здоровья.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2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Ребенок заболел.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2"/>
              </w:numPr>
              <w:ind w:left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</w:tbl>
    <w:p w:rsidR="00901ED4" w:rsidRPr="004A40C7" w:rsidRDefault="00901ED4" w:rsidP="0090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17" w:type="dxa"/>
        <w:tblInd w:w="-318" w:type="dxa"/>
        <w:tblLayout w:type="fixed"/>
        <w:tblLook w:val="04A0"/>
      </w:tblPr>
      <w:tblGrid>
        <w:gridCol w:w="568"/>
        <w:gridCol w:w="4996"/>
        <w:gridCol w:w="1559"/>
        <w:gridCol w:w="2694"/>
      </w:tblGrid>
      <w:tr w:rsidR="00901ED4" w:rsidRPr="004A40C7" w:rsidTr="00640E0B">
        <w:tc>
          <w:tcPr>
            <w:tcW w:w="9817" w:type="dxa"/>
            <w:gridSpan w:val="4"/>
          </w:tcPr>
          <w:p w:rsidR="00901ED4" w:rsidRPr="002F55BA" w:rsidRDefault="00901ED4" w:rsidP="00640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4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3"/>
              </w:numPr>
              <w:ind w:left="176" w:right="-25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«Общие сведения о семье»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Авдеева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3"/>
              </w:numPr>
              <w:ind w:left="176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«Десять заповедей для </w:t>
            </w:r>
            <w:r w:rsidRPr="004A4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родителей».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Буклет «Десять заповедей родителей».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3"/>
              </w:numPr>
              <w:ind w:left="176" w:right="-24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«Возрастные особенности детей 2-3 лет».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Буклет «Возрастные особенности детей 2-3 лет».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3"/>
              </w:numPr>
              <w:ind w:left="176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«Возрастные особенности детей 3-4 лет».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Буклет «Возрастные особенности детей 3-4 лет».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3"/>
              </w:numPr>
              <w:ind w:left="176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«Возрастные особенности детей 4-5 лет».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Буклет «Возрастные особенности детей 4-5 лет».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Педагог-психолог Новоселова А.В.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3"/>
              </w:numPr>
              <w:ind w:left="176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"Как сохранить и укрепить здоровье ребенка"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3"/>
              </w:numPr>
              <w:ind w:left="176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"Влияние семейного воспитания на развитие ребенка"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3"/>
              </w:numPr>
              <w:ind w:left="176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"Капризы и упрямство детей"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3"/>
              </w:numPr>
              <w:ind w:left="34" w:right="-108" w:hanging="28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работы консультативного пункта на сайте ДОУ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3"/>
              </w:numPr>
              <w:ind w:left="176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Огонь друг. Огонь враг.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3"/>
              </w:numPr>
              <w:ind w:left="176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Ребенок и природа.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3"/>
              </w:numPr>
              <w:ind w:left="176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Улица, дорога транспорт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3"/>
              </w:numPr>
              <w:ind w:left="176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Внимание плоскостопие.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</w:tbl>
    <w:p w:rsidR="00901ED4" w:rsidRPr="004A40C7" w:rsidRDefault="00901ED4" w:rsidP="0090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17" w:type="dxa"/>
        <w:tblInd w:w="-318" w:type="dxa"/>
        <w:tblLayout w:type="fixed"/>
        <w:tblLook w:val="04A0"/>
      </w:tblPr>
      <w:tblGrid>
        <w:gridCol w:w="568"/>
        <w:gridCol w:w="4996"/>
        <w:gridCol w:w="1559"/>
        <w:gridCol w:w="2694"/>
      </w:tblGrid>
      <w:tr w:rsidR="00901ED4" w:rsidRPr="004A40C7" w:rsidTr="00640E0B">
        <w:tc>
          <w:tcPr>
            <w:tcW w:w="9817" w:type="dxa"/>
            <w:gridSpan w:val="4"/>
          </w:tcPr>
          <w:p w:rsidR="00901ED4" w:rsidRPr="002F55BA" w:rsidRDefault="00901ED4" w:rsidP="00640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4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4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«Общие сведения о семье»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4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«Возрастные особенности детей 5-6 лет».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Буклет «Возрастные особенности детей 5-6 лет».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4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«Возрастные особенности детей 6-7 лет».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Буклет «Возрастные особенности детей 6-7 лет».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4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«Кризис 3-х лет».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Буклет «Кризис 3-х лет».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4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«Кризис 7 лет».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Буклет «Кризис 7 лет».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4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4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"Игры на развитие мелкой моторики рук"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4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Режим дня в жизни ребенка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4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работы консультативного пункта на сайте ДОУ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4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Домашнее задание по ФК.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4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Как выбрать вид спорта?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4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Сколиоз.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4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Совместные занятия спортом детей и родителей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</w:tbl>
    <w:p w:rsidR="00901ED4" w:rsidRPr="004A40C7" w:rsidRDefault="00901ED4" w:rsidP="0090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3" w:type="dxa"/>
        <w:tblInd w:w="-318" w:type="dxa"/>
        <w:tblLayout w:type="fixed"/>
        <w:tblLook w:val="04A0"/>
      </w:tblPr>
      <w:tblGrid>
        <w:gridCol w:w="426"/>
        <w:gridCol w:w="5103"/>
        <w:gridCol w:w="1701"/>
        <w:gridCol w:w="2693"/>
      </w:tblGrid>
      <w:tr w:rsidR="00901ED4" w:rsidRPr="004A40C7" w:rsidTr="00640E0B">
        <w:tc>
          <w:tcPr>
            <w:tcW w:w="9923" w:type="dxa"/>
            <w:gridSpan w:val="4"/>
          </w:tcPr>
          <w:p w:rsidR="00901ED4" w:rsidRPr="002F55BA" w:rsidRDefault="00901ED4" w:rsidP="00640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640E0B">
            <w:pPr>
              <w:pStyle w:val="a3"/>
              <w:numPr>
                <w:ilvl w:val="0"/>
                <w:numId w:val="5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«Общие сведения о семье»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640E0B">
            <w:pPr>
              <w:pStyle w:val="a3"/>
              <w:numPr>
                <w:ilvl w:val="0"/>
                <w:numId w:val="5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«Тревожный ребенок»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640E0B">
            <w:pPr>
              <w:pStyle w:val="a3"/>
              <w:numPr>
                <w:ilvl w:val="0"/>
                <w:numId w:val="5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«Как помочь тревожному ребенку?»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640E0B">
            <w:pPr>
              <w:pStyle w:val="a3"/>
              <w:numPr>
                <w:ilvl w:val="0"/>
                <w:numId w:val="5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«Ребенок со страхами»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640E0B">
            <w:pPr>
              <w:pStyle w:val="a3"/>
              <w:numPr>
                <w:ilvl w:val="0"/>
                <w:numId w:val="5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«Нужны ли страшные сказки?»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640E0B">
            <w:pPr>
              <w:pStyle w:val="a3"/>
              <w:numPr>
                <w:ilvl w:val="0"/>
                <w:numId w:val="5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"Роль семьи в воспитании дошкольника"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640E0B">
            <w:pPr>
              <w:pStyle w:val="a3"/>
              <w:numPr>
                <w:ilvl w:val="0"/>
                <w:numId w:val="5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Похвала и порицание ребенка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640E0B">
            <w:pPr>
              <w:pStyle w:val="a3"/>
              <w:numPr>
                <w:ilvl w:val="0"/>
                <w:numId w:val="5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Правовое воспитание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640E0B">
            <w:pPr>
              <w:pStyle w:val="a3"/>
              <w:numPr>
                <w:ilvl w:val="0"/>
                <w:numId w:val="5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работы консультативного пункта на сайте ДОУ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640E0B">
            <w:pPr>
              <w:pStyle w:val="a3"/>
              <w:numPr>
                <w:ilvl w:val="0"/>
                <w:numId w:val="5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640E0B">
            <w:pPr>
              <w:pStyle w:val="a3"/>
              <w:numPr>
                <w:ilvl w:val="0"/>
                <w:numId w:val="5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ребенка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640E0B">
            <w:pPr>
              <w:pStyle w:val="a3"/>
              <w:numPr>
                <w:ilvl w:val="0"/>
                <w:numId w:val="5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Плавание- это способ укрепления здоровья и полезный для жизни навык.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640E0B">
            <w:pPr>
              <w:pStyle w:val="a3"/>
              <w:numPr>
                <w:ilvl w:val="0"/>
                <w:numId w:val="5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Плавание как эффективное средство коррекции нарушения осанки и сколиоза.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</w:tbl>
    <w:p w:rsidR="00901ED4" w:rsidRPr="004A40C7" w:rsidRDefault="00901ED4" w:rsidP="0090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82" w:type="dxa"/>
        <w:tblInd w:w="-318" w:type="dxa"/>
        <w:tblLayout w:type="fixed"/>
        <w:tblLook w:val="04A0"/>
      </w:tblPr>
      <w:tblGrid>
        <w:gridCol w:w="568"/>
        <w:gridCol w:w="4961"/>
        <w:gridCol w:w="1560"/>
        <w:gridCol w:w="2693"/>
      </w:tblGrid>
      <w:tr w:rsidR="00901ED4" w:rsidRPr="004A40C7" w:rsidTr="00640E0B">
        <w:tc>
          <w:tcPr>
            <w:tcW w:w="9782" w:type="dxa"/>
            <w:gridSpan w:val="4"/>
          </w:tcPr>
          <w:p w:rsidR="00901ED4" w:rsidRPr="002F55BA" w:rsidRDefault="00901ED4" w:rsidP="00640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01ED4" w:rsidRPr="004A40C7" w:rsidTr="00640E0B">
        <w:trPr>
          <w:trHeight w:val="77"/>
        </w:trPr>
        <w:tc>
          <w:tcPr>
            <w:tcW w:w="568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6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«Общие сведения о семье»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6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«Как успокоить плачущего ребенка?»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6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«Если ребенок </w:t>
            </w:r>
            <w:r w:rsidRPr="004A4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дерется?»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6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«Семья глазами ребенка»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6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«Ум на кончиках пальцев».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6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Приобщение детей к здоровому образу жизни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6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работы консультативного пункта на сайте ДОУ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6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Плавание. Особенности проведения занятий по плаванию с детьми от 1года до 3 лет.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6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Плавание как средство закаливания детского организма.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6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Роль родителей в укреплении здоровья ребенка.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6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Плавание в детском саду. Консультация для родителей о занятиях плаванием в детском саду.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</w:tbl>
    <w:p w:rsidR="00901ED4" w:rsidRPr="004A40C7" w:rsidRDefault="00901ED4" w:rsidP="0090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4" w:type="dxa"/>
        <w:tblInd w:w="-318" w:type="dxa"/>
        <w:tblLayout w:type="fixed"/>
        <w:tblLook w:val="04A0"/>
      </w:tblPr>
      <w:tblGrid>
        <w:gridCol w:w="425"/>
        <w:gridCol w:w="5104"/>
        <w:gridCol w:w="1701"/>
        <w:gridCol w:w="2694"/>
      </w:tblGrid>
      <w:tr w:rsidR="00901ED4" w:rsidRPr="004A40C7" w:rsidTr="00640E0B">
        <w:tc>
          <w:tcPr>
            <w:tcW w:w="9924" w:type="dxa"/>
            <w:gridSpan w:val="4"/>
          </w:tcPr>
          <w:p w:rsidR="00901ED4" w:rsidRPr="002F55BA" w:rsidRDefault="00901ED4" w:rsidP="00640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01ED4" w:rsidRPr="004A40C7" w:rsidTr="00640E0B">
        <w:tc>
          <w:tcPr>
            <w:tcW w:w="425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4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01ED4" w:rsidRPr="004A40C7" w:rsidTr="00640E0B">
        <w:tc>
          <w:tcPr>
            <w:tcW w:w="425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7"/>
              </w:numPr>
              <w:ind w:left="-249" w:right="-533" w:hanging="1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«Общие сведения о семье»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425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7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proofErr w:type="spellStart"/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Гиперактивный</w:t>
            </w:r>
            <w:proofErr w:type="spellEnd"/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 ребенок»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425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7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«Советы родителям </w:t>
            </w:r>
            <w:proofErr w:type="spellStart"/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гиперактивных</w:t>
            </w:r>
            <w:proofErr w:type="spellEnd"/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 детей»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425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7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«Чем воспитывать: Кнутом или Пряником?»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425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7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"Влияние семейного воспитания на развитие ребенка"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425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7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«Подвижные и малоподвижные игры с детьми в детском саду»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425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7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«Тревожные и застенчивые дети»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425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7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работы консультативного пункта на сайте ДОУ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425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7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Подвижные игр</w:t>
            </w:r>
            <w:proofErr w:type="gramStart"/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 укрепления здоровья и физического развития.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425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7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Организация плавания в детском саду.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425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7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Как повысить иммунитет ребенка?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425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7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Правильная прогулка родителей и </w:t>
            </w:r>
            <w:r w:rsidRPr="004A4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ребенка.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</w:tbl>
    <w:p w:rsidR="00901ED4" w:rsidRPr="004A40C7" w:rsidRDefault="00901ED4" w:rsidP="0090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82" w:type="dxa"/>
        <w:tblInd w:w="-318" w:type="dxa"/>
        <w:tblLayout w:type="fixed"/>
        <w:tblLook w:val="04A0"/>
      </w:tblPr>
      <w:tblGrid>
        <w:gridCol w:w="568"/>
        <w:gridCol w:w="4960"/>
        <w:gridCol w:w="1561"/>
        <w:gridCol w:w="2693"/>
      </w:tblGrid>
      <w:tr w:rsidR="00901ED4" w:rsidRPr="004A40C7" w:rsidTr="00640E0B">
        <w:tc>
          <w:tcPr>
            <w:tcW w:w="9782" w:type="dxa"/>
            <w:gridSpan w:val="4"/>
          </w:tcPr>
          <w:p w:rsidR="00901ED4" w:rsidRPr="002F55BA" w:rsidRDefault="00901ED4" w:rsidP="00640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0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61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8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«Общие сведения о семье»</w:t>
            </w:r>
          </w:p>
        </w:tc>
        <w:tc>
          <w:tcPr>
            <w:tcW w:w="156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8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«Общаться с ребенком. Как?»</w:t>
            </w:r>
          </w:p>
        </w:tc>
        <w:tc>
          <w:tcPr>
            <w:tcW w:w="156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8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«Агрессивный ребенок»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8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«Как вести себя с агрессивным ребенком?»</w:t>
            </w:r>
          </w:p>
        </w:tc>
        <w:tc>
          <w:tcPr>
            <w:tcW w:w="156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8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«Как подготовить ребенка к школе?»</w:t>
            </w:r>
          </w:p>
        </w:tc>
        <w:tc>
          <w:tcPr>
            <w:tcW w:w="156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8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"Готовность ребенка к обучению в школе"</w:t>
            </w:r>
          </w:p>
        </w:tc>
        <w:tc>
          <w:tcPr>
            <w:tcW w:w="156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8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«о предупреждении детского дорожно-транспортного травматизма»</w:t>
            </w:r>
          </w:p>
        </w:tc>
        <w:tc>
          <w:tcPr>
            <w:tcW w:w="156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8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«Ум на кончиках пальцев».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156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8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работы консультативного пункта на сайте ДОУ</w:t>
            </w:r>
          </w:p>
        </w:tc>
        <w:tc>
          <w:tcPr>
            <w:tcW w:w="156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8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Почему важно учить ребенка играть в шашки и шахматы</w:t>
            </w:r>
          </w:p>
        </w:tc>
        <w:tc>
          <w:tcPr>
            <w:tcW w:w="156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8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Как с пользой провести выходной с ребенком. Советы.</w:t>
            </w:r>
          </w:p>
        </w:tc>
        <w:tc>
          <w:tcPr>
            <w:tcW w:w="156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8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Как приобщить детей к ФК и С.</w:t>
            </w:r>
          </w:p>
        </w:tc>
        <w:tc>
          <w:tcPr>
            <w:tcW w:w="156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8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Организация активного отдыха старших дошкольников в зимний период времени.</w:t>
            </w:r>
          </w:p>
        </w:tc>
        <w:tc>
          <w:tcPr>
            <w:tcW w:w="156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</w:tbl>
    <w:p w:rsidR="00901ED4" w:rsidRPr="004A40C7" w:rsidRDefault="00901ED4" w:rsidP="0090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4" w:type="dxa"/>
        <w:tblInd w:w="-318" w:type="dxa"/>
        <w:tblLayout w:type="fixed"/>
        <w:tblLook w:val="04A0"/>
      </w:tblPr>
      <w:tblGrid>
        <w:gridCol w:w="426"/>
        <w:gridCol w:w="5103"/>
        <w:gridCol w:w="1701"/>
        <w:gridCol w:w="2694"/>
      </w:tblGrid>
      <w:tr w:rsidR="00901ED4" w:rsidRPr="004A40C7" w:rsidTr="00640E0B">
        <w:tc>
          <w:tcPr>
            <w:tcW w:w="9924" w:type="dxa"/>
            <w:gridSpan w:val="4"/>
          </w:tcPr>
          <w:p w:rsidR="00901ED4" w:rsidRPr="002F55BA" w:rsidRDefault="00901ED4" w:rsidP="00640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4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9"/>
              </w:numPr>
              <w:ind w:left="34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«Общие сведения о семье»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9"/>
              </w:numPr>
              <w:ind w:left="34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«Влияние родительских установок на развитие ребенка»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9"/>
              </w:numPr>
              <w:ind w:left="34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«Первые уроки дружбы, как научить детей знакомиться и дружить?»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9"/>
              </w:numPr>
              <w:ind w:left="34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Беседа-консультация «Учим ребенка </w:t>
            </w:r>
            <w:proofErr w:type="gramStart"/>
            <w:r w:rsidRPr="004A4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общаться</w:t>
            </w:r>
            <w:proofErr w:type="gramEnd"/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9"/>
              </w:numPr>
              <w:ind w:left="34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«Роль отца в воспитании ребенка»»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9"/>
              </w:numPr>
              <w:ind w:left="34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«Ребенок на пороге школы»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9"/>
              </w:numPr>
              <w:ind w:left="34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о светоотражающих элементах для пешеходов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9"/>
              </w:numPr>
              <w:ind w:left="34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Дружба детей в детском саду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9"/>
              </w:numPr>
              <w:ind w:left="34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работы консультативного пункта на сайте ДОУ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9"/>
              </w:numPr>
              <w:ind w:left="34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Вкусное закаливание.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9"/>
              </w:numPr>
              <w:ind w:left="34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«Берегите глазки».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9"/>
              </w:numPr>
              <w:ind w:left="34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Игровой массаж.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9"/>
              </w:numPr>
              <w:ind w:left="34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Как научить ребенка играть в бадминтон.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</w:tbl>
    <w:p w:rsidR="00901ED4" w:rsidRPr="004A40C7" w:rsidRDefault="00901ED4" w:rsidP="0090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82" w:type="dxa"/>
        <w:tblInd w:w="-318" w:type="dxa"/>
        <w:tblLayout w:type="fixed"/>
        <w:tblLook w:val="04A0"/>
      </w:tblPr>
      <w:tblGrid>
        <w:gridCol w:w="568"/>
        <w:gridCol w:w="4961"/>
        <w:gridCol w:w="1560"/>
        <w:gridCol w:w="2693"/>
      </w:tblGrid>
      <w:tr w:rsidR="00901ED4" w:rsidRPr="004A40C7" w:rsidTr="00640E0B">
        <w:tc>
          <w:tcPr>
            <w:tcW w:w="9782" w:type="dxa"/>
            <w:gridSpan w:val="4"/>
          </w:tcPr>
          <w:p w:rsidR="00901ED4" w:rsidRPr="002F55BA" w:rsidRDefault="00901ED4" w:rsidP="00640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0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«Общие сведения о семье»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0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«Застенчивый ребенок»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0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«Как победить застенчивость?»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0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«Как общаться с застенчивым ребенком?»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0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«Роль бабушки и дедушки в семейном воспитании»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0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Вопросы безопасности ребенка в быту и на улице.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0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«Здоровый ребенок в наших руках»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0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«Если ребенок дерется?»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0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работы консультативного пункта на сайте ДОУ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0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Влияние игрового массажа на здоровье детей.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0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Роль семьи в ФВ ребенка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0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Коньки это такой вид спорта, где новичок получает не меньше удовольствия, чем опытный мастер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0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Кто такие витамины и где они живут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0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заведующей «Об итогах </w:t>
            </w:r>
            <w:r w:rsidRPr="004A4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консультационного центра для родителей»</w:t>
            </w:r>
          </w:p>
        </w:tc>
        <w:tc>
          <w:tcPr>
            <w:tcW w:w="1560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31.05.2016г.</w:t>
            </w: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4A4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Табакаева М.В.</w:t>
            </w:r>
          </w:p>
        </w:tc>
      </w:tr>
    </w:tbl>
    <w:p w:rsidR="00901ED4" w:rsidRPr="004A40C7" w:rsidRDefault="00901ED4" w:rsidP="0090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318" w:type="dxa"/>
        <w:tblLayout w:type="fixed"/>
        <w:tblLook w:val="04A0"/>
      </w:tblPr>
      <w:tblGrid>
        <w:gridCol w:w="426"/>
        <w:gridCol w:w="5103"/>
        <w:gridCol w:w="1701"/>
        <w:gridCol w:w="2693"/>
        <w:gridCol w:w="709"/>
      </w:tblGrid>
      <w:tr w:rsidR="00901ED4" w:rsidRPr="004A40C7" w:rsidTr="00640E0B">
        <w:tc>
          <w:tcPr>
            <w:tcW w:w="10632" w:type="dxa"/>
            <w:gridSpan w:val="5"/>
          </w:tcPr>
          <w:p w:rsidR="00901ED4" w:rsidRPr="002F55BA" w:rsidRDefault="00901ED4" w:rsidP="00640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A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901ED4" w:rsidRPr="004A40C7" w:rsidTr="00640E0B">
        <w:trPr>
          <w:gridAfter w:val="1"/>
          <w:wAfter w:w="709" w:type="dxa"/>
        </w:trPr>
        <w:tc>
          <w:tcPr>
            <w:tcW w:w="426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901ED4" w:rsidRPr="004A40C7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01ED4" w:rsidRPr="004A40C7" w:rsidTr="00640E0B">
        <w:trPr>
          <w:gridAfter w:val="1"/>
          <w:wAfter w:w="709" w:type="dxa"/>
        </w:trPr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1"/>
              </w:numPr>
              <w:ind w:left="-108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«Общие сведения о семье»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rPr>
          <w:gridAfter w:val="1"/>
          <w:wAfter w:w="709" w:type="dxa"/>
        </w:trPr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1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Консультация-беседа «Играйте вместе с детьми»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rPr>
          <w:gridAfter w:val="1"/>
          <w:wAfter w:w="709" w:type="dxa"/>
        </w:trPr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1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«Если ребенок часто обманывает?»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rPr>
          <w:gridAfter w:val="1"/>
          <w:wAfter w:w="709" w:type="dxa"/>
        </w:trPr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1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«Как перестать кричать на ребенка?»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RPr="004A40C7" w:rsidTr="00640E0B">
        <w:trPr>
          <w:gridAfter w:val="1"/>
          <w:wAfter w:w="709" w:type="dxa"/>
        </w:trPr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1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«Что делать, если ребенок грызет ногти?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901ED4" w:rsidRPr="004A40C7" w:rsidTr="00640E0B">
        <w:trPr>
          <w:gridAfter w:val="1"/>
          <w:wAfter w:w="709" w:type="dxa"/>
        </w:trPr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1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Об этикете за столом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rPr>
          <w:gridAfter w:val="1"/>
          <w:wAfter w:w="709" w:type="dxa"/>
        </w:trPr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1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«Летний отдых: чем занять малышей?».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rPr>
          <w:gridAfter w:val="1"/>
          <w:wAfter w:w="709" w:type="dxa"/>
        </w:trPr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1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«Этот трудный вопрос – дисциплина и наказание».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rPr>
          <w:gridAfter w:val="1"/>
          <w:wAfter w:w="709" w:type="dxa"/>
        </w:trPr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1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работы консультативного пункта на сайте ДОУ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RPr="004A40C7" w:rsidTr="00640E0B">
        <w:trPr>
          <w:gridAfter w:val="1"/>
          <w:wAfter w:w="709" w:type="dxa"/>
        </w:trPr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1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Отдых с ребенком летом.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rPr>
          <w:gridAfter w:val="1"/>
          <w:wAfter w:w="709" w:type="dxa"/>
        </w:trPr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1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Игры с детьми на отдыхе в летний период.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rPr>
          <w:gridAfter w:val="1"/>
          <w:wAfter w:w="709" w:type="dxa"/>
        </w:trPr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1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Досуг с ребенком на природе.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RPr="004A40C7" w:rsidTr="00640E0B">
        <w:trPr>
          <w:gridAfter w:val="1"/>
          <w:wAfter w:w="709" w:type="dxa"/>
        </w:trPr>
        <w:tc>
          <w:tcPr>
            <w:tcW w:w="426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1"/>
              </w:numPr>
              <w:ind w:left="-249" w:right="-5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Лето и безопасность наших детей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</w:tbl>
    <w:p w:rsidR="00901ED4" w:rsidRDefault="00901ED4" w:rsidP="0090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4" w:type="dxa"/>
        <w:tblInd w:w="-318" w:type="dxa"/>
        <w:tblLayout w:type="fixed"/>
        <w:tblLook w:val="04A0"/>
      </w:tblPr>
      <w:tblGrid>
        <w:gridCol w:w="568"/>
        <w:gridCol w:w="5103"/>
        <w:gridCol w:w="1559"/>
        <w:gridCol w:w="2694"/>
      </w:tblGrid>
      <w:tr w:rsidR="00901ED4" w:rsidTr="00640E0B">
        <w:tc>
          <w:tcPr>
            <w:tcW w:w="9924" w:type="dxa"/>
            <w:gridSpan w:val="4"/>
          </w:tcPr>
          <w:p w:rsidR="00901ED4" w:rsidRPr="002F55BA" w:rsidRDefault="00901ED4" w:rsidP="00640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A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901ED4" w:rsidTr="00640E0B">
        <w:tc>
          <w:tcPr>
            <w:tcW w:w="568" w:type="dxa"/>
          </w:tcPr>
          <w:p w:rsidR="00901ED4" w:rsidRDefault="00901ED4" w:rsidP="00640E0B">
            <w:pPr>
              <w:ind w:left="-24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</w:p>
        </w:tc>
        <w:tc>
          <w:tcPr>
            <w:tcW w:w="5103" w:type="dxa"/>
          </w:tcPr>
          <w:p w:rsidR="00901ED4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559" w:type="dxa"/>
          </w:tcPr>
          <w:p w:rsidR="00901ED4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4" w:type="dxa"/>
          </w:tcPr>
          <w:p w:rsidR="00901ED4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01ED4" w:rsidTr="00640E0B">
        <w:tc>
          <w:tcPr>
            <w:tcW w:w="568" w:type="dxa"/>
          </w:tcPr>
          <w:p w:rsidR="00901ED4" w:rsidRPr="00041B7A" w:rsidRDefault="00901ED4" w:rsidP="00901ED4">
            <w:pPr>
              <w:pStyle w:val="a3"/>
              <w:numPr>
                <w:ilvl w:val="0"/>
                <w:numId w:val="12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«Общие сведения о семье»</w:t>
            </w:r>
          </w:p>
        </w:tc>
        <w:tc>
          <w:tcPr>
            <w:tcW w:w="1559" w:type="dxa"/>
          </w:tcPr>
          <w:p w:rsidR="00901ED4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901ED4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Tr="00640E0B">
        <w:tc>
          <w:tcPr>
            <w:tcW w:w="568" w:type="dxa"/>
          </w:tcPr>
          <w:p w:rsidR="00901ED4" w:rsidRPr="00041B7A" w:rsidRDefault="00901ED4" w:rsidP="00901ED4">
            <w:pPr>
              <w:pStyle w:val="a3"/>
              <w:numPr>
                <w:ilvl w:val="0"/>
                <w:numId w:val="12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привить ребенку дисциплину?»</w:t>
            </w:r>
          </w:p>
          <w:p w:rsidR="00901ED4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1ED4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Tr="00640E0B">
        <w:tc>
          <w:tcPr>
            <w:tcW w:w="568" w:type="dxa"/>
          </w:tcPr>
          <w:p w:rsidR="00901ED4" w:rsidRPr="00041B7A" w:rsidRDefault="00901ED4" w:rsidP="00901ED4">
            <w:pPr>
              <w:pStyle w:val="a3"/>
              <w:numPr>
                <w:ilvl w:val="0"/>
                <w:numId w:val="12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«Ненормативные выражения в детском лексиконе»</w:t>
            </w:r>
          </w:p>
          <w:p w:rsidR="00901ED4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1ED4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Tr="00640E0B">
        <w:tc>
          <w:tcPr>
            <w:tcW w:w="568" w:type="dxa"/>
          </w:tcPr>
          <w:p w:rsidR="00901ED4" w:rsidRPr="00041B7A" w:rsidRDefault="00901ED4" w:rsidP="00901ED4">
            <w:pPr>
              <w:pStyle w:val="a3"/>
              <w:numPr>
                <w:ilvl w:val="0"/>
                <w:numId w:val="12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BF6DD6" w:rsidRDefault="00901ED4" w:rsidP="00640E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«Ребенок и компьютер»</w:t>
            </w:r>
          </w:p>
        </w:tc>
        <w:tc>
          <w:tcPr>
            <w:tcW w:w="1559" w:type="dxa"/>
          </w:tcPr>
          <w:p w:rsidR="00901ED4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Tr="00640E0B">
        <w:tc>
          <w:tcPr>
            <w:tcW w:w="568" w:type="dxa"/>
          </w:tcPr>
          <w:p w:rsidR="00901ED4" w:rsidRPr="00041B7A" w:rsidRDefault="00901ED4" w:rsidP="00901ED4">
            <w:pPr>
              <w:pStyle w:val="a3"/>
              <w:numPr>
                <w:ilvl w:val="0"/>
                <w:numId w:val="12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E38F2" w:rsidRDefault="00901ED4" w:rsidP="00640E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«Семейные конфликты: причины и пути предупреждения»</w:t>
            </w:r>
          </w:p>
        </w:tc>
        <w:tc>
          <w:tcPr>
            <w:tcW w:w="1559" w:type="dxa"/>
          </w:tcPr>
          <w:p w:rsidR="00901ED4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Новоселова А.В.</w:t>
            </w:r>
          </w:p>
        </w:tc>
      </w:tr>
      <w:tr w:rsidR="00901ED4" w:rsidTr="00640E0B">
        <w:tc>
          <w:tcPr>
            <w:tcW w:w="568" w:type="dxa"/>
          </w:tcPr>
          <w:p w:rsidR="00901ED4" w:rsidRPr="00041B7A" w:rsidRDefault="00901ED4" w:rsidP="00901ED4">
            <w:pPr>
              <w:pStyle w:val="a3"/>
              <w:numPr>
                <w:ilvl w:val="0"/>
                <w:numId w:val="12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E38F2" w:rsidRDefault="00901ED4" w:rsidP="00640E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97FD9">
              <w:rPr>
                <w:rFonts w:ascii="Times New Roman" w:hAnsi="Times New Roman" w:cs="Times New Roman"/>
                <w:sz w:val="28"/>
              </w:rPr>
              <w:t>«Сделаем занятие радостью, а не тяжелой обязанностью»</w:t>
            </w:r>
          </w:p>
        </w:tc>
        <w:tc>
          <w:tcPr>
            <w:tcW w:w="1559" w:type="dxa"/>
          </w:tcPr>
          <w:p w:rsidR="00901ED4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Tr="00640E0B">
        <w:tc>
          <w:tcPr>
            <w:tcW w:w="568" w:type="dxa"/>
          </w:tcPr>
          <w:p w:rsidR="00901ED4" w:rsidRPr="00041B7A" w:rsidRDefault="00901ED4" w:rsidP="00901ED4">
            <w:pPr>
              <w:pStyle w:val="a3"/>
              <w:numPr>
                <w:ilvl w:val="0"/>
                <w:numId w:val="12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E38F2" w:rsidRDefault="00901ED4" w:rsidP="00640E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D5B">
              <w:rPr>
                <w:rFonts w:ascii="Times New Roman" w:hAnsi="Times New Roman" w:cs="Times New Roman"/>
                <w:sz w:val="28"/>
              </w:rPr>
              <w:t xml:space="preserve">"Домашняя игротека для детей и </w:t>
            </w:r>
            <w:r w:rsidRPr="00FB0D5B">
              <w:rPr>
                <w:rFonts w:ascii="Times New Roman" w:hAnsi="Times New Roman" w:cs="Times New Roman"/>
                <w:sz w:val="28"/>
              </w:rPr>
              <w:lastRenderedPageBreak/>
              <w:t>родителей"</w:t>
            </w:r>
          </w:p>
        </w:tc>
        <w:tc>
          <w:tcPr>
            <w:tcW w:w="1559" w:type="dxa"/>
          </w:tcPr>
          <w:p w:rsidR="00901ED4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Щеголева Ж.С.</w:t>
            </w:r>
          </w:p>
        </w:tc>
      </w:tr>
      <w:tr w:rsidR="00901ED4" w:rsidTr="00640E0B">
        <w:tc>
          <w:tcPr>
            <w:tcW w:w="568" w:type="dxa"/>
          </w:tcPr>
          <w:p w:rsidR="00901ED4" w:rsidRPr="00041B7A" w:rsidRDefault="00901ED4" w:rsidP="00901ED4">
            <w:pPr>
              <w:pStyle w:val="a3"/>
              <w:numPr>
                <w:ilvl w:val="0"/>
                <w:numId w:val="12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FB0D5B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B">
              <w:rPr>
                <w:rFonts w:ascii="Times New Roman" w:hAnsi="Times New Roman" w:cs="Times New Roman"/>
                <w:sz w:val="28"/>
                <w:szCs w:val="28"/>
              </w:rPr>
              <w:t>Почитай мне сказку, мама, или с какими книгами лучше дружить дошколятам</w:t>
            </w:r>
          </w:p>
        </w:tc>
        <w:tc>
          <w:tcPr>
            <w:tcW w:w="1559" w:type="dxa"/>
          </w:tcPr>
          <w:p w:rsidR="00901ED4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Tr="00640E0B">
        <w:tc>
          <w:tcPr>
            <w:tcW w:w="568" w:type="dxa"/>
          </w:tcPr>
          <w:p w:rsidR="00901ED4" w:rsidRPr="00041B7A" w:rsidRDefault="00901ED4" w:rsidP="00901ED4">
            <w:pPr>
              <w:pStyle w:val="a3"/>
              <w:numPr>
                <w:ilvl w:val="0"/>
                <w:numId w:val="12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работы консультативного пункта на сайте ДОУ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Tr="00640E0B">
        <w:tc>
          <w:tcPr>
            <w:tcW w:w="568" w:type="dxa"/>
          </w:tcPr>
          <w:p w:rsidR="00901ED4" w:rsidRPr="00041B7A" w:rsidRDefault="00901ED4" w:rsidP="00901ED4">
            <w:pPr>
              <w:pStyle w:val="a3"/>
              <w:numPr>
                <w:ilvl w:val="0"/>
                <w:numId w:val="12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Осторожн</w:t>
            </w:r>
            <w:proofErr w:type="gramStart"/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 лето!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Tr="00640E0B">
        <w:tc>
          <w:tcPr>
            <w:tcW w:w="568" w:type="dxa"/>
          </w:tcPr>
          <w:p w:rsidR="00901ED4" w:rsidRPr="00041B7A" w:rsidRDefault="00901ED4" w:rsidP="00901ED4">
            <w:pPr>
              <w:pStyle w:val="a3"/>
              <w:numPr>
                <w:ilvl w:val="0"/>
                <w:numId w:val="12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Осторожность на воде.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Tr="00640E0B">
        <w:tc>
          <w:tcPr>
            <w:tcW w:w="568" w:type="dxa"/>
          </w:tcPr>
          <w:p w:rsidR="00901ED4" w:rsidRPr="00041B7A" w:rsidRDefault="00901ED4" w:rsidP="00901ED4">
            <w:pPr>
              <w:pStyle w:val="a3"/>
              <w:numPr>
                <w:ilvl w:val="0"/>
                <w:numId w:val="12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Игры в дорогу.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Tr="00640E0B">
        <w:tc>
          <w:tcPr>
            <w:tcW w:w="568" w:type="dxa"/>
          </w:tcPr>
          <w:p w:rsidR="00901ED4" w:rsidRPr="00041B7A" w:rsidRDefault="00901ED4" w:rsidP="00901ED4">
            <w:pPr>
              <w:pStyle w:val="a3"/>
              <w:numPr>
                <w:ilvl w:val="0"/>
                <w:numId w:val="12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Улицы города (О ПРОФИЛАКТИКИ ДЕТСКОГО ТРАВМАТИЗМА в ЛЕТНИЙ ПЕРИОД ВРЕМЕНИ)</w:t>
            </w:r>
          </w:p>
        </w:tc>
        <w:tc>
          <w:tcPr>
            <w:tcW w:w="1559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</w:tbl>
    <w:p w:rsidR="00901ED4" w:rsidRDefault="00901ED4" w:rsidP="0090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568"/>
        <w:gridCol w:w="5103"/>
        <w:gridCol w:w="1701"/>
        <w:gridCol w:w="2693"/>
      </w:tblGrid>
      <w:tr w:rsidR="00901ED4" w:rsidTr="00640E0B">
        <w:tc>
          <w:tcPr>
            <w:tcW w:w="10065" w:type="dxa"/>
            <w:gridSpan w:val="4"/>
          </w:tcPr>
          <w:p w:rsidR="00901ED4" w:rsidRPr="002F55BA" w:rsidRDefault="00901ED4" w:rsidP="00640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A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901ED4" w:rsidTr="00640E0B">
        <w:tc>
          <w:tcPr>
            <w:tcW w:w="568" w:type="dxa"/>
          </w:tcPr>
          <w:p w:rsidR="00901ED4" w:rsidRDefault="00901ED4" w:rsidP="00640E0B">
            <w:pPr>
              <w:ind w:left="-249" w:hanging="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№</w:t>
            </w:r>
          </w:p>
        </w:tc>
        <w:tc>
          <w:tcPr>
            <w:tcW w:w="5103" w:type="dxa"/>
          </w:tcPr>
          <w:p w:rsidR="00901ED4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901ED4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901ED4" w:rsidRDefault="00901ED4" w:rsidP="0064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01ED4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3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«Общие сведения о семье»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3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«Шесть принципов избавления от гнева»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3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«Рекомендации по повышению уровня готовности к школе»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3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«Что должно беспокоить родителей в ребенке?»</w:t>
            </w:r>
          </w:p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3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Консультация «Беспокойный ребенок»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901ED4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3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Воспитание у детей культуры и навыков поведения за столом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Ст. воспитатель Щеголева Ж.С.</w:t>
            </w:r>
          </w:p>
        </w:tc>
      </w:tr>
      <w:tr w:rsidR="00901ED4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3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Сказка в жизни ребёнка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3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"Как помочь ребенку в период адаптации"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3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работы консультативного пункта на сайте ДОУ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01ED4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3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Вкусное закаливание.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3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Как выбрать вид спорта?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3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Ребенок и природа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901ED4" w:rsidTr="00640E0B">
        <w:tc>
          <w:tcPr>
            <w:tcW w:w="568" w:type="dxa"/>
          </w:tcPr>
          <w:p w:rsidR="00901ED4" w:rsidRPr="004A40C7" w:rsidRDefault="00901ED4" w:rsidP="00901ED4">
            <w:pPr>
              <w:pStyle w:val="a3"/>
              <w:numPr>
                <w:ilvl w:val="0"/>
                <w:numId w:val="13"/>
              </w:numPr>
              <w:ind w:left="-249" w:right="-533" w:hanging="3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1ED4" w:rsidRPr="004A40C7" w:rsidRDefault="00901ED4" w:rsidP="00640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Улица, дорога, транспорт.</w:t>
            </w:r>
          </w:p>
        </w:tc>
        <w:tc>
          <w:tcPr>
            <w:tcW w:w="1701" w:type="dxa"/>
          </w:tcPr>
          <w:p w:rsidR="00901ED4" w:rsidRPr="004A40C7" w:rsidRDefault="00901ED4" w:rsidP="00640E0B">
            <w:pPr>
              <w:ind w:left="-142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ED4" w:rsidRPr="004A40C7" w:rsidRDefault="00901ED4" w:rsidP="00640E0B">
            <w:pPr>
              <w:ind w:left="-56"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C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</w:tbl>
    <w:p w:rsidR="00901ED4" w:rsidRDefault="00901ED4" w:rsidP="0090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ED4" w:rsidRDefault="00901ED4" w:rsidP="00901E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ED4" w:rsidRDefault="00901ED4"/>
    <w:sectPr w:rsidR="00901ED4" w:rsidSect="007D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458"/>
    <w:multiLevelType w:val="hybridMultilevel"/>
    <w:tmpl w:val="085E73FE"/>
    <w:lvl w:ilvl="0" w:tplc="ECECB33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59D5F72"/>
    <w:multiLevelType w:val="hybridMultilevel"/>
    <w:tmpl w:val="8836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43C23"/>
    <w:multiLevelType w:val="hybridMultilevel"/>
    <w:tmpl w:val="5D88B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5383"/>
    <w:multiLevelType w:val="hybridMultilevel"/>
    <w:tmpl w:val="867E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56B86"/>
    <w:multiLevelType w:val="hybridMultilevel"/>
    <w:tmpl w:val="6F6C02F8"/>
    <w:lvl w:ilvl="0" w:tplc="27BCDBE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29903FBA"/>
    <w:multiLevelType w:val="hybridMultilevel"/>
    <w:tmpl w:val="28CE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5295A"/>
    <w:multiLevelType w:val="hybridMultilevel"/>
    <w:tmpl w:val="C0DC4D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A338F8"/>
    <w:multiLevelType w:val="hybridMultilevel"/>
    <w:tmpl w:val="92CA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A3004"/>
    <w:multiLevelType w:val="hybridMultilevel"/>
    <w:tmpl w:val="FCBA0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521EA"/>
    <w:multiLevelType w:val="hybridMultilevel"/>
    <w:tmpl w:val="0196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7072E"/>
    <w:multiLevelType w:val="hybridMultilevel"/>
    <w:tmpl w:val="26B0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86FA3"/>
    <w:multiLevelType w:val="hybridMultilevel"/>
    <w:tmpl w:val="3F4A690C"/>
    <w:lvl w:ilvl="0" w:tplc="DAF0ABE4">
      <w:start w:val="1"/>
      <w:numFmt w:val="decimal"/>
      <w:lvlText w:val="%1."/>
      <w:lvlJc w:val="left"/>
      <w:pPr>
        <w:ind w:left="-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" w:hanging="360"/>
      </w:pPr>
    </w:lvl>
    <w:lvl w:ilvl="2" w:tplc="0419001B" w:tentative="1">
      <w:start w:val="1"/>
      <w:numFmt w:val="lowerRoman"/>
      <w:lvlText w:val="%3."/>
      <w:lvlJc w:val="right"/>
      <w:pPr>
        <w:ind w:left="1018" w:hanging="180"/>
      </w:pPr>
    </w:lvl>
    <w:lvl w:ilvl="3" w:tplc="0419000F" w:tentative="1">
      <w:start w:val="1"/>
      <w:numFmt w:val="decimal"/>
      <w:lvlText w:val="%4."/>
      <w:lvlJc w:val="left"/>
      <w:pPr>
        <w:ind w:left="1738" w:hanging="360"/>
      </w:pPr>
    </w:lvl>
    <w:lvl w:ilvl="4" w:tplc="04190019" w:tentative="1">
      <w:start w:val="1"/>
      <w:numFmt w:val="lowerLetter"/>
      <w:lvlText w:val="%5."/>
      <w:lvlJc w:val="left"/>
      <w:pPr>
        <w:ind w:left="2458" w:hanging="360"/>
      </w:pPr>
    </w:lvl>
    <w:lvl w:ilvl="5" w:tplc="0419001B" w:tentative="1">
      <w:start w:val="1"/>
      <w:numFmt w:val="lowerRoman"/>
      <w:lvlText w:val="%6."/>
      <w:lvlJc w:val="right"/>
      <w:pPr>
        <w:ind w:left="3178" w:hanging="180"/>
      </w:pPr>
    </w:lvl>
    <w:lvl w:ilvl="6" w:tplc="0419000F" w:tentative="1">
      <w:start w:val="1"/>
      <w:numFmt w:val="decimal"/>
      <w:lvlText w:val="%7."/>
      <w:lvlJc w:val="left"/>
      <w:pPr>
        <w:ind w:left="3898" w:hanging="360"/>
      </w:pPr>
    </w:lvl>
    <w:lvl w:ilvl="7" w:tplc="04190019" w:tentative="1">
      <w:start w:val="1"/>
      <w:numFmt w:val="lowerLetter"/>
      <w:lvlText w:val="%8."/>
      <w:lvlJc w:val="left"/>
      <w:pPr>
        <w:ind w:left="4618" w:hanging="360"/>
      </w:pPr>
    </w:lvl>
    <w:lvl w:ilvl="8" w:tplc="0419001B" w:tentative="1">
      <w:start w:val="1"/>
      <w:numFmt w:val="lowerRoman"/>
      <w:lvlText w:val="%9."/>
      <w:lvlJc w:val="right"/>
      <w:pPr>
        <w:ind w:left="5338" w:hanging="180"/>
      </w:pPr>
    </w:lvl>
  </w:abstractNum>
  <w:abstractNum w:abstractNumId="12">
    <w:nsid w:val="7F77464C"/>
    <w:multiLevelType w:val="hybridMultilevel"/>
    <w:tmpl w:val="5508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E0A4C"/>
    <w:rsid w:val="003A29A4"/>
    <w:rsid w:val="00436FFC"/>
    <w:rsid w:val="005E0A4C"/>
    <w:rsid w:val="007D7B56"/>
    <w:rsid w:val="00901ED4"/>
    <w:rsid w:val="00D0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4C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No Spacing"/>
    <w:link w:val="a5"/>
    <w:qFormat/>
    <w:rsid w:val="005E0A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E0A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Без интервала Знак"/>
    <w:link w:val="a4"/>
    <w:locked/>
    <w:rsid w:val="005E0A4C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901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2850</Words>
  <Characters>16248</Characters>
  <Application>Microsoft Office Word</Application>
  <DocSecurity>0</DocSecurity>
  <Lines>135</Lines>
  <Paragraphs>38</Paragraphs>
  <ScaleCrop>false</ScaleCrop>
  <Company>МБДОУ д/с №71</Company>
  <LinksUpToDate>false</LinksUpToDate>
  <CharactersWithSpaces>19060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5</cp:revision>
  <cp:lastPrinted>2023-11-21T06:18:00Z</cp:lastPrinted>
  <dcterms:created xsi:type="dcterms:W3CDTF">2023-11-21T05:52:00Z</dcterms:created>
  <dcterms:modified xsi:type="dcterms:W3CDTF">2023-11-21T06:22:00Z</dcterms:modified>
</cp:coreProperties>
</file>