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74D66" w:rsidRPr="009A3D62" w:rsidTr="00B74D66">
        <w:tc>
          <w:tcPr>
            <w:tcW w:w="5103" w:type="dxa"/>
            <w:shd w:val="clear" w:color="auto" w:fill="auto"/>
          </w:tcPr>
          <w:p w:rsidR="00B74D66" w:rsidRPr="009A3D62" w:rsidRDefault="0003282D" w:rsidP="00A67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A34476B9-EDE8-48C8-A738-9310ECB85B18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536" w:type="dxa"/>
            <w:shd w:val="clear" w:color="auto" w:fill="auto"/>
          </w:tcPr>
          <w:p w:rsidR="00B74D66" w:rsidRPr="009A3D62" w:rsidRDefault="00B74D66" w:rsidP="00A67B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6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74D66" w:rsidRPr="009A3D62" w:rsidRDefault="00B74D66" w:rsidP="00A67B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D62">
              <w:rPr>
                <w:rFonts w:ascii="Times New Roman" w:hAnsi="Times New Roman" w:cs="Times New Roman"/>
                <w:sz w:val="28"/>
                <w:szCs w:val="28"/>
              </w:rPr>
              <w:t>иректор МАОУ СШ № 152</w:t>
            </w:r>
          </w:p>
          <w:p w:rsidR="00B74D66" w:rsidRPr="009A3D62" w:rsidRDefault="00B74D66" w:rsidP="00A67B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D66" w:rsidRPr="009A3D62" w:rsidRDefault="00B74D66" w:rsidP="00A67B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62">
              <w:rPr>
                <w:rFonts w:ascii="Times New Roman" w:hAnsi="Times New Roman" w:cs="Times New Roman"/>
                <w:sz w:val="28"/>
                <w:szCs w:val="28"/>
              </w:rPr>
              <w:t>______________ Гуторина С.А.</w:t>
            </w:r>
          </w:p>
          <w:p w:rsidR="00B74D66" w:rsidRPr="009A3D62" w:rsidRDefault="00B74D66" w:rsidP="00A67B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62">
              <w:rPr>
                <w:rFonts w:ascii="Times New Roman" w:hAnsi="Times New Roman" w:cs="Times New Roman"/>
                <w:sz w:val="28"/>
                <w:szCs w:val="28"/>
              </w:rPr>
              <w:t>«11» сентября 2018 г.</w:t>
            </w:r>
          </w:p>
        </w:tc>
      </w:tr>
    </w:tbl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olor w:val="auto"/>
          <w:sz w:val="36"/>
          <w:szCs w:val="36"/>
        </w:rPr>
      </w:pPr>
    </w:p>
    <w:p w:rsidR="00DD1A70" w:rsidRPr="003F6F79" w:rsidRDefault="00DD1A70" w:rsidP="00DD1A70">
      <w:pPr>
        <w:pStyle w:val="2"/>
        <w:keepNext w:val="0"/>
        <w:keepLines w:val="0"/>
        <w:spacing w:before="0"/>
        <w:jc w:val="center"/>
        <w:rPr>
          <w:rFonts w:ascii="Cambria Math" w:eastAsia="Times New Roman" w:hAnsi="Cambria Math" w:cs="Times New Roman"/>
          <w:b/>
          <w:bCs/>
          <w:caps/>
          <w:color w:val="auto"/>
          <w:sz w:val="48"/>
          <w:szCs w:val="48"/>
        </w:rPr>
      </w:pPr>
      <w:r w:rsidRPr="003F6F79">
        <w:rPr>
          <w:rFonts w:ascii="Cambria Math" w:eastAsia="Times New Roman" w:hAnsi="Cambria Math" w:cs="Times New Roman"/>
          <w:b/>
          <w:bCs/>
          <w:caps/>
          <w:color w:val="auto"/>
          <w:sz w:val="48"/>
          <w:szCs w:val="48"/>
        </w:rPr>
        <w:t>Положение</w:t>
      </w:r>
    </w:p>
    <w:p w:rsidR="00DD1A70" w:rsidRDefault="00DD1A70" w:rsidP="00DD1A70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</w:rPr>
      </w:pPr>
    </w:p>
    <w:p w:rsidR="002A03AA" w:rsidRPr="00DD1A70" w:rsidRDefault="002A03AA" w:rsidP="00DD1A70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  <w:r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о П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опечительском совете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br/>
      </w:r>
      <w:r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муниципального а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втономного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br/>
        <w:t>общеобразовательного учреждения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br/>
      </w:r>
      <w:r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«Средняя школа № 152 имени А.Д. Березина»</w:t>
      </w:r>
      <w:r w:rsidR="00DD1A70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br/>
      </w:r>
      <w:r w:rsidR="00033FCA" w:rsidRPr="00DD1A70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  <w:t>(МАОУ СШ № 152)</w:t>
      </w:r>
    </w:p>
    <w:p w:rsidR="002A03AA" w:rsidRDefault="002A03AA" w:rsidP="00DD1A70">
      <w:pP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</w:p>
    <w:p w:rsidR="00B74D66" w:rsidRDefault="00B74D66" w:rsidP="00DD1A70">
      <w:pP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</w:p>
    <w:p w:rsidR="00B74D66" w:rsidRDefault="00B74D66" w:rsidP="00DD1A70">
      <w:pP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</w:p>
    <w:p w:rsidR="00B74D66" w:rsidRDefault="00B74D66" w:rsidP="00DD1A70">
      <w:pP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</w:p>
    <w:p w:rsidR="00B74D66" w:rsidRPr="009A3D62" w:rsidRDefault="00B74D66" w:rsidP="00B74D66">
      <w:pPr>
        <w:jc w:val="both"/>
        <w:rPr>
          <w:rFonts w:ascii="Times New Roman" w:hAnsi="Times New Roman" w:cs="Times New Roman"/>
          <w:sz w:val="28"/>
          <w:szCs w:val="28"/>
        </w:rPr>
      </w:pPr>
      <w:r w:rsidRPr="009A3D6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4D66" w:rsidRPr="009A3D62" w:rsidRDefault="00B74D66" w:rsidP="00B74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Попечительского совета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9A3D62">
        <w:rPr>
          <w:rFonts w:ascii="Times New Roman" w:hAnsi="Times New Roman" w:cs="Times New Roman"/>
          <w:sz w:val="28"/>
          <w:szCs w:val="28"/>
        </w:rPr>
        <w:t>МАОУ СШ № 152</w:t>
      </w:r>
    </w:p>
    <w:p w:rsidR="00B74D66" w:rsidRPr="00DD1A70" w:rsidRDefault="00B74D66" w:rsidP="00B74D66">
      <w:pPr>
        <w:spacing w:after="0" w:line="240" w:lineRule="auto"/>
        <w:jc w:val="both"/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3D62">
        <w:rPr>
          <w:rFonts w:ascii="Times New Roman" w:hAnsi="Times New Roman" w:cs="Times New Roman"/>
          <w:sz w:val="28"/>
          <w:szCs w:val="28"/>
        </w:rPr>
        <w:t>т «11» сентября 2018 г. № 1</w:t>
      </w:r>
    </w:p>
    <w:p w:rsidR="002A03AA" w:rsidRDefault="002A03AA" w:rsidP="00DD1A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8A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8A96"/>
          <w:sz w:val="28"/>
          <w:szCs w:val="28"/>
          <w:lang w:eastAsia="ru-RU"/>
        </w:rPr>
        <w:br w:type="page"/>
      </w:r>
    </w:p>
    <w:p w:rsidR="002A03AA" w:rsidRDefault="002A03AA" w:rsidP="0038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A03AA" w:rsidRPr="002A03AA" w:rsidRDefault="002A03AA" w:rsidP="0038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AA" w:rsidRPr="00DD1A70" w:rsidRDefault="002A03AA" w:rsidP="00382E44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 </w:t>
      </w:r>
      <w:r w:rsidRPr="00DD1A70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школа № 152 имени А.Д. Березина»</w:t>
      </w:r>
      <w:r w:rsidRP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Попечительский совет) является </w:t>
      </w:r>
      <w:r w:rsidRPr="00DD1A70">
        <w:rPr>
          <w:rFonts w:ascii="Times New Roman" w:hAnsi="Times New Roman" w:cs="Times New Roman"/>
          <w:sz w:val="28"/>
          <w:szCs w:val="28"/>
        </w:rPr>
        <w:t>коллегиальным органом управления родительской общественности и иных п</w:t>
      </w:r>
      <w:r w:rsidR="00DD1A70">
        <w:rPr>
          <w:rFonts w:ascii="Times New Roman" w:hAnsi="Times New Roman" w:cs="Times New Roman"/>
          <w:sz w:val="28"/>
          <w:szCs w:val="28"/>
        </w:rPr>
        <w:t>редставителей, заинтересованных</w:t>
      </w:r>
      <w:r w:rsidR="00DD1A70">
        <w:rPr>
          <w:rFonts w:ascii="Times New Roman" w:hAnsi="Times New Roman" w:cs="Times New Roman"/>
          <w:sz w:val="28"/>
          <w:szCs w:val="28"/>
        </w:rPr>
        <w:br/>
      </w:r>
      <w:r w:rsidRPr="00DD1A70">
        <w:rPr>
          <w:rFonts w:ascii="Times New Roman" w:hAnsi="Times New Roman" w:cs="Times New Roman"/>
          <w:sz w:val="28"/>
          <w:szCs w:val="28"/>
        </w:rPr>
        <w:t>в развитии муниципального автономного общеобразовательного учреждения «Средняя школа № 152 имени А.Д. Березина»</w:t>
      </w:r>
      <w:r w:rsidRP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DD1A70" w:rsidRPr="00DD1A70" w:rsidRDefault="00DD1A70" w:rsidP="00382E44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AA" w:rsidRDefault="002A03AA" w:rsidP="0038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ЗАДАЧИ, ПОЛНОМОЧИЯ ПОПЕЧИТЕЛЬСКОГО СОВЕТА</w:t>
      </w:r>
    </w:p>
    <w:p w:rsid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96" w:rsidRPr="00DD1A70" w:rsidRDefault="00C45C96" w:rsidP="00382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70">
        <w:rPr>
          <w:rFonts w:ascii="Times New Roman" w:hAnsi="Times New Roman"/>
          <w:sz w:val="28"/>
          <w:szCs w:val="28"/>
        </w:rPr>
        <w:t>2.1. Целью Попечительского совета учреждения является содействие развитию учреждения.</w:t>
      </w:r>
    </w:p>
    <w:p w:rsidR="002A03AA" w:rsidRPr="00DD1A70" w:rsidRDefault="002A03AA" w:rsidP="00382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A70">
        <w:rPr>
          <w:rFonts w:ascii="Times New Roman" w:hAnsi="Times New Roman"/>
          <w:sz w:val="28"/>
          <w:szCs w:val="28"/>
        </w:rPr>
        <w:t>2.</w:t>
      </w:r>
      <w:r w:rsidR="00C45C96" w:rsidRPr="00DD1A70">
        <w:rPr>
          <w:rFonts w:ascii="Times New Roman" w:hAnsi="Times New Roman"/>
          <w:sz w:val="28"/>
          <w:szCs w:val="28"/>
        </w:rPr>
        <w:t>2</w:t>
      </w:r>
      <w:r w:rsidRPr="00DD1A70">
        <w:rPr>
          <w:rFonts w:ascii="Times New Roman" w:hAnsi="Times New Roman"/>
          <w:sz w:val="28"/>
          <w:szCs w:val="28"/>
        </w:rPr>
        <w:t>. Основными задачами Попечительского совета являются:</w:t>
      </w:r>
    </w:p>
    <w:p w:rsidR="00C45C96" w:rsidRPr="00C45C96" w:rsidRDefault="00C45C96" w:rsidP="00382E44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5C96">
        <w:rPr>
          <w:rFonts w:ascii="Times New Roman" w:hAnsi="Times New Roman"/>
          <w:sz w:val="28"/>
          <w:szCs w:val="28"/>
        </w:rPr>
        <w:t>внесение предложений директору по изменению Устава, внесению изменений в локальные нормати</w:t>
      </w:r>
      <w:r w:rsidR="00DD1A70">
        <w:rPr>
          <w:rFonts w:ascii="Times New Roman" w:hAnsi="Times New Roman"/>
          <w:sz w:val="28"/>
          <w:szCs w:val="28"/>
        </w:rPr>
        <w:t>вные акты по вопросам, входящим</w:t>
      </w:r>
      <w:r w:rsidR="00DD1A70">
        <w:rPr>
          <w:rFonts w:ascii="Times New Roman" w:hAnsi="Times New Roman"/>
          <w:sz w:val="28"/>
          <w:szCs w:val="28"/>
        </w:rPr>
        <w:br/>
      </w:r>
      <w:r w:rsidRPr="00C45C96">
        <w:rPr>
          <w:rFonts w:ascii="Times New Roman" w:hAnsi="Times New Roman"/>
          <w:sz w:val="28"/>
          <w:szCs w:val="28"/>
        </w:rPr>
        <w:t>в компетенцию Попечительского совета;</w:t>
      </w:r>
    </w:p>
    <w:p w:rsidR="00C45C96" w:rsidRPr="00C45C96" w:rsidRDefault="00C45C96" w:rsidP="00382E4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5C96">
        <w:rPr>
          <w:rFonts w:ascii="Times New Roman" w:hAnsi="Times New Roman"/>
          <w:sz w:val="28"/>
          <w:szCs w:val="28"/>
        </w:rPr>
        <w:t>содействие в привлечении внебюджетных средст</w:t>
      </w:r>
      <w:r w:rsidR="00DD1A70">
        <w:rPr>
          <w:rFonts w:ascii="Times New Roman" w:hAnsi="Times New Roman"/>
          <w:sz w:val="28"/>
          <w:szCs w:val="28"/>
        </w:rPr>
        <w:t>в для обеспечения деятельности у</w:t>
      </w:r>
      <w:r w:rsidRPr="00C45C96">
        <w:rPr>
          <w:rFonts w:ascii="Times New Roman" w:hAnsi="Times New Roman"/>
          <w:sz w:val="28"/>
          <w:szCs w:val="28"/>
        </w:rPr>
        <w:t>чреждения и его развития, работа со спонсорами и благотворителями;</w:t>
      </w:r>
    </w:p>
    <w:p w:rsidR="00C45C96" w:rsidRPr="00C45C96" w:rsidRDefault="00C45C96" w:rsidP="00382E4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5C96">
        <w:rPr>
          <w:rFonts w:ascii="Times New Roman" w:hAnsi="Times New Roman"/>
          <w:sz w:val="28"/>
          <w:szCs w:val="28"/>
        </w:rPr>
        <w:t>установление порядка расходования безвозмездных поступлений и согласование локального нормативного акта о порядке расходования полученных средств из различных источников;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осуществление контроля за сбором и расходованием добровольных пожертвований, поступающих от физических и юридических лиц, заинтересованных</w:t>
      </w:r>
      <w:r w:rsidR="00033FCA" w:rsidRPr="00DD1A70"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в развитии Учреждения. Принятие решения по порядку использования указанных средств;</w:t>
      </w:r>
    </w:p>
    <w:p w:rsidR="00C45C96" w:rsidRPr="00C45C96" w:rsidRDefault="00C45C96" w:rsidP="00382E4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5C96">
        <w:rPr>
          <w:rFonts w:ascii="Times New Roman" w:hAnsi="Times New Roman"/>
          <w:sz w:val="28"/>
          <w:szCs w:val="28"/>
        </w:rPr>
        <w:t>разработка благотворительных программ и их реализация;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содействие укреплению и совершенствованию финансовой, информационной, материально-технической, учебной базы Учреждения;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содействие созданию оптимальных условий для учебы, труда, отдыха и медицинского обеспечения обучающихся, воспитанников и сотрудников Учреждения;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оказание материальной и организационной поддержки с целью обеспечения и совершенствования учебн</w:t>
      </w:r>
      <w:r w:rsidR="00DD1A70">
        <w:rPr>
          <w:rFonts w:eastAsiaTheme="minorHAnsi" w:cstheme="minorBidi"/>
          <w:color w:val="auto"/>
          <w:sz w:val="28"/>
          <w:szCs w:val="28"/>
          <w:lang w:eastAsia="en-US"/>
        </w:rPr>
        <w:t>ого и воспитательного процесса у</w:t>
      </w: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чреждения;</w:t>
      </w:r>
    </w:p>
    <w:p w:rsidR="00C45C96" w:rsidRPr="00C45C96" w:rsidRDefault="00C45C96" w:rsidP="00382E4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5C96">
        <w:rPr>
          <w:rFonts w:ascii="Times New Roman" w:hAnsi="Times New Roman"/>
          <w:sz w:val="28"/>
          <w:szCs w:val="28"/>
        </w:rPr>
        <w:t>участие в развитии научной, научно-исследовательской, экспериментально</w:t>
      </w:r>
      <w:r w:rsidR="00DD1A70">
        <w:rPr>
          <w:rFonts w:ascii="Times New Roman" w:hAnsi="Times New Roman"/>
          <w:sz w:val="28"/>
          <w:szCs w:val="28"/>
        </w:rPr>
        <w:t>й и инновационной деятельности у</w:t>
      </w:r>
      <w:r w:rsidRPr="00C45C96">
        <w:rPr>
          <w:rFonts w:ascii="Times New Roman" w:hAnsi="Times New Roman"/>
          <w:sz w:val="28"/>
          <w:szCs w:val="28"/>
        </w:rPr>
        <w:t>чреждения;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оказание материальной и иной поддержки одаренным обучающимся;</w:t>
      </w:r>
    </w:p>
    <w:p w:rsidR="00C45C96" w:rsidRPr="00DD1A70" w:rsidRDefault="00DD1A70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>содействие расширению связей у</w:t>
      </w:r>
      <w:r w:rsidR="00C45C96" w:rsidRPr="00DD1A70">
        <w:rPr>
          <w:rFonts w:eastAsiaTheme="minorHAnsi" w:cstheme="minorBidi"/>
          <w:color w:val="auto"/>
          <w:sz w:val="28"/>
          <w:szCs w:val="28"/>
          <w:lang w:eastAsia="en-US"/>
        </w:rPr>
        <w:t>чреждения с другими образовательными учреждениями, научными и прочими организациями;</w:t>
      </w:r>
    </w:p>
    <w:p w:rsidR="00C45C96" w:rsidRPr="00DD1A70" w:rsidRDefault="00C45C96" w:rsidP="00382E44">
      <w:pPr>
        <w:pStyle w:val="a5"/>
        <w:widowControl w:val="0"/>
        <w:numPr>
          <w:ilvl w:val="0"/>
          <w:numId w:val="4"/>
        </w:numPr>
        <w:tabs>
          <w:tab w:val="left" w:pos="1080"/>
          <w:tab w:val="left" w:pos="1134"/>
        </w:tabs>
        <w:ind w:left="0" w:firstLine="709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реализация программ и осуществление мероприятий, направленных</w:t>
      </w:r>
      <w:r w:rsidR="00DD1A70">
        <w:rPr>
          <w:rFonts w:eastAsiaTheme="minorHAnsi" w:cstheme="minorBidi"/>
          <w:color w:val="auto"/>
          <w:sz w:val="28"/>
          <w:szCs w:val="28"/>
          <w:lang w:eastAsia="en-US"/>
        </w:rPr>
        <w:br/>
      </w: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на о</w:t>
      </w:r>
      <w:r w:rsidR="00DD1A70">
        <w:rPr>
          <w:rFonts w:eastAsiaTheme="minorHAnsi" w:cstheme="minorBidi"/>
          <w:color w:val="auto"/>
          <w:sz w:val="28"/>
          <w:szCs w:val="28"/>
          <w:lang w:eastAsia="en-US"/>
        </w:rPr>
        <w:t>беспечение участия обучающихся у</w:t>
      </w:r>
      <w:r w:rsidRPr="00DD1A70">
        <w:rPr>
          <w:rFonts w:eastAsiaTheme="minorHAnsi" w:cstheme="minorBidi"/>
          <w:color w:val="auto"/>
          <w:sz w:val="28"/>
          <w:szCs w:val="28"/>
          <w:lang w:eastAsia="en-US"/>
        </w:rPr>
        <w:t>чреждения в экспедициях, выездных школах, семинарах, олимпиадах, соревнованиях.</w:t>
      </w:r>
    </w:p>
    <w:p w:rsidR="00C45C96" w:rsidRDefault="00C45C96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AA" w:rsidRDefault="002A03AA" w:rsidP="0038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ПОПЕЧИТЕЛЬСКОГО СОВЕТА</w:t>
      </w:r>
    </w:p>
    <w:p w:rsidR="00C45C96" w:rsidRPr="002A03AA" w:rsidRDefault="00C45C96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B2" w:rsidRDefault="00C45C96" w:rsidP="0038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45C96">
        <w:rPr>
          <w:rFonts w:ascii="Times New Roman" w:hAnsi="Times New Roman" w:cs="Times New Roman"/>
          <w:sz w:val="28"/>
          <w:szCs w:val="28"/>
        </w:rPr>
        <w:t>Попечительский с</w:t>
      </w:r>
      <w:r w:rsidRPr="00C45C96">
        <w:rPr>
          <w:rFonts w:ascii="Times New Roman" w:hAnsi="Times New Roman" w:cs="Times New Roman"/>
          <w:spacing w:val="-1"/>
          <w:sz w:val="28"/>
          <w:szCs w:val="28"/>
        </w:rPr>
        <w:t xml:space="preserve">овет создается по </w:t>
      </w:r>
      <w:r w:rsidRPr="00C45C96">
        <w:rPr>
          <w:rFonts w:ascii="Times New Roman" w:hAnsi="Times New Roman" w:cs="Times New Roman"/>
          <w:spacing w:val="2"/>
          <w:sz w:val="28"/>
          <w:szCs w:val="28"/>
        </w:rPr>
        <w:t>инициативе родителей (законн</w:t>
      </w:r>
      <w:r w:rsidR="00DD1A70">
        <w:rPr>
          <w:rFonts w:ascii="Times New Roman" w:hAnsi="Times New Roman" w:cs="Times New Roman"/>
          <w:spacing w:val="2"/>
          <w:sz w:val="28"/>
          <w:szCs w:val="28"/>
        </w:rPr>
        <w:t>ых представителей) обучающихся у</w:t>
      </w:r>
      <w:r w:rsidRPr="00C45C96">
        <w:rPr>
          <w:rFonts w:ascii="Times New Roman" w:hAnsi="Times New Roman" w:cs="Times New Roman"/>
          <w:spacing w:val="2"/>
          <w:sz w:val="28"/>
          <w:szCs w:val="28"/>
        </w:rPr>
        <w:t xml:space="preserve">чреждения в составе </w:t>
      </w:r>
      <w:r w:rsidRPr="00C45C96">
        <w:rPr>
          <w:rFonts w:ascii="Times New Roman" w:hAnsi="Times New Roman" w:cs="Times New Roman"/>
          <w:sz w:val="28"/>
          <w:szCs w:val="28"/>
        </w:rPr>
        <w:t xml:space="preserve">пяти человек. </w:t>
      </w:r>
    </w:p>
    <w:p w:rsidR="00C45C96" w:rsidRPr="00C45C96" w:rsidRDefault="00676DB2" w:rsidP="0038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45C96" w:rsidRPr="00C45C96">
        <w:rPr>
          <w:rFonts w:ascii="Times New Roman" w:hAnsi="Times New Roman" w:cs="Times New Roman"/>
          <w:sz w:val="28"/>
          <w:szCs w:val="28"/>
        </w:rPr>
        <w:t>Решение о направлении представителей для работы в Попечительском совете принимается на заседании Совета родителей и оформляется протоколом</w:t>
      </w:r>
      <w:r w:rsidR="00DD1A70">
        <w:rPr>
          <w:rFonts w:ascii="Times New Roman" w:hAnsi="Times New Roman" w:cs="Times New Roman"/>
          <w:sz w:val="28"/>
          <w:szCs w:val="28"/>
        </w:rPr>
        <w:t>.</w:t>
      </w:r>
    </w:p>
    <w:p w:rsidR="00676DB2" w:rsidRDefault="00676DB2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Попечительского совета первоначально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DB2" w:rsidRPr="00C45C96" w:rsidRDefault="00676DB2" w:rsidP="0038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C45C96">
        <w:rPr>
          <w:rFonts w:ascii="Times New Roman" w:hAnsi="Times New Roman" w:cs="Times New Roman"/>
          <w:sz w:val="28"/>
          <w:szCs w:val="28"/>
        </w:rPr>
        <w:t xml:space="preserve">. В структуру Попечительского совета входят председатель, секретарь и члены Попечительского совета. </w:t>
      </w:r>
    </w:p>
    <w:p w:rsidR="00676DB2" w:rsidRPr="00C45C96" w:rsidRDefault="00676DB2" w:rsidP="0038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C45C96">
        <w:rPr>
          <w:rFonts w:ascii="Times New Roman" w:hAnsi="Times New Roman" w:cs="Times New Roman"/>
          <w:sz w:val="28"/>
          <w:szCs w:val="28"/>
        </w:rPr>
        <w:t>. Председатель и секретарь избираются из числа членов Попечительского совета открытым голосованием большинством голосов.</w:t>
      </w:r>
    </w:p>
    <w:p w:rsidR="00676DB2" w:rsidRDefault="00676DB2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первоначального состава Попечительского совета, другие члены Попечительского совета кооптируются в состав Попечительского совета самим Попечительским 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Совета родителей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B2" w:rsidRDefault="00676DB2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включении в члены Попечительского совета принимаются Попечительским советом простым большинством голосов.</w:t>
      </w:r>
    </w:p>
    <w:p w:rsidR="00676DB2" w:rsidRDefault="00C45C96" w:rsidP="00382E44">
      <w:pPr>
        <w:pStyle w:val="a7"/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3FCA">
        <w:rPr>
          <w:rFonts w:ascii="Times New Roman" w:hAnsi="Times New Roman" w:cs="Times New Roman"/>
          <w:sz w:val="28"/>
          <w:szCs w:val="28"/>
        </w:rPr>
        <w:t>8</w:t>
      </w:r>
      <w:r w:rsidRPr="00C45C96">
        <w:rPr>
          <w:rFonts w:ascii="Times New Roman" w:hAnsi="Times New Roman" w:cs="Times New Roman"/>
          <w:sz w:val="28"/>
          <w:szCs w:val="28"/>
        </w:rPr>
        <w:t xml:space="preserve">. Срок полномочий Попечительского совета составляет пять лет. </w:t>
      </w:r>
    </w:p>
    <w:p w:rsidR="00C45C96" w:rsidRPr="00C45C96" w:rsidRDefault="00676DB2" w:rsidP="00382E44">
      <w:pPr>
        <w:pStyle w:val="a7"/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3F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C96" w:rsidRPr="00C45C96">
        <w:rPr>
          <w:rFonts w:ascii="Times New Roman" w:hAnsi="Times New Roman" w:cs="Times New Roman"/>
          <w:sz w:val="28"/>
          <w:szCs w:val="28"/>
        </w:rPr>
        <w:t xml:space="preserve">Полномочия члена Попечительского совета могут быть прекращены досрочно путем подачи письменного заявления о прекращении своих полномочий на имя председателя Попечительского совета либо </w:t>
      </w:r>
    </w:p>
    <w:p w:rsidR="002A03AA" w:rsidRPr="002A03AA" w:rsidRDefault="00676DB2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03AA"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Членство в Попечительском совете прекращается в следующих случаях:</w:t>
      </w:r>
    </w:p>
    <w:p w:rsidR="002A03AA" w:rsidRPr="00676DB2" w:rsidRDefault="002A03AA" w:rsidP="00382E4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письменного заявления о выходе </w:t>
      </w:r>
      <w:r w:rsidR="00C45C96"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</w:t>
      </w:r>
      <w:r w:rsidR="00C45C96"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едателю Попечительского совета</w:t>
      </w:r>
      <w:r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Попечитель</w:t>
      </w:r>
      <w:r w:rsidR="00382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считается вышедшим</w:t>
      </w:r>
      <w:r w:rsidR="00382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Попечительского совета по истечении тридцати дней после направления заявления указанным лицам;</w:t>
      </w:r>
    </w:p>
    <w:p w:rsidR="00676DB2" w:rsidRPr="00676DB2" w:rsidRDefault="002A03AA" w:rsidP="00382E4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прекращении членства в Попечительском совете по решению Попечительском совета.</w:t>
      </w:r>
      <w:r w:rsidR="00676DB2" w:rsidRPr="0067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B2" w:rsidRPr="00676DB2" w:rsidRDefault="00676DB2" w:rsidP="00382E4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AA" w:rsidRDefault="002A03AA" w:rsidP="0038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ДЕЯТЕЛЬНОСТИ ПОПЕЧИТЕЛЬСКОГО СОВЕТА</w:t>
      </w:r>
    </w:p>
    <w:p w:rsidR="00033FCA" w:rsidRPr="002A03AA" w:rsidRDefault="00033FC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AA" w:rsidRPr="002A03AA" w:rsidRDefault="002A03AA" w:rsidP="00382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Работу Попечительского совета организуют его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редседатель, который избирается Попечительским советом из числа своих членов.</w:t>
      </w:r>
    </w:p>
    <w:p w:rsidR="002A03AA" w:rsidRPr="002A03AA" w:rsidRDefault="002A03AA" w:rsidP="00382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Попечительского совета может проводиться в форме совместного присутствия, а также в форме видеоконференций, селекторного совещания или заочном режиме.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Заседание Попечительского совета правомочно, если в нем участвует не менее половины членов Попечительского совета. Члены Попечительского совета должны участвовать в заседании лично, но в случае невозможности такого участия вправе довести до Попечительского совета свое мнение по относящимся к ведению данного совета вопросам письменно. Это мнение должно быть оглашено на заседании Попечительского совета и учтено при принятии решения (заочное голосование).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Решения Попечительского совета считаются принятыми, если за них подано более половины голосов членов Попечительского совета, принимавших участие в заседании, за исключени</w:t>
      </w:r>
      <w:r w:rsid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вопросов изменения Положения</w:t>
      </w:r>
      <w:r w:rsid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Попечительском совете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решения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не менее двух третей голосов присутствующих членов. В случае равенства голосов решающим является голос председательствующего.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 заседании Попечительского совета председательствует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Попечительского совета, а в случае его отсутствия заместитель председателя или один из членов по решению Попечительского совета.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38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заседания Попечительского совета направляется членам Попечительского совета не позднее чем за семь дней до даты проведения заседания, по факсу, электронной почте либо иным способом, определенным решением Попечительского совета.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Попечительский совет проводит заседания не реже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</w:t>
      </w:r>
      <w:r w:rsidR="00DD1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работы. Внеочередные заседания могут быть созваны его председателем по собственной инициативе либо по требованию не менее трех членов Попечительского совета, либо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учреждения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Попечительского совета оформляются протоколом, подписываемым председательствующим на заседании. Протокол рассылается всем членам Попечительского совета.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Для рассмотрения отдельных вопросов Попечительским советом могут создаваться рабочие органы (комиссии, рабочие группы и др.) из числа членов Попечительского совета и иных лиц.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вправе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Попечительского совета с правом совещательного голоса.</w:t>
      </w:r>
    </w:p>
    <w:p w:rsidR="002A03AA" w:rsidRPr="002A03AA" w:rsidRDefault="002A03AA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и материально-техническое обеспечение деятельности Попечительского совета возлагается на </w:t>
      </w:r>
      <w:r w:rsidR="00033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2A0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0A6" w:rsidRPr="00382E44" w:rsidRDefault="007020A6" w:rsidP="00382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20A6" w:rsidRPr="00382E44" w:rsidSect="00382E44">
      <w:headerReference w:type="default" r:id="rId8"/>
      <w:pgSz w:w="11906" w:h="16838"/>
      <w:pgMar w:top="993" w:right="707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61" w:rsidRDefault="00252261" w:rsidP="00382E44">
      <w:pPr>
        <w:spacing w:after="0" w:line="240" w:lineRule="auto"/>
      </w:pPr>
      <w:r>
        <w:separator/>
      </w:r>
    </w:p>
  </w:endnote>
  <w:endnote w:type="continuationSeparator" w:id="0">
    <w:p w:rsidR="00252261" w:rsidRDefault="00252261" w:rsidP="0038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61" w:rsidRDefault="00252261" w:rsidP="00382E44">
      <w:pPr>
        <w:spacing w:after="0" w:line="240" w:lineRule="auto"/>
      </w:pPr>
      <w:r>
        <w:separator/>
      </w:r>
    </w:p>
  </w:footnote>
  <w:footnote w:type="continuationSeparator" w:id="0">
    <w:p w:rsidR="00252261" w:rsidRDefault="00252261" w:rsidP="0038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2E44" w:rsidRPr="00382E44" w:rsidRDefault="00382E44" w:rsidP="00382E44">
        <w:pPr>
          <w:pStyle w:val="a9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 w:rsidRPr="00382E44">
          <w:rPr>
            <w:rFonts w:ascii="Times New Roman" w:hAnsi="Times New Roman" w:cs="Times New Roman"/>
          </w:rPr>
          <w:fldChar w:fldCharType="begin"/>
        </w:r>
        <w:r w:rsidRPr="00382E44">
          <w:rPr>
            <w:rFonts w:ascii="Times New Roman" w:hAnsi="Times New Roman" w:cs="Times New Roman"/>
          </w:rPr>
          <w:instrText>PAGE   \* MERGEFORMAT</w:instrText>
        </w:r>
        <w:r w:rsidRPr="00382E44">
          <w:rPr>
            <w:rFonts w:ascii="Times New Roman" w:hAnsi="Times New Roman" w:cs="Times New Roman"/>
          </w:rPr>
          <w:fldChar w:fldCharType="separate"/>
        </w:r>
        <w:r w:rsidR="0003282D">
          <w:rPr>
            <w:rFonts w:ascii="Times New Roman" w:hAnsi="Times New Roman" w:cs="Times New Roman"/>
            <w:noProof/>
          </w:rPr>
          <w:t>2</w:t>
        </w:r>
        <w:r w:rsidRPr="00382E4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874"/>
    <w:multiLevelType w:val="multilevel"/>
    <w:tmpl w:val="7B58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F0C43"/>
    <w:multiLevelType w:val="hybridMultilevel"/>
    <w:tmpl w:val="277C3AFC"/>
    <w:lvl w:ilvl="0" w:tplc="B588A6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20358"/>
    <w:multiLevelType w:val="multilevel"/>
    <w:tmpl w:val="07B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A1B75"/>
    <w:multiLevelType w:val="multilevel"/>
    <w:tmpl w:val="13D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356C2"/>
    <w:multiLevelType w:val="multilevel"/>
    <w:tmpl w:val="BDE690E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623950"/>
    <w:multiLevelType w:val="hybridMultilevel"/>
    <w:tmpl w:val="BEC65F2A"/>
    <w:lvl w:ilvl="0" w:tplc="E80A54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03282D"/>
    <w:rsid w:val="00033FCA"/>
    <w:rsid w:val="00252261"/>
    <w:rsid w:val="002A03AA"/>
    <w:rsid w:val="00382E44"/>
    <w:rsid w:val="00676DB2"/>
    <w:rsid w:val="007020A6"/>
    <w:rsid w:val="0075786E"/>
    <w:rsid w:val="00B74D66"/>
    <w:rsid w:val="00C45C96"/>
    <w:rsid w:val="00D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99D28B-42E4-4524-85A6-3BD9F5DB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03AA"/>
    <w:pPr>
      <w:ind w:left="720"/>
      <w:contextualSpacing/>
    </w:pPr>
  </w:style>
  <w:style w:type="paragraph" w:styleId="a5">
    <w:name w:val="Body Text Indent"/>
    <w:basedOn w:val="a"/>
    <w:link w:val="a6"/>
    <w:rsid w:val="00C45C96"/>
    <w:pPr>
      <w:shd w:val="clear" w:color="auto" w:fill="FFFFFF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5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45C96"/>
    <w:rPr>
      <w:rFonts w:ascii="Times New Roman" w:eastAsia="Times New Roman" w:hAnsi="Times New Roman" w:cs="Times New Roman"/>
      <w:color w:val="000000"/>
      <w:sz w:val="25"/>
      <w:szCs w:val="24"/>
      <w:shd w:val="clear" w:color="auto" w:fill="FFFFFF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45C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5C96"/>
  </w:style>
  <w:style w:type="character" w:customStyle="1" w:styleId="20">
    <w:name w:val="Заголовок 2 Знак"/>
    <w:basedOn w:val="a0"/>
    <w:link w:val="2"/>
    <w:uiPriority w:val="9"/>
    <w:rsid w:val="00DD1A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8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2E44"/>
  </w:style>
  <w:style w:type="paragraph" w:styleId="ab">
    <w:name w:val="footer"/>
    <w:basedOn w:val="a"/>
    <w:link w:val="ac"/>
    <w:uiPriority w:val="99"/>
    <w:unhideWhenUsed/>
    <w:rsid w:val="0038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2E44"/>
  </w:style>
  <w:style w:type="paragraph" w:styleId="ad">
    <w:name w:val="Balloon Text"/>
    <w:basedOn w:val="a"/>
    <w:link w:val="ae"/>
    <w:uiPriority w:val="99"/>
    <w:semiHidden/>
    <w:unhideWhenUsed/>
    <w:rsid w:val="0038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AU0o7tXj8fJBIQ5ilynjx8h2Kia59EyERpdB/Pnl2I0=</DigestValue>
    </Reference>
    <Reference Type="http://www.w3.org/2000/09/xmldsig#Object" URI="#idOfficeObject">
      <DigestMethod Algorithm="urn:ietf:params:xml:ns:cpxmlsec:algorithms:gostr34112012-256"/>
      <DigestValue>YCcwgry47ExQUY2+4OGuyfnNJRieNwpjvE8PWJvmGq4=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RJehFapvtZbx9Q8yBKRw5p611hFhz1G3ffxeHRaQ4NE=</DigestValue>
    </Reference>
    <Reference Type="http://www.w3.org/2000/09/xmldsig#Object" URI="#idValidSigLnImg">
      <DigestMethod Algorithm="urn:ietf:params:xml:ns:cpxmlsec:algorithms:gostr34112012-256"/>
      <DigestValue>snYF8By2U8EivYsmbvv+BXjDbtIyy88VXG5UYG07/tQ=</DigestValue>
    </Reference>
    <Reference Type="http://www.w3.org/2000/09/xmldsig#Object" URI="#idInvalidSigLnImg">
      <DigestMethod Algorithm="urn:ietf:params:xml:ns:cpxmlsec:algorithms:gostr34112012-256"/>
      <DigestValue>4RyWpifnPSuNR4wJKcdtS9dO4CJNq9IAxUbvYliHLeE=</DigestValue>
    </Reference>
  </SignedInfo>
  <SignatureValue>DpUBKYzREPCuMh4e0AbEM1p2vQ7kvWN65Dv9m/FXI85/BNl+NT4+/w4DK9KugXnk
0C3JOaPFSbwPP+3p1I/tYw==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ACPGCnssFRfZVxxCGAcj/9k8b+I=</DigestValue>
      </Reference>
      <Reference URI="/word/endnotes.xml?ContentType=application/vnd.openxmlformats-officedocument.wordprocessingml.endnotes+xml">
        <DigestMethod Algorithm="http://www.w3.org/2000/09/xmldsig#sha1"/>
        <DigestValue>sN95UubW7XJbqvxXgZwUUXWBEMA=</DigestValue>
      </Reference>
      <Reference URI="/word/fontTable.xml?ContentType=application/vnd.openxmlformats-officedocument.wordprocessingml.fontTable+xml">
        <DigestMethod Algorithm="http://www.w3.org/2000/09/xmldsig#sha1"/>
        <DigestValue>EvdOwaTZoprKNKdko0XTVblSaUo=</DigestValue>
      </Reference>
      <Reference URI="/word/footnotes.xml?ContentType=application/vnd.openxmlformats-officedocument.wordprocessingml.footnotes+xml">
        <DigestMethod Algorithm="http://www.w3.org/2000/09/xmldsig#sha1"/>
        <DigestValue>AdZ5GA0/xVTTaIGOxYUKW0RNoGo=</DigestValue>
      </Reference>
      <Reference URI="/word/header1.xml?ContentType=application/vnd.openxmlformats-officedocument.wordprocessingml.header+xml">
        <DigestMethod Algorithm="http://www.w3.org/2000/09/xmldsig#sha1"/>
        <DigestValue>0PG5Fg/LV7FXEvA3zLJ5UOVeb/g=</DigestValue>
      </Reference>
      <Reference URI="/word/media/image1.emf?ContentType=image/x-emf">
        <DigestMethod Algorithm="http://www.w3.org/2000/09/xmldsig#sha1"/>
        <DigestValue>l48pfKWNHso3pc+Uulvm4iXTD6o=</DigestValue>
      </Reference>
      <Reference URI="/word/numbering.xml?ContentType=application/vnd.openxmlformats-officedocument.wordprocessingml.numbering+xml">
        <DigestMethod Algorithm="http://www.w3.org/2000/09/xmldsig#sha1"/>
        <DigestValue>oomDF8gGMoejcw7RBnYAJTfKPk8=</DigestValue>
      </Reference>
      <Reference URI="/word/settings.xml?ContentType=application/vnd.openxmlformats-officedocument.wordprocessingml.settings+xml">
        <DigestMethod Algorithm="http://www.w3.org/2000/09/xmldsig#sha1"/>
        <DigestValue>95LhhFcACimvscw1jFr2T6KSglw=</DigestValue>
      </Reference>
      <Reference URI="/word/styles.xml?ContentType=application/vnd.openxmlformats-officedocument.wordprocessingml.styles+xml">
        <DigestMethod Algorithm="http://www.w3.org/2000/09/xmldsig#sha1"/>
        <DigestValue>r34wCJjO7rUBpfdqgMHBWDbFLLE=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YD6Han9AI0/M/nkTUmoSFUBHnEM=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2023-06-02T06:27:01Z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{A34476B9-EDE8-48C8-A738-9310ECB85B18}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2023-06-02T06:27:01Z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zWS/H8AAJAq1pD8fwAA8EM0j5IAAAAAAAAAAAAAAPBDNI+SAAAAAAAAAAAAAABoOE6//H8AAAAAAAAAAAAAAAAAAAAAAAAAAAAAAAAAAPDUL5L8fwAAu8H3Vm56AACgkhPXkgAAAAAAAAAAAAAAkAEAAAAAAACwWt3dAAAAAKiUE9eSAAAABgAAAAAAAAAHAAAAAAAAAMyTE9eSAAAAYJQT15IAAAAVrT+//H8AAAAAAAAAAAAAMNUvkgAAAADw6luPkgAAAAAAAAAAAAAAzJMT15IAAAAGAAAA/H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kJ8T15IAAADADALXkgAAAAAAAAAAAAAAIAAAAAAAAAAAAAAAAAAAAGg4Tr/8fwAAAAAAAAAAAAAAAAAAAAAAAAAAAAAAAAAAAAAAAAAAAACLzPdWbnoAACAAAAAAAAAAAAAAAAAAAAAuAIoBAAAAALBa3d0AAAAAgKET15IAAAAHAAAAAAAAAACF392SAAAAvKAT15IAAABQoRPXkgAAABWtP7/8fwAAAgBd2ZIAAACYnxPXAAAAABChE9eSAAAABAQAAAAAAAC8oBPXkg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C8UAfH/////AAAAAAAAAAAgkRPXkgAAAAAAAAAAAAAAaDhOv/x/AAAAAAAAAAAAAAAAAAAAAAAAbQMAAJUAAAEAAAAAAAAAAPve91ZuegAAAQAAAAAAAAAAAAAAAAAAAJABAAAAAAAAsFrd3QAAAABokxPXkgAAAAkAAAAAAAAABwAAAAAAAACMkhPXkgAAACCTE9eSAAAAFa0/v/x/AAAAAAAAAAAAAAAAAAAAAAAAIJcT15IAAABEVsu//H8AAIySE9eSAAAACQAAAAAAAAAAAAAAAAAAAAAAAAAAAAAAAAAAAAAAAAAH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OAAAAAAAAAJIBAAAAAAAA8FB63pIAAAAAAAAAAAAAAAAAAAAAAAAAAAAAAAAAAABoOE6//H8AAAAAAAAAAAAAAAAAAAAAAABl/v//kgAAALwBAL0AAAAA29z3Vm56AAAAAAAAAAAAAAAAAAAAAAAAkAEAAAAAAACwWt3dAAAAAEiRE9eSAAAACQAAAAAAAAABAAAAAAAAAGyQE9eSAAAAAJET15IAAAAVrT+//H8AAAAAAAAAAAAAyJIT1wAAAABg7nrekgAAAMhVJcL8fwAAbJAT15IAAAAJAAAAkgAAAAAAAAAAAAAAAAAAAAAAAAAAAAAAAAAAAAEAAA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QgAAAACcz+7S6ffb7fnC0t1haH0hMm8aLXIuT8ggOIwoRKslP58cK08AAAF3AAAAAMHg9P///////////+bm5k9SXjw/SzBRzTFU0y1NwSAyVzFGXwEBAt+CCA8mnM/u69/SvI9jt4tgjIR9FBosDBEjMVTUMlXWMVPRKUSeDxk4AAAAAAAAAADT6ff///////+Tk5MjK0krSbkvUcsuT8YVJFoTIFIrSbgtTcEQHEc8gwAAAJzP7vT6/bTa8kRleixHhy1Nwi5PxiQtTnBwcJKSki81SRwtZAgOIwAAAAAAweD02+35gsLqZ5q6Jz1jNEJyOUZ4qamp+/v7////wdPeVnCJAQEC3oIAAACv1/Ho8/ubzu6CwuqMudS3u769vb3////////////L5fZymsABAgMAAAAAAK/X8fz9/uLx+snk9uTy+vz9/v///////////////8vl9nKawAECA2mDAAAAotHvtdryxOL1xOL1tdry0+r32+350+r3tdryxOL1pdPvc5rAAQIDAAAAAABpj7ZnjrZqj7Zqj7ZnjrZtkbdukrdtkbdnjrZqj7ZojrZ3rdUCAwTfg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4AAAAAAAAAkgEAAAAAAADwUHrekgAAAAAAAAAAAAAAAAAAAAAAAAAAAAAAAAAAAGg4Tr/8fwAAAAAAAAAAAAAAAAAAAAAAAGX+//+SAAAAvAEAvQAAAADb3PdWbnoAAAAAAAAAAAAAAAAAAAAAAACQAQAAAAAAALBa3d0AAAAASJET15IAAAAJAAAAAAAAAAEAAAAAAAAAbJAT15IAAAAAkRPXkgAAABWtP7/8fwAAAAAAAAAAAADIkhPXAAAAAGDuet6SAAAAyFUlwvx/AABskBPXkgAAAAkAAACS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JCfE9eSAAAAwAwC15IAAAAAAAAAAAAAACAAAAAAAAAAAAAAAAAAAABoOE6//H8AAAAAAAAAAAAAAAAAAAAAAAAAAAAAAAAAAAAAAAAAAAAAi8z3Vm56AAAgAAAAAAAAAAAAAAAAAAAALgCKAQAAAACwWt3dAAAAAIChE9eSAAAABwAAAAAAAAAAhd/dkgAAALygE9eSAAAAUKET15IAAAAVrT+//H8AAAIAXdmSAAAAmJ8T1wAAAAAQoRPXkgAAAAQEAAAAAAAAvKAT15I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NZL8fwAAkCrWkPx/AADwQzSPkgAAAAAAAAAAAAAA8EM0j5IAAAAAAAAAAAAAAGg4Tr/8fwAAAAAAAAAAAAAAAAAAAAAAAAAAAAAAAAAA8NQvkvx/AAC7wfdWbnoAAKCSE9eSAAAAAAAAAAAAAACQAQAAAAAAALBa3d0AAAAAqJQT15IAAAAGAAAAAAAAAAcAAAAAAAAAzJMT15IAAABglBPXkgAAABWtP7/8fwAAAAAAAAAAAAAw1S+SAAAAAPDqW4+SAAAAAAAAAAAAAADMkxPXkgAAAAYAAAD8fwAAAAAAAAAAAAAAAAAAAAAAAAAAAAAAAAAAB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C8UAfH/////AAAAAAAAAAAgkRPXkgAAAAAAAAAAAAAAaDhOv/x/AAAAAAAAAAAAAAAAAAAAAAAAbQMAAJUAAAEAAAAAAAAAAPve91ZuegAAAQAAAAAAAAAAAAAAAAAAAJABAAAAAAAAsFrd3QAAAABokxPXkgAAAAkAAAAAAAAABwAAAAAAAACMkhPXkgAAACCTE9eSAAAAFa0/v/x/AAAAAAAAAAAAAAAAAAAAAAAAIJcT15IAAABEVsu//H8AAIySE9eSAAAACQAAAAAAAAAAAAAAAAAAAAAAAAAAAAAAAAAAAAAAAAAH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2019-02-09T08:32:00Z</cp:lastPrinted>
  <dcterms:created xsi:type="dcterms:W3CDTF">2023-06-02T06:25:00Z</dcterms:created>
  <dcterms:modified xsi:type="dcterms:W3CDTF">2023-06-02T06:26:00Z</dcterms:modified>
</cp:coreProperties>
</file>