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D" w:rsidRPr="00F74B8D" w:rsidRDefault="00F74B8D" w:rsidP="00F74B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F74B8D" w:rsidRPr="00F74B8D" w:rsidRDefault="00F74B8D" w:rsidP="00F74B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</w:t>
      </w:r>
      <w:proofErr w:type="gramStart"/>
      <w:r w:rsidRPr="00F74B8D">
        <w:rPr>
          <w:rFonts w:ascii="Times New Roman" w:eastAsia="Calibri" w:hAnsi="Times New Roman" w:cs="Times New Roman"/>
          <w:sz w:val="24"/>
          <w:szCs w:val="24"/>
        </w:rPr>
        <w:t>Директор  МАОУ</w:t>
      </w:r>
      <w:proofErr w:type="gramEnd"/>
      <w:r w:rsidRPr="00F74B8D">
        <w:rPr>
          <w:rFonts w:ascii="Times New Roman" w:eastAsia="Calibri" w:hAnsi="Times New Roman" w:cs="Times New Roman"/>
          <w:sz w:val="24"/>
          <w:szCs w:val="24"/>
        </w:rPr>
        <w:t xml:space="preserve"> СШ № 152</w:t>
      </w:r>
    </w:p>
    <w:p w:rsidR="00F74B8D" w:rsidRPr="00F74B8D" w:rsidRDefault="00F74B8D" w:rsidP="00F74B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F74B8D" w:rsidRPr="00F74B8D" w:rsidRDefault="00F74B8D" w:rsidP="00F74B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Приказ от 31.08.2022г. № 629</w:t>
      </w:r>
      <w:r w:rsidRPr="00F74B8D">
        <w:rPr>
          <w:rFonts w:ascii="Times New Roman" w:eastAsia="Calibri" w:hAnsi="Times New Roman" w:cs="Times New Roman"/>
          <w:sz w:val="24"/>
          <w:szCs w:val="24"/>
        </w:rPr>
        <w:t>/ш</w:t>
      </w:r>
    </w:p>
    <w:p w:rsidR="00F74B8D" w:rsidRPr="00F74B8D" w:rsidRDefault="00F74B8D" w:rsidP="00F74B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 xml:space="preserve">Советом родителей                                                                 </w:t>
      </w:r>
    </w:p>
    <w:p w:rsidR="00F74B8D" w:rsidRPr="00F74B8D" w:rsidRDefault="00F74B8D" w:rsidP="00F74B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B8D">
        <w:rPr>
          <w:rFonts w:ascii="Times New Roman" w:eastAsia="Calibri" w:hAnsi="Times New Roman" w:cs="Times New Roman"/>
          <w:sz w:val="24"/>
          <w:szCs w:val="24"/>
        </w:rPr>
        <w:t>Протокол № 2 от 08.09.2022 г.</w:t>
      </w:r>
    </w:p>
    <w:p w:rsidR="000853DB" w:rsidRPr="000853DB" w:rsidRDefault="007071EA" w:rsidP="0072089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35E0F2D-4DF7-460F-B792-6E05A89F29C7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0853DB" w:rsidRPr="000853DB" w:rsidRDefault="000853DB" w:rsidP="000853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3DB" w:rsidRPr="000853DB" w:rsidRDefault="000853DB" w:rsidP="000853DB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3D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853DB" w:rsidRPr="000853DB" w:rsidRDefault="000853DB" w:rsidP="000422C8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0422C8">
        <w:rPr>
          <w:rFonts w:ascii="Times New Roman" w:eastAsia="Calibri" w:hAnsi="Times New Roman" w:cs="Times New Roman"/>
          <w:b/>
          <w:sz w:val="28"/>
          <w:szCs w:val="28"/>
        </w:rPr>
        <w:t xml:space="preserve"> формах обучения</w:t>
      </w:r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2C75" w:rsidRDefault="000853DB" w:rsidP="000853DB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дополнительным </w:t>
      </w:r>
      <w:r w:rsidR="00652C75" w:rsidRPr="00652C75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общеобразовательным </w:t>
      </w:r>
    </w:p>
    <w:p w:rsidR="000853DB" w:rsidRPr="000853DB" w:rsidRDefault="000853DB" w:rsidP="000853DB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53DB">
        <w:rPr>
          <w:rFonts w:ascii="Times New Roman" w:eastAsia="Calibri" w:hAnsi="Times New Roman" w:cs="Times New Roman"/>
          <w:b/>
          <w:sz w:val="28"/>
          <w:szCs w:val="28"/>
        </w:rPr>
        <w:t>общеразвивающим</w:t>
      </w:r>
      <w:proofErr w:type="gramEnd"/>
      <w:r w:rsidRPr="000853D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программам</w:t>
      </w:r>
    </w:p>
    <w:p w:rsidR="000853DB" w:rsidRPr="000853DB" w:rsidRDefault="000853DB" w:rsidP="000853DB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3DB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 «Средняя школа №152 имени А.Д. Березина»</w:t>
      </w:r>
    </w:p>
    <w:p w:rsidR="000853DB" w:rsidRDefault="000853DB" w:rsidP="000853DB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7071EA" w:rsidRDefault="007071EA">
      <w:pPr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br w:type="page"/>
      </w:r>
    </w:p>
    <w:p w:rsidR="000422C8" w:rsidRPr="000422C8" w:rsidRDefault="000422C8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426"/>
        <w:outlineLvl w:val="1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1</w:t>
      </w: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 w:rsidRPr="000422C8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Общие положения</w:t>
      </w:r>
    </w:p>
    <w:p w:rsidR="000422C8" w:rsidRPr="000422C8" w:rsidRDefault="000422C8" w:rsidP="000422C8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1E1F1B" w:rsidRDefault="000422C8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1.1.</w:t>
      </w:r>
      <w:r w:rsidR="00DF587E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BD543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Положение о формах обучения </w:t>
      </w: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по дополнительным </w:t>
      </w:r>
      <w:r w:rsidR="00652C75" w:rsidRPr="00652C7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общеобразовательным </w:t>
      </w: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общеразвивающим программам (далее – Положение) </w:t>
      </w:r>
      <w:r w:rsidR="00BD543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 Муниципальном автономном </w:t>
      </w:r>
      <w:r w:rsidR="00AF2848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общеобразовательном учреждении</w:t>
      </w: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«Средняя школа № 152 имени А.Д. Березина</w:t>
      </w:r>
      <w:r w:rsidR="00FC1E27">
        <w:rPr>
          <w:rFonts w:ascii="Times New Roman" w:eastAsia="Arial" w:hAnsi="Times New Roman" w:cs="Times New Roman"/>
          <w:sz w:val="28"/>
          <w:szCs w:val="28"/>
          <w:lang w:eastAsia="en-US"/>
        </w:rPr>
        <w:t>»</w:t>
      </w: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(далее – Школ</w:t>
      </w:r>
      <w:r w:rsidR="006A6BE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а) разработано в целях формирования единого образовательного пространства Школы, </w:t>
      </w:r>
      <w:r w:rsidR="005B2A9F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упорядочения учебно-воспитательного процесса в соответствии с нормативными правовыми документами, определения форм обучения по дополнительным </w:t>
      </w:r>
      <w:r w:rsidR="003B5F2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общеразвивающим программам, обеспечения конституционных прав обучающихся на образование и </w:t>
      </w:r>
      <w:proofErr w:type="spellStart"/>
      <w:r w:rsidR="00B041EC">
        <w:rPr>
          <w:rFonts w:ascii="Times New Roman" w:eastAsia="Arial" w:hAnsi="Times New Roman" w:cs="Times New Roman"/>
          <w:sz w:val="28"/>
          <w:szCs w:val="28"/>
          <w:lang w:eastAsia="en-US"/>
        </w:rPr>
        <w:t>здоровье</w:t>
      </w:r>
      <w:r w:rsidR="003B5F25">
        <w:rPr>
          <w:rFonts w:ascii="Times New Roman" w:eastAsia="Arial" w:hAnsi="Times New Roman" w:cs="Times New Roman"/>
          <w:sz w:val="28"/>
          <w:szCs w:val="28"/>
          <w:lang w:eastAsia="en-US"/>
        </w:rPr>
        <w:t>сбережение</w:t>
      </w:r>
      <w:proofErr w:type="spellEnd"/>
      <w:r w:rsidR="00B041EC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</w:p>
    <w:p w:rsidR="00B041EC" w:rsidRDefault="000422C8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1</w:t>
      </w:r>
      <w:r w:rsidR="00DF587E">
        <w:rPr>
          <w:rFonts w:ascii="Times New Roman" w:eastAsia="Arial" w:hAnsi="Times New Roman" w:cs="Times New Roman"/>
          <w:sz w:val="28"/>
          <w:szCs w:val="28"/>
          <w:lang w:eastAsia="en-US"/>
        </w:rPr>
        <w:t>.2. Настоящее Положение разработано в соответствии с:</w:t>
      </w:r>
    </w:p>
    <w:p w:rsidR="00DF587E" w:rsidRDefault="00DF587E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- Конституцией Российской Федерации;</w:t>
      </w:r>
    </w:p>
    <w:p w:rsidR="00DF587E" w:rsidRDefault="001E1F1B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</w:t>
      </w:r>
      <w:r w:rsidR="009C18A9">
        <w:rPr>
          <w:rFonts w:ascii="Times New Roman" w:eastAsia="Arial" w:hAnsi="Times New Roman" w:cs="Times New Roman"/>
          <w:sz w:val="28"/>
          <w:szCs w:val="28"/>
          <w:lang w:eastAsia="en-US"/>
        </w:rPr>
        <w:t>-</w:t>
      </w:r>
      <w:r w:rsidR="00DF587E">
        <w:rPr>
          <w:rFonts w:ascii="Times New Roman" w:eastAsia="Arial" w:hAnsi="Times New Roman" w:cs="Times New Roman"/>
          <w:sz w:val="28"/>
          <w:szCs w:val="28"/>
          <w:lang w:eastAsia="en-US"/>
        </w:rPr>
        <w:t>Конвенцией о правах ребенка (одо</w:t>
      </w:r>
      <w:r w:rsidR="00FC1E27">
        <w:rPr>
          <w:rFonts w:ascii="Times New Roman" w:eastAsia="Arial" w:hAnsi="Times New Roman" w:cs="Times New Roman"/>
          <w:sz w:val="28"/>
          <w:szCs w:val="28"/>
          <w:lang w:eastAsia="en-US"/>
        </w:rPr>
        <w:t>брена Генеральной Ассамблеей ООН</w:t>
      </w:r>
      <w:r w:rsidR="00DF587E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20.11.1989г., вступила в силу для СССР 15.09.1990г.)</w:t>
      </w:r>
      <w:r w:rsidR="001B5390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1B5390" w:rsidRDefault="001B5390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- Семейным кодексом Российской Федерации;</w:t>
      </w:r>
    </w:p>
    <w:p w:rsidR="00B041EC" w:rsidRPr="000422C8" w:rsidRDefault="00B041EC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- Федеральным законом от 29.12.2012 № 273-ФЗ "Об образовании в Российской Федерации";</w:t>
      </w:r>
    </w:p>
    <w:p w:rsidR="00B041EC" w:rsidRPr="000422C8" w:rsidRDefault="00B041EC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-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общеразвивающим программам»;</w:t>
      </w:r>
    </w:p>
    <w:p w:rsidR="00B041EC" w:rsidRPr="000422C8" w:rsidRDefault="00B041EC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- Постановлением Главного государственного санитарного врача РФ от 28.09.2020 № 28 “Об утверждении санитарных правил CП 2.4.3648-20” Санитарно-эпидемиологические требования к организациям воспитания и обучения, отдыха и оздоровления детей и молодежи" (вместе с "CП 2.4.3648-20 Санитарные правила...") (Зарегистрировано в Минюсте России 18.12.2020 № 61573);</w:t>
      </w:r>
    </w:p>
    <w:p w:rsidR="00B041EC" w:rsidRPr="000422C8" w:rsidRDefault="00B041EC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- Постановлением Главного государственного   санитарного  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обитания” (вместе с "СанПиН 1.2.3685-21. Санитарные правила и нормы...") (Зарегистрировано в Минюсте России 29.01.2021 №62296);</w:t>
      </w:r>
    </w:p>
    <w:p w:rsidR="000422C8" w:rsidRPr="000422C8" w:rsidRDefault="00B041EC" w:rsidP="007071EA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>- Уставом Школы.</w:t>
      </w:r>
    </w:p>
    <w:p w:rsidR="000422C8" w:rsidRPr="000422C8" w:rsidRDefault="000422C8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1.3. </w:t>
      </w:r>
      <w:r w:rsidR="00144E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Настоящее Положение является локальным актом, </w:t>
      </w:r>
      <w:r w:rsidR="00AB2DFA">
        <w:rPr>
          <w:rFonts w:ascii="Times New Roman" w:eastAsia="Arial" w:hAnsi="Times New Roman" w:cs="Times New Roman"/>
          <w:sz w:val="28"/>
          <w:szCs w:val="28"/>
          <w:lang w:eastAsia="en-US"/>
        </w:rPr>
        <w:t>определяющим вариативность</w:t>
      </w:r>
      <w:r w:rsidR="00144E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форм обучения по дополнительным </w:t>
      </w:r>
      <w:r w:rsidR="00652C75" w:rsidRPr="00652C7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общеобразовательным </w:t>
      </w:r>
      <w:r w:rsidR="00144E02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общеразвивающим программам</w:t>
      </w:r>
      <w:r w:rsidR="00AB2DFA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</w:p>
    <w:p w:rsidR="0005629B" w:rsidRDefault="000422C8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0422C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1.4. </w:t>
      </w:r>
      <w:r w:rsidR="00AB2D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Образовательная деятельность </w:t>
      </w:r>
      <w:r w:rsidR="00AB2DFA" w:rsidRPr="00AB2D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по дополнительным </w:t>
      </w:r>
      <w:r w:rsidR="00652C75" w:rsidRPr="00652C7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общеобразовательным </w:t>
      </w:r>
      <w:r w:rsidR="00AB2DFA" w:rsidRPr="00AB2D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общеразвивающим </w:t>
      </w:r>
      <w:r w:rsidR="00316C9D" w:rsidRPr="00AB2DFA">
        <w:rPr>
          <w:rFonts w:ascii="Times New Roman" w:eastAsia="Arial" w:hAnsi="Times New Roman" w:cs="Times New Roman"/>
          <w:sz w:val="28"/>
          <w:szCs w:val="28"/>
          <w:lang w:eastAsia="en-US"/>
        </w:rPr>
        <w:t>программам</w:t>
      </w:r>
      <w:r w:rsidR="00316C9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</w:t>
      </w:r>
      <w:r w:rsidR="00AB2D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Школе направлена на:</w:t>
      </w:r>
    </w:p>
    <w:p w:rsidR="0005629B" w:rsidRDefault="0005629B" w:rsidP="00911111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формирование и развитие творческих способностей обучающихся;</w:t>
      </w:r>
    </w:p>
    <w:p w:rsidR="007A3F1E" w:rsidRDefault="0005629B" w:rsidP="00911111">
      <w:pPr>
        <w:pStyle w:val="a4"/>
        <w:ind w:left="-284" w:right="684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62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A27356" w:rsidRPr="0005629B">
        <w:rPr>
          <w:rFonts w:ascii="Times New Roman" w:hAnsi="Times New Roman" w:cs="Times New Roman"/>
          <w:sz w:val="28"/>
          <w:szCs w:val="28"/>
          <w:lang w:eastAsia="en-US"/>
        </w:rPr>
        <w:t>удовлетворение индивидуал</w:t>
      </w:r>
      <w:r w:rsidR="00AF0568" w:rsidRPr="0005629B">
        <w:rPr>
          <w:rFonts w:ascii="Times New Roman" w:hAnsi="Times New Roman" w:cs="Times New Roman"/>
          <w:sz w:val="28"/>
          <w:szCs w:val="28"/>
          <w:lang w:eastAsia="en-US"/>
        </w:rPr>
        <w:t xml:space="preserve">ьных потребностей обучающихся в </w:t>
      </w:r>
      <w:r w:rsidR="00A27356" w:rsidRPr="0005629B">
        <w:rPr>
          <w:rFonts w:ascii="Times New Roman" w:hAnsi="Times New Roman" w:cs="Times New Roman"/>
          <w:sz w:val="28"/>
          <w:szCs w:val="28"/>
          <w:lang w:eastAsia="en-US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7A3F1E" w:rsidRDefault="007A3F1E" w:rsidP="00B95152">
      <w:pPr>
        <w:pStyle w:val="a4"/>
        <w:ind w:left="-284" w:right="684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формирование культуры здорового и безопасного образа жизни, укрепление здоровья обучающихся, а также на организацию их свободного времени;</w:t>
      </w:r>
    </w:p>
    <w:p w:rsidR="007A3F1E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 духовно- нравственного, гражданско- патриотического, трудового воспитания обучающихся.</w:t>
      </w:r>
    </w:p>
    <w:p w:rsidR="007A3F1E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выявление, развитие и поддержку талантливых обучающихся, а также детей, проявивших выдающиеся способности;</w:t>
      </w:r>
    </w:p>
    <w:p w:rsidR="007A3F1E" w:rsidRDefault="007A3F1E" w:rsidP="00B95152">
      <w:pPr>
        <w:pStyle w:val="a4"/>
        <w:ind w:left="-284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ональную ориентацию обучающихся;</w:t>
      </w:r>
    </w:p>
    <w:p w:rsidR="007A3F1E" w:rsidRDefault="007A3F1E" w:rsidP="00B95152">
      <w:pPr>
        <w:pStyle w:val="a4"/>
        <w:ind w:left="-284" w:right="565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7A3F1E" w:rsidRDefault="007A3F1E" w:rsidP="00B95152">
      <w:pPr>
        <w:pStyle w:val="a4"/>
        <w:ind w:left="-284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социализацию и адаптацию обучающихся к жизни в обществе;</w:t>
      </w:r>
    </w:p>
    <w:p w:rsidR="007A3F1E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формирование общей культуры обучающихся;</w:t>
      </w:r>
    </w:p>
    <w:p w:rsidR="007A3F1E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</w:t>
      </w:r>
    </w:p>
    <w:p w:rsidR="007A3F1E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создание финансовых, материально-технических условий для ор</w:t>
      </w:r>
      <w:r w:rsidR="00B73088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ганизации деятельности Школы</w:t>
      </w:r>
      <w:r w:rsidR="00A27356" w:rsidRPr="00BC52F5">
        <w:rPr>
          <w:rFonts w:ascii="Times New Roman" w:eastAsia="Arial" w:hAnsi="Times New Roman" w:cs="Times New Roman"/>
          <w:sz w:val="28"/>
          <w:szCs w:val="28"/>
          <w:lang w:eastAsia="en-US"/>
        </w:rPr>
        <w:t>, охраны жизни и здоровья участников образовательных отношений.</w:t>
      </w:r>
    </w:p>
    <w:p w:rsidR="00FD5471" w:rsidRDefault="007A3F1E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1.5. </w:t>
      </w:r>
      <w:r w:rsidR="00B73088">
        <w:rPr>
          <w:rFonts w:ascii="Times New Roman" w:eastAsia="Arial" w:hAnsi="Times New Roman" w:cs="Times New Roman"/>
          <w:sz w:val="28"/>
          <w:szCs w:val="28"/>
          <w:lang w:eastAsia="en-US"/>
        </w:rPr>
        <w:t>Школа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реализует дополнительные общеобразовательные общеразвивающие программы с учетом запроса участников образовательных о</w:t>
      </w:r>
      <w:r w:rsidR="00B73088">
        <w:rPr>
          <w:rFonts w:ascii="Times New Roman" w:eastAsia="Arial" w:hAnsi="Times New Roman" w:cs="Times New Roman"/>
          <w:sz w:val="28"/>
          <w:szCs w:val="28"/>
          <w:lang w:eastAsia="en-US"/>
        </w:rPr>
        <w:t>тношений и имеющихся в Школе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условий.</w:t>
      </w:r>
    </w:p>
    <w:p w:rsidR="004D23B9" w:rsidRDefault="00FD5471" w:rsidP="00B95152">
      <w:pPr>
        <w:pStyle w:val="a4"/>
        <w:ind w:left="-284" w:right="567" w:firstLine="71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1.6. В Школе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реализуются общеобразовательные общеразвивающие прог</w:t>
      </w:r>
      <w:r w:rsidR="004D23B9">
        <w:rPr>
          <w:rFonts w:ascii="Times New Roman" w:eastAsia="Arial" w:hAnsi="Times New Roman" w:cs="Times New Roman"/>
          <w:sz w:val="28"/>
          <w:szCs w:val="28"/>
          <w:lang w:eastAsia="en-US"/>
        </w:rPr>
        <w:t>раммы следующих направленностей;</w:t>
      </w:r>
    </w:p>
    <w:p w:rsidR="004D23B9" w:rsidRDefault="009B624C" w:rsidP="00B95152">
      <w:pPr>
        <w:pStyle w:val="a4"/>
        <w:ind w:left="-284" w:right="565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-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общеразвивающие программы технической направленности;</w:t>
      </w:r>
    </w:p>
    <w:p w:rsidR="004D23B9" w:rsidRDefault="009B624C" w:rsidP="00B95152">
      <w:pPr>
        <w:pStyle w:val="a4"/>
        <w:ind w:left="-284" w:right="567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3C7B6F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дополнительные </w:t>
      </w:r>
      <w:r w:rsidR="003C7B6F" w:rsidRPr="00FD5471">
        <w:rPr>
          <w:rFonts w:ascii="Times New Roman" w:hAnsi="Times New Roman" w:cs="Times New Roman"/>
          <w:sz w:val="28"/>
          <w:szCs w:val="28"/>
          <w:lang w:eastAsia="en-US"/>
        </w:rPr>
        <w:t>общеразвивающие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физкульт</w:t>
      </w:r>
      <w:r w:rsidR="004D23B9">
        <w:rPr>
          <w:rFonts w:ascii="Times New Roman" w:hAnsi="Times New Roman" w:cs="Times New Roman"/>
          <w:sz w:val="28"/>
          <w:szCs w:val="28"/>
          <w:lang w:eastAsia="en-US"/>
        </w:rPr>
        <w:t>урно-спортивной направленности;</w:t>
      </w:r>
    </w:p>
    <w:p w:rsidR="004D23B9" w:rsidRDefault="009B624C" w:rsidP="00B95152">
      <w:pPr>
        <w:pStyle w:val="a4"/>
        <w:ind w:left="-284" w:right="567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общеразвивающие программы</w:t>
      </w:r>
      <w:r w:rsidR="004D23B9">
        <w:rPr>
          <w:rFonts w:ascii="Times New Roman" w:hAnsi="Times New Roman" w:cs="Times New Roman"/>
          <w:sz w:val="28"/>
          <w:szCs w:val="28"/>
          <w:lang w:eastAsia="en-US"/>
        </w:rPr>
        <w:t xml:space="preserve"> художественной направленности;</w:t>
      </w:r>
    </w:p>
    <w:p w:rsidR="004D23B9" w:rsidRDefault="004D23B9" w:rsidP="00B95152">
      <w:pPr>
        <w:pStyle w:val="a4"/>
        <w:ind w:left="-284" w:right="567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общеразвивающие программы социально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-педагогической направленности;</w:t>
      </w:r>
    </w:p>
    <w:p w:rsidR="004D23B9" w:rsidRDefault="009B624C" w:rsidP="00B95152">
      <w:pPr>
        <w:pStyle w:val="a4"/>
        <w:ind w:left="-284" w:right="567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911111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дополнительные </w:t>
      </w:r>
      <w:r w:rsidR="00911111" w:rsidRPr="00FD5471">
        <w:rPr>
          <w:rFonts w:ascii="Times New Roman" w:hAnsi="Times New Roman" w:cs="Times New Roman"/>
          <w:sz w:val="28"/>
          <w:szCs w:val="28"/>
          <w:lang w:eastAsia="en-US"/>
        </w:rPr>
        <w:t>общеразвивающие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ест</w:t>
      </w:r>
      <w:r w:rsidR="004D23B9">
        <w:rPr>
          <w:rFonts w:ascii="Times New Roman" w:hAnsi="Times New Roman" w:cs="Times New Roman"/>
          <w:sz w:val="28"/>
          <w:szCs w:val="28"/>
          <w:lang w:eastAsia="en-US"/>
        </w:rPr>
        <w:t>ественнонаучной направленности;</w:t>
      </w:r>
    </w:p>
    <w:p w:rsidR="00A27356" w:rsidRPr="006953F2" w:rsidRDefault="009B624C" w:rsidP="00B95152">
      <w:pPr>
        <w:pStyle w:val="a4"/>
        <w:ind w:left="-284" w:right="567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27356" w:rsidRPr="00FD5471">
        <w:rPr>
          <w:rFonts w:ascii="Times New Roman" w:hAnsi="Times New Roman" w:cs="Times New Roman"/>
          <w:sz w:val="28"/>
          <w:szCs w:val="28"/>
          <w:lang w:eastAsia="en-US"/>
        </w:rPr>
        <w:t>дополнительные общеобразовательные общеразвивающие программы туристск</w:t>
      </w:r>
      <w:r w:rsidR="006953F2">
        <w:rPr>
          <w:rFonts w:ascii="Times New Roman" w:hAnsi="Times New Roman" w:cs="Times New Roman"/>
          <w:sz w:val="28"/>
          <w:szCs w:val="28"/>
          <w:lang w:eastAsia="en-US"/>
        </w:rPr>
        <w:t>о-краеведческой направленности.</w:t>
      </w:r>
    </w:p>
    <w:p w:rsidR="00677515" w:rsidRDefault="00DE31CE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565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1.7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 w:rsidR="0071346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Содержание дополнительных </w:t>
      </w:r>
      <w:r w:rsidR="00652C75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="00652C75" w:rsidRPr="00652C7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общеразвивающих программ и сроки обучения по ним определяются образовательной программой, разработанной педагогом дополнительного образования и у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твержденной директором Школы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 w:rsidR="0067751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A27356" w:rsidRPr="00A27356" w:rsidRDefault="00677515" w:rsidP="00847BA1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565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1.8. Школа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реализует до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полнительные </w:t>
      </w:r>
      <w:r w:rsidR="00847BA1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общеобразовательные</w:t>
      </w:r>
      <w:r w:rsidR="00847BA1" w:rsidRPr="00847BA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общера</w:t>
      </w:r>
      <w:r w:rsidR="00E7604A">
        <w:rPr>
          <w:rFonts w:ascii="Times New Roman" w:eastAsia="Arial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вивающие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программы в течение всего учебного года.</w:t>
      </w:r>
    </w:p>
    <w:p w:rsidR="006F4647" w:rsidRDefault="006F4647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1.9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Обучающиеся имеют право выбирать для обучения </w:t>
      </w:r>
      <w:r w:rsidR="00847BA1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дополнительные</w:t>
      </w:r>
      <w:r w:rsidR="00847BA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общеобразовательные </w:t>
      </w:r>
      <w:r w:rsidR="00847BA1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общеразвивающие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ограммы, предлагаемые Школой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, самостоятельно.</w:t>
      </w:r>
    </w:p>
    <w:p w:rsidR="00A27356" w:rsidRPr="00A27356" w:rsidRDefault="006F4647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1.10.</w:t>
      </w:r>
      <w:r w:rsidR="0091111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При выборе форм обучения по дополнительным </w:t>
      </w:r>
      <w:r w:rsidR="00847BA1" w:rsidRPr="00847BA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общеобразовательным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общеразвивающим программам должны учитываться возрастные особенности обучающихся.</w:t>
      </w:r>
    </w:p>
    <w:p w:rsidR="001D37D2" w:rsidRDefault="00A27C99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1.11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Педагогам дополнительного образования предоставляется свобода в выборе форм обучения при реализации дополнительных </w:t>
      </w:r>
      <w:r w:rsidR="00847BA1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="00847BA1" w:rsidRPr="00847BA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общеразвивающих программ.</w:t>
      </w:r>
    </w:p>
    <w:p w:rsidR="001D37D2" w:rsidRDefault="001D37D2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1.12.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Использование при реализации дополнительных </w:t>
      </w:r>
      <w:r w:rsidR="00847BA1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="00847BA1" w:rsidRPr="00847BA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общеразвивающих программ методов и средств обучения и воспитания, образовательных технологий, наносящих вред физическому или психическому зд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оровью обучающихся, запрещается.</w:t>
      </w:r>
    </w:p>
    <w:p w:rsidR="00A27356" w:rsidRPr="00A27356" w:rsidRDefault="009F5213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1.13.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При реализации дополнительных общеобразовательных 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бщеразвивающих программ Школа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может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</w:t>
      </w:r>
    </w:p>
    <w:p w:rsidR="00A27356" w:rsidRPr="00A27356" w:rsidRDefault="00A27356" w:rsidP="003C7B6F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A27356" w:rsidRPr="009F5213" w:rsidRDefault="00D63CF9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84" w:right="684" w:firstLine="142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2. </w:t>
      </w:r>
      <w:r w:rsidR="00A27356" w:rsidRPr="009F5213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Формы обучения по дополнительным общеразвивающим программам</w:t>
      </w:r>
    </w:p>
    <w:p w:rsidR="00A27356" w:rsidRPr="00A27356" w:rsidRDefault="00A27356" w:rsidP="003C7B6F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A27356" w:rsidRPr="00A27356" w:rsidRDefault="00A27356" w:rsidP="00704597">
      <w:pPr>
        <w:widowControl w:val="0"/>
        <w:tabs>
          <w:tab w:val="left" w:pos="284"/>
          <w:tab w:val="left" w:pos="1094"/>
        </w:tabs>
        <w:autoSpaceDE w:val="0"/>
        <w:autoSpaceDN w:val="0"/>
        <w:spacing w:after="0" w:line="240" w:lineRule="auto"/>
        <w:ind w:left="-284" w:right="282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2.1.</w:t>
      </w:r>
      <w:r w:rsidR="00D9181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7071E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Форма обучения по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доп</w:t>
      </w:r>
      <w:r w:rsidR="007071EA">
        <w:rPr>
          <w:rFonts w:ascii="Times New Roman" w:eastAsia="Arial" w:hAnsi="Times New Roman" w:cs="Times New Roman"/>
          <w:sz w:val="28"/>
          <w:szCs w:val="28"/>
          <w:lang w:eastAsia="en-US"/>
        </w:rPr>
        <w:t>олнительным</w:t>
      </w:r>
      <w:r w:rsidR="00632C4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общеобразовательным </w:t>
      </w:r>
      <w:proofErr w:type="gramStart"/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общеразвивающим </w:t>
      </w:r>
      <w:r w:rsidR="00603A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программам</w:t>
      </w:r>
      <w:proofErr w:type="gramEnd"/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– очная.</w:t>
      </w:r>
    </w:p>
    <w:p w:rsidR="00F4579B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2.2.</w:t>
      </w:r>
      <w:r w:rsidR="00D9181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Школа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самостоятельно определяет формы аудиторных занятий, а также формы, порядок и периодичность проведения текущего контроля, промежуточной и </w:t>
      </w:r>
      <w:r w:rsidR="00F4579B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итоговой аттестации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обучающихся.</w:t>
      </w:r>
    </w:p>
    <w:p w:rsidR="00E5265F" w:rsidRDefault="00F4579B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2.3.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При реализации дополнительных </w:t>
      </w:r>
      <w:r w:rsidR="00632C4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общеразвивающих программ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,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27356" w:rsidRPr="00A27356" w:rsidRDefault="00E5265F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2.4.</w:t>
      </w:r>
      <w:r w:rsidR="00D3754F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При реализации дополнительных</w:t>
      </w:r>
      <w:r w:rsidR="00632C4A" w:rsidRPr="00632C4A">
        <w:t xml:space="preserve"> </w:t>
      </w:r>
      <w:r w:rsidR="00632C4A" w:rsidRPr="00632C4A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общеразвивающих программ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Школой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A27356" w:rsidRPr="00A27356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2.5.</w:t>
      </w:r>
      <w:r w:rsidR="00D3754F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Основной формой образовательного процесса является учебное занятие. Могут практиковаться и другие формы занятий: лекции, семинарские занятия, собеседования, консультации, практикумы, самостоятельные работы, телевизионные уроки, деловые и ролевые игры, экскурсии, походы и т.д.</w:t>
      </w:r>
    </w:p>
    <w:p w:rsidR="00A27356" w:rsidRPr="00A27356" w:rsidRDefault="00D3754F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2.6. Школа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может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реализовывать дополнительные </w:t>
      </w:r>
      <w:r w:rsidR="00916F17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общеобразовательные</w:t>
      </w:r>
      <w:r w:rsidR="00916F17" w:rsidRPr="00916F1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общеразвивающие программы как самостоятельно, так и посредством сетевых форм их реализации.</w:t>
      </w:r>
    </w:p>
    <w:p w:rsidR="00F6333D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2.7.</w:t>
      </w:r>
      <w:r w:rsidR="00F6333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Сетевая форма реализации дополнительных </w:t>
      </w:r>
      <w:r w:rsidR="00916F17" w:rsidRPr="00916F1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общеразвивающих программ обеспечивает возможность освоения обучающимися дополнительных общеобразовательных общеразвивающих программ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</w:t>
      </w:r>
    </w:p>
    <w:p w:rsidR="00A27356" w:rsidRPr="00A27356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дополнительной общеразвивающей программой.</w:t>
      </w:r>
    </w:p>
    <w:p w:rsidR="00174630" w:rsidRDefault="00A27356" w:rsidP="00B95152">
      <w:pPr>
        <w:widowControl w:val="0"/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2.8.</w:t>
      </w:r>
      <w:r w:rsidR="00092E6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При реализации дополнительных </w:t>
      </w:r>
      <w:r w:rsidR="00916F17" w:rsidRPr="00916F1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обще</w:t>
      </w:r>
      <w:r w:rsidR="00174630">
        <w:rPr>
          <w:rFonts w:ascii="Times New Roman" w:eastAsia="Arial" w:hAnsi="Times New Roman" w:cs="Times New Roman"/>
          <w:sz w:val="28"/>
          <w:szCs w:val="28"/>
          <w:lang w:eastAsia="en-US"/>
        </w:rPr>
        <w:t>развивающих программ в Школе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обучение:</w:t>
      </w:r>
    </w:p>
    <w:p w:rsidR="0066479B" w:rsidRDefault="00174630" w:rsidP="00911111">
      <w:pPr>
        <w:widowControl w:val="0"/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обучение с использованием дистанционных технологий реализуется в основном с применением информационно-телекоммуникационных сетей при опосредованном (на расстоянии) взаимодействии обучающихся и педагога дополнительного образо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вания,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обеспечивает освоение обучающимися дополнительных общеразвивающих программ в полном объеме независимо от места нахождения обучающихся;</w:t>
      </w:r>
    </w:p>
    <w:p w:rsidR="00A27356" w:rsidRPr="00A27356" w:rsidRDefault="0066479B" w:rsidP="00911111">
      <w:pPr>
        <w:widowControl w:val="0"/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обучение с использованием электронного обучения предполагает организацию образовательной деятельности с применением содержащейся в базах данных и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27356"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педагога дополнительного образования.</w:t>
      </w:r>
    </w:p>
    <w:p w:rsidR="00A27356" w:rsidRPr="00A27356" w:rsidRDefault="00A27356" w:rsidP="003C7B6F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A27356" w:rsidRPr="007713AD" w:rsidRDefault="00A27356" w:rsidP="007713AD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84" w:right="684" w:firstLine="142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6479B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3. Заключительные положения</w:t>
      </w:r>
    </w:p>
    <w:p w:rsidR="00A27356" w:rsidRPr="00A27356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3.1.</w:t>
      </w:r>
      <w:r w:rsidR="0066479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Внесение изменений в настоящее Положение осуществля</w:t>
      </w:r>
      <w:r w:rsidR="0066479B">
        <w:rPr>
          <w:rFonts w:ascii="Times New Roman" w:eastAsia="Arial" w:hAnsi="Times New Roman" w:cs="Times New Roman"/>
          <w:sz w:val="28"/>
          <w:szCs w:val="28"/>
          <w:lang w:eastAsia="en-US"/>
        </w:rPr>
        <w:t>ется в установленном в Школе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порядке.</w:t>
      </w:r>
    </w:p>
    <w:p w:rsidR="000422C8" w:rsidRDefault="00A27356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3.2.</w:t>
      </w:r>
      <w:r w:rsidR="0066479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>В соответствии с настоящим Положением разрабатываются и принимаются в установленном порядке иные локальные акты, регламе</w:t>
      </w:r>
      <w:r w:rsidR="00243DC7">
        <w:rPr>
          <w:rFonts w:ascii="Times New Roman" w:eastAsia="Arial" w:hAnsi="Times New Roman" w:cs="Times New Roman"/>
          <w:sz w:val="28"/>
          <w:szCs w:val="28"/>
          <w:lang w:eastAsia="en-US"/>
        </w:rPr>
        <w:t>нтирующие деятельность Школы</w:t>
      </w:r>
      <w:r w:rsidRPr="00A2735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 сфере дополнительного образования.</w:t>
      </w:r>
    </w:p>
    <w:p w:rsidR="007713AD" w:rsidRPr="000853DB" w:rsidRDefault="007713AD" w:rsidP="00B95152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-284" w:right="684" w:firstLine="71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243DC7" w:rsidRPr="00243DC7" w:rsidRDefault="00243DC7" w:rsidP="007713AD">
      <w:pPr>
        <w:jc w:val="both"/>
        <w:rPr>
          <w:rFonts w:ascii="Times New Roman" w:hAnsi="Times New Roman" w:cs="Times New Roman"/>
          <w:sz w:val="28"/>
          <w:szCs w:val="28"/>
        </w:rPr>
      </w:pPr>
      <w:r w:rsidRPr="00243DC7">
        <w:rPr>
          <w:rFonts w:ascii="Times New Roman" w:hAnsi="Times New Roman" w:cs="Times New Roman"/>
          <w:sz w:val="28"/>
          <w:szCs w:val="28"/>
        </w:rPr>
        <w:t>Срок действия Положения – до внесения новых изменений.</w:t>
      </w:r>
    </w:p>
    <w:sectPr w:rsidR="00243DC7" w:rsidRPr="00243DC7" w:rsidSect="00725E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14C5"/>
    <w:multiLevelType w:val="hybridMultilevel"/>
    <w:tmpl w:val="03A0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0494"/>
    <w:multiLevelType w:val="hybridMultilevel"/>
    <w:tmpl w:val="AD8ED6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29"/>
    <w:rsid w:val="00013806"/>
    <w:rsid w:val="000422C8"/>
    <w:rsid w:val="0005629B"/>
    <w:rsid w:val="000853DB"/>
    <w:rsid w:val="00092E6A"/>
    <w:rsid w:val="00144E02"/>
    <w:rsid w:val="00174630"/>
    <w:rsid w:val="001A2746"/>
    <w:rsid w:val="001B5390"/>
    <w:rsid w:val="001D37D2"/>
    <w:rsid w:val="001E1F1B"/>
    <w:rsid w:val="00243DC7"/>
    <w:rsid w:val="0026428F"/>
    <w:rsid w:val="002E3BAF"/>
    <w:rsid w:val="00316C9D"/>
    <w:rsid w:val="003A54F6"/>
    <w:rsid w:val="003B5F25"/>
    <w:rsid w:val="003C7B6F"/>
    <w:rsid w:val="004B45D5"/>
    <w:rsid w:val="004D23B9"/>
    <w:rsid w:val="005B2A9F"/>
    <w:rsid w:val="00603A8A"/>
    <w:rsid w:val="00632C4A"/>
    <w:rsid w:val="00652C75"/>
    <w:rsid w:val="0066479B"/>
    <w:rsid w:val="00677515"/>
    <w:rsid w:val="00682B9A"/>
    <w:rsid w:val="006953F2"/>
    <w:rsid w:val="006A009C"/>
    <w:rsid w:val="006A6BE2"/>
    <w:rsid w:val="006E1F40"/>
    <w:rsid w:val="006F4647"/>
    <w:rsid w:val="00704597"/>
    <w:rsid w:val="007071EA"/>
    <w:rsid w:val="00713467"/>
    <w:rsid w:val="00720899"/>
    <w:rsid w:val="00725E29"/>
    <w:rsid w:val="007713AD"/>
    <w:rsid w:val="007A3F1E"/>
    <w:rsid w:val="007F6E29"/>
    <w:rsid w:val="00847BA1"/>
    <w:rsid w:val="00886E7A"/>
    <w:rsid w:val="00892BBD"/>
    <w:rsid w:val="00911111"/>
    <w:rsid w:val="00916F17"/>
    <w:rsid w:val="00985978"/>
    <w:rsid w:val="009B624C"/>
    <w:rsid w:val="009C18A9"/>
    <w:rsid w:val="009F5213"/>
    <w:rsid w:val="00A01007"/>
    <w:rsid w:val="00A27356"/>
    <w:rsid w:val="00A27C99"/>
    <w:rsid w:val="00AB2DFA"/>
    <w:rsid w:val="00AF0568"/>
    <w:rsid w:val="00AF2848"/>
    <w:rsid w:val="00B041EC"/>
    <w:rsid w:val="00B73088"/>
    <w:rsid w:val="00B95152"/>
    <w:rsid w:val="00BB4970"/>
    <w:rsid w:val="00BC52F5"/>
    <w:rsid w:val="00BC7581"/>
    <w:rsid w:val="00BD5436"/>
    <w:rsid w:val="00D07C5C"/>
    <w:rsid w:val="00D249A1"/>
    <w:rsid w:val="00D3754F"/>
    <w:rsid w:val="00D63CF9"/>
    <w:rsid w:val="00D9181D"/>
    <w:rsid w:val="00DE31CE"/>
    <w:rsid w:val="00DF587E"/>
    <w:rsid w:val="00E5265F"/>
    <w:rsid w:val="00E7604A"/>
    <w:rsid w:val="00F32B4D"/>
    <w:rsid w:val="00F4579B"/>
    <w:rsid w:val="00F6333D"/>
    <w:rsid w:val="00F74B8D"/>
    <w:rsid w:val="00FC1E27"/>
    <w:rsid w:val="00FD2D93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05F0-E1CA-4711-88E2-EA18014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F5"/>
    <w:pPr>
      <w:ind w:left="720"/>
      <w:contextualSpacing/>
    </w:pPr>
  </w:style>
  <w:style w:type="paragraph" w:styleId="a4">
    <w:name w:val="No Spacing"/>
    <w:uiPriority w:val="1"/>
    <w:qFormat/>
    <w:rsid w:val="000562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E2OYzgAJOAEA8+n8FSAwcs+WkS0i6y02qf5ZzpvbGE4=</DigestValue>
    </Reference>
    <Reference Type="http://www.w3.org/2000/09/xmldsig#Object" URI="#idOfficeObject">
      <DigestMethod Algorithm="urn:ietf:params:xml:ns:cpxmlsec:algorithms:gostr34112012-256"/>
      <DigestValue>XBzc4JPiN1fKPwxGPJx4nJQYLGkE3A4RADW8pRbFlEk=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nG11fRkBXK68QfN/5EuyhKYIPFNvyQG2wfczr7C1cFU=</DigestValue>
    </Reference>
    <Reference Type="http://www.w3.org/2000/09/xmldsig#Object" URI="#idValidSigLnImg">
      <DigestMethod Algorithm="urn:ietf:params:xml:ns:cpxmlsec:algorithms:gostr34112012-256"/>
      <DigestValue>SeerorUp4a/uP8L84/LOHxx4vzalBVfbz1oz3fH9t1I=</DigestValue>
    </Reference>
    <Reference Type="http://www.w3.org/2000/09/xmldsig#Object" URI="#idInvalidSigLnImg">
      <DigestMethod Algorithm="urn:ietf:params:xml:ns:cpxmlsec:algorithms:gostr34112012-256"/>
      <DigestValue>iV5gHv+KKL/DkelBPX1NGisWB+QnA7ZZbjc4B/jBZGU=</DigestValue>
    </Reference>
  </SignedInfo>
  <SignatureValue>RUNNgck2dQN9FEA99h04vPCdfpbOOrV64JxeGk+JiJPi800T4Q14ehRMFW0RYlrr
+wabgd4FljAI7vrkj2NGCA==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9YLq8TtoOygfGr4k2fnyJ/2lJd4=</DigestValue>
      </Reference>
      <Reference URI="/word/fontTable.xml?ContentType=application/vnd.openxmlformats-officedocument.wordprocessingml.fontTable+xml">
        <DigestMethod Algorithm="http://www.w3.org/2000/09/xmldsig#sha1"/>
        <DigestValue>hPM6cDrOMc4T8fgyl/bm4Ycwdno=</DigestValue>
      </Reference>
      <Reference URI="/word/media/image1.emf?ContentType=image/x-emf">
        <DigestMethod Algorithm="http://www.w3.org/2000/09/xmldsig#sha1"/>
        <DigestValue>3AekfFeMSobem4w78PCEYlO7P60=</DigestValue>
      </Reference>
      <Reference URI="/word/numbering.xml?ContentType=application/vnd.openxmlformats-officedocument.wordprocessingml.numbering+xml">
        <DigestMethod Algorithm="http://www.w3.org/2000/09/xmldsig#sha1"/>
        <DigestValue>HoHCKYQH5g+goH0xql6S2VeNGb8=</DigestValue>
      </Reference>
      <Reference URI="/word/settings.xml?ContentType=application/vnd.openxmlformats-officedocument.wordprocessingml.settings+xml">
        <DigestMethod Algorithm="http://www.w3.org/2000/09/xmldsig#sha1"/>
        <DigestValue>UF4RcKRd5doKORbXA00pzMV8auY=</DigestValue>
      </Reference>
      <Reference URI="/word/styles.xml?ContentType=application/vnd.openxmlformats-officedocument.wordprocessingml.styles+xml">
        <DigestMethod Algorithm="http://www.w3.org/2000/09/xmldsig#sha1"/>
        <DigestValue>+XUexAUiZ+pL5Ygo3/47K1D5k0E=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kSIsMm7oGLAtRj9BeyVTCP1abSM=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2023-02-07T00:42:54Z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{035E0F2D-4DF7-460F-B792-6E05A89F29C7}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2023-02-07T00:42:54Z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gEgufdsAAAAAAAAAAAAAAIBILn3bAAAAAAAAAAAAAABoOPvl/H8AAAAAAAAAAAAAAAAAAAAAAAAAAAAAAAAAAPDUT7b8fwAAa3llelOkAAAQkbtp2wAAAAAAAAAAAAAAkAEAAAAAAAAAUYZwAAAAABiTu2nbAAAABgAAAAAAAAADAAAAAAAAADySu2nbAAAA0JK7adsAAAAVrezl/H8AAAAAAAAAAAAAMNVPtgAAAAAQChlz2wAAAAAAAAAAAAAAPJK7ads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AJ67adsAAADADKpp2wAAAAAAAAAAAAAAIAAAAAAAAAAAAAAAAAAAAGg4++X8fwAAAAAAAAAAAAAAAAAAAAAAAAAAAAAAAAAAAAAAAAAAAAB7amV6U6QAACAAAAAAAAAAAAAAAAAAAAAuAIoBAAAAAABRhnAAAAAA8J+7adsAAAAHAAAAAAAAACDoiHDbAAAALJ+7adsAAADAn7tp2wAAABWt7OX8fwAAAgAMbNsAAAAInrtpAAAAAICfu2nbAAAABAQAAAAAAAAsn7tp2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UPAf3/////AAAAAAAAAACQj7tp2wAAAAAAAAAAAAAAaDj75fx/AAAAAAAAAAAAAAAAAAAAAAAASAMAAJUAAAEAAAAAAAAAACt4ZXpTpAAAAQAAAAAAAAAAAAAAAAAAAJABAAAAAAAAAFGGcAAAAADYkbtp2wAAAAkAAAAAAAAABAAAAAAAAAD8kLtp2wAAAJCRu2nbAAAAFa3s5fx/AAAAAAAAAAAAAAAAAAAAAAAAkJW7adsAAABEVovo/H8AAPyQu2nb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NVp2wAAACABAAAAAAAAAAAAANsAAAAAAAAAAAAAAAoACwDbAAAAAAAAAAAAAABoOPvl/H8AAAAAAAAAAAAAAAAAAAAAAAAwdgDo/H8AAAiOu2nbAAAAS3plelOkAABIAAAA/H8AAAAAAAAAAAAAkAEAAAAAAAAAUYZwAAAAADiQu2nbAAAACQAAAAAAAAAAAAAAAAAAAFyPu2nbAAAA8I+7adsAAAAVrezl/H8AAAAAAAAAAAAAkAEAAAAAAAAAUYZw2wAAADiQu2nbAAAAXI+7adsAAAAJAAAAAAAAAAAAAAAAAAAAAAAAAAAAAAAAAAAAAAAAAF9/Hb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fQAAAAcKDQcKDQcJDQ4WMShFrjFU1TJV1gECBAIDBAECBQoRKyZBowsTMQAAAAAAfqbJd6PIeqDCQFZ4JTd0Lk/HMVPSGy5uFiE4GypVJ0KnHjN9AAABoNY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6hQAAAAweD02+35gsLqZ5q6Jz1jNEJyOUZ4qamp+/v7////wdPeVnCJAQECbkI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1WnbAAAAIAEAAAAAAAAAAAAA2wAAAAAAAAAAAAAACgALANsAAAAAAAAAAAAAAGg4++X8fwAAAAAAAAAAAAAAAAAAAAAAADB2AOj8fwAACI67adsAAABLemV6U6QAAEgAAAD8fwAAAAAAAAAAAACQAQAAAAAAAABRhnAAAAAAOJC7adsAAAAJAAAAAAAAAAAAAAAAAAAAXI+7adsAAADwj7tp2wAAABWt7OX8fwAAAAAAAAAAAACQAQAAAAAAAABRhnDbAAAAOJC7adsAAABcj7tp2wAAAAkAAAAAAAAAAAAAAAAAAAAAAAAAAAAAAAAAAAAAAAAAX38d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Ceu2nbAAAAwAyqadsAAAAAAAAAAAAAACAAAAAAAAAAAAAAAAAAAABoOPvl/H8AAAAAAAAAAAAAAAAAAAAAAAAAAAAAAAAAAAAAAAAAAAAAe2plelOkAAAgAAAAAAAAAAAAAAAAAAAALgCKAQAAAAAAUYZwAAAAAPCfu2nbAAAABwAAAAAAAAAg6Ihw2wAAACyfu2nbAAAAwJ+7adsAAAAVrezl/H8AAAIADGzbAAAACJ67aQAAAACAn7tp2wAAAAQEAAAAAAAALJ+7ads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CASC592wAAAAAAAAAAAAAAgEgufdsAAAAAAAAAAAAAAGg4++X8fwAAAAAAAAAAAAAAAAAAAAAAAAAAAAAAAAAA8NRPtvx/AABreWV6U6QAABCRu2nbAAAAAAAAAAAAAACQAQAAAAAAAABRhnAAAAAAGJO7adsAAAAGAAAAAAAAAAMAAAAAAAAAPJK7adsAAADQkrtp2wAAABWt7OX8fwAAAAAAAAAAAAAw1U+2AAAAABAKGXPbAAAAAAAAAAAAAAA8krtp2w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UPAf3/////AAAAAAAAAACQj7tp2wAAAAAAAAAAAAAAaDj75fx/AAAAAAAAAAAAAAAAAAAAAAAASAMAAJUAAAEAAAAAAAAAACt4ZXpTpAAAAQAAAAAAAAAAAAAAAAAAAJABAAAAAAAAAFGGcAAAAADYkbtp2wAAAAkAAAAAAAAABAAAAAAAAAD8kLtp2wAAAJCRu2nbAAAAFa3s5fx/AAAAAAAAAAAAAAAAAAAAAAAAkJW7adsAAABEVovo/H8AAPyQu2nb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25</cp:revision>
  <cp:lastPrinted>2022-10-11T04:51:00Z</cp:lastPrinted>
  <dcterms:created xsi:type="dcterms:W3CDTF">2022-06-21T07:57:00Z</dcterms:created>
  <dcterms:modified xsi:type="dcterms:W3CDTF">2023-02-07T00:42:00Z</dcterms:modified>
</cp:coreProperties>
</file>