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96" w:rsidRPr="00144E96" w:rsidRDefault="00144E96" w:rsidP="00BC567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МИНИСТЕРСТВО ПРОСВЕЩЕНИЯ РОССИЙСКОЙ ФЕДЕРАЦИИ</w:t>
      </w:r>
    </w:p>
    <w:p w:rsidR="00144E96" w:rsidRPr="00144E96" w:rsidRDefault="00144E96" w:rsidP="00BC56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ПРИКАЗ</w:t>
      </w:r>
    </w:p>
    <w:p w:rsidR="00144E96" w:rsidRDefault="00144E96" w:rsidP="00BC56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от 2 сентября 2020 года N 458</w:t>
      </w:r>
    </w:p>
    <w:p w:rsidR="00144E96" w:rsidRPr="00144E96" w:rsidRDefault="00144E96" w:rsidP="00BC56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144E96" w:rsidRPr="00144E96" w:rsidRDefault="00144E96" w:rsidP="00BC56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 утверждении</w:t>
      </w: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hyperlink r:id="rId4" w:anchor="6520IM" w:history="1">
        <w:r w:rsidRPr="00144E96">
          <w:rPr>
            <w:rFonts w:ascii="Arial" w:eastAsia="Times New Roman" w:hAnsi="Arial" w:cs="Arial"/>
            <w:b/>
            <w:bCs/>
            <w:color w:val="3451A0"/>
            <w:sz w:val="23"/>
            <w:szCs w:val="23"/>
            <w:u w:val="single"/>
            <w:lang w:eastAsia="ru-RU"/>
          </w:rPr>
          <w:t>Порядка приема на обучение по образовательным программам начального общего, основного общего и среднего общего образования</w:t>
        </w:r>
      </w:hyperlink>
    </w:p>
    <w:p w:rsidR="00144E96" w:rsidRDefault="00144E96" w:rsidP="00BC56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(с изменениями на 23 января 2023 года)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(редакция, действующая с 1 марта 2023 года)</w:t>
      </w:r>
    </w:p>
    <w:p w:rsidR="00144E96" w:rsidRPr="00144E96" w:rsidRDefault="00144E96" w:rsidP="00BC56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44E96" w:rsidRPr="00144E96" w:rsidRDefault="00144E96" w:rsidP="00BC567F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3451A0"/>
          <w:sz w:val="23"/>
          <w:szCs w:val="23"/>
          <w:lang w:eastAsia="ru-RU"/>
        </w:rPr>
        <w:t>Информация об изменяющих документах</w:t>
      </w:r>
    </w:p>
    <w:p w:rsidR="00144E96" w:rsidRPr="00144E96" w:rsidRDefault="00144E96" w:rsidP="00BC567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____________________________________________________________________</w:t>
      </w:r>
    </w:p>
    <w:p w:rsidR="00144E96" w:rsidRPr="00144E96" w:rsidRDefault="00144E96" w:rsidP="00BC567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Документ с изменениями, внесенными:</w:t>
      </w:r>
    </w:p>
    <w:p w:rsidR="00144E96" w:rsidRPr="00144E96" w:rsidRDefault="00144E96" w:rsidP="00BC567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144E96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приказом Минпросвещения России от 8 октября 2021 года N 707</w:t>
        </w:r>
      </w:hyperlink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(Официальный интернет-портал правовой информации www.pravo.gov.ru, 10.11.2021, N 0001202111100018) (вступил в силу c 1 марта 2022 года, действует до 1 марта 2026 года);</w:t>
      </w:r>
    </w:p>
    <w:p w:rsidR="00144E96" w:rsidRPr="00144E96" w:rsidRDefault="00144E96" w:rsidP="00BC567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144E96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приказом Минпросвещения России от 30 августа 2022 года N 784</w:t>
        </w:r>
      </w:hyperlink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(Официальный интернет-портал правовой информации www.pravo.gov.ru, 21.10.2022, N 0001202210210011) (вступил в силу c 1 марта 2023 года, действует до 1 марта 2026 года);</w:t>
      </w:r>
    </w:p>
    <w:p w:rsidR="00144E96" w:rsidRPr="00144E96" w:rsidRDefault="00144E96" w:rsidP="00BC567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anchor="64U0IK" w:history="1">
        <w:r w:rsidRPr="00144E96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приказом Минпросвещения России от 23 января 2023 года N 47</w:t>
        </w:r>
      </w:hyperlink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(Официальный интернет-портал правовой информации www.pravo.gov.ru, 13.02.2023, N 0001202302130007) (действует до 1 марта 2026 года).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   </w:t>
      </w:r>
    </w:p>
    <w:p w:rsidR="00144E96" w:rsidRPr="00144E96" w:rsidRDefault="00144E96" w:rsidP="00BC567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____________________________________________________________________</w:t>
      </w:r>
    </w:p>
    <w:p w:rsidR="00144E96" w:rsidRPr="00144E96" w:rsidRDefault="00144E96" w:rsidP="00BC56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44E96" w:rsidRPr="00144E96" w:rsidRDefault="00144E96" w:rsidP="00BC56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соответствии с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8" w:anchor="A980NK" w:history="1">
        <w:r w:rsidRPr="00144E96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(Собрание законодательства Российской Федерации, 2012, N 53, ст.7598; 2019, N 30, ст.4134) и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" w:anchor="7DO0KB" w:history="1">
        <w:r w:rsidRPr="00144E96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утвержденного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0" w:anchor="64U0IK" w:history="1">
        <w:r w:rsidRPr="00144E96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(Собрание законодательства Российской Федерации, 2018, N 32, ст.5343),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приказываю: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1. Утвердить прилагаемый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1" w:anchor="6520IM" w:history="1">
        <w:r w:rsidRPr="00144E96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144E96" w:rsidRPr="00144E96" w:rsidRDefault="00144E96" w:rsidP="00BC56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Признать утратившими силу: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2" w:anchor="7D20K3" w:history="1">
        <w:r w:rsidRPr="00144E96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приказ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(зарегистрирован Министерством юстиции Российской Федерации 2 апреля 2014 г., регистрационный N 31800);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3" w:anchor="64U0IK" w:history="1">
        <w:r w:rsidRPr="00144E96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приказ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</w:t>
        </w:r>
      </w:hyperlink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(зарегистрирован Министерством юстиции Российской Федерации 4 февраля 2019 г., регистрационный N 53685).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144E96" w:rsidRPr="00144E96" w:rsidRDefault="00144E96" w:rsidP="00BC56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 Настоящий приказ действует до 1 марта 2026 года.</w:t>
      </w:r>
    </w:p>
    <w:p w:rsidR="00144E96" w:rsidRPr="00144E96" w:rsidRDefault="00144E96" w:rsidP="00BC56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(Пункт дополнительно включен с 1 марта 2022 года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4" w:anchor="6580IP" w:history="1">
        <w:r w:rsidRPr="00144E96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приказом Минпросвещения России от 8 октября 2021 года N 707</w:t>
        </w:r>
      </w:hyperlink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действует до 1 марта 2026 года)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144E96" w:rsidRPr="00144E96" w:rsidRDefault="00144E96" w:rsidP="00BC56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Министр</w:t>
      </w: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С.С.Кравцов</w:t>
      </w:r>
    </w:p>
    <w:p w:rsidR="00144E96" w:rsidRPr="00144E96" w:rsidRDefault="00144E96" w:rsidP="00BC567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44E96" w:rsidRPr="00144E96" w:rsidRDefault="00144E96" w:rsidP="00BC56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Зарегистрировано</w:t>
      </w:r>
    </w:p>
    <w:p w:rsidR="00144E96" w:rsidRPr="00144E96" w:rsidRDefault="00144E96" w:rsidP="00BC56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Министерстве юстиции</w:t>
      </w:r>
    </w:p>
    <w:p w:rsidR="00144E96" w:rsidRPr="00144E96" w:rsidRDefault="00144E96" w:rsidP="00BC56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Российской Федерации</w:t>
      </w:r>
    </w:p>
    <w:p w:rsidR="00144E96" w:rsidRPr="00144E96" w:rsidRDefault="00144E96" w:rsidP="00BC56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11 сентября 2020 года,</w:t>
      </w:r>
    </w:p>
    <w:p w:rsidR="00144E96" w:rsidRPr="00144E96" w:rsidRDefault="00144E96" w:rsidP="00BC567F">
      <w:pPr>
        <w:shd w:val="clear" w:color="auto" w:fill="FFFFFF"/>
        <w:spacing w:after="0" w:line="240" w:lineRule="auto"/>
        <w:textAlignment w:val="baseline"/>
        <w:rPr>
          <w:sz w:val="23"/>
          <w:szCs w:val="23"/>
        </w:rPr>
      </w:pPr>
      <w:r w:rsidRPr="00144E9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регистрационный N 59783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        </w:t>
      </w:r>
      <w:r w:rsidRPr="00144E96">
        <w:rPr>
          <w:sz w:val="23"/>
          <w:szCs w:val="23"/>
        </w:rPr>
        <w:br w:type="page"/>
      </w:r>
    </w:p>
    <w:p w:rsidR="00144E96" w:rsidRPr="00144E96" w:rsidRDefault="00144E96" w:rsidP="00BC567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  </w:t>
      </w:r>
      <w:r w:rsidRPr="00144E96">
        <w:rPr>
          <w:rFonts w:ascii="Arial" w:hAnsi="Arial" w:cs="Arial"/>
          <w:color w:val="444444"/>
          <w:sz w:val="23"/>
          <w:szCs w:val="23"/>
        </w:rPr>
        <w:t>Приложение</w:t>
      </w:r>
    </w:p>
    <w:p w:rsidR="00144E96" w:rsidRDefault="00144E96" w:rsidP="00BC567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УТВЕРЖДЕН</w:t>
      </w:r>
      <w:r w:rsidRPr="00144E96">
        <w:rPr>
          <w:rFonts w:ascii="Arial" w:hAnsi="Arial" w:cs="Arial"/>
          <w:color w:val="444444"/>
          <w:sz w:val="23"/>
          <w:szCs w:val="23"/>
        </w:rPr>
        <w:br/>
        <w:t>приказом Министерства просвещения</w:t>
      </w:r>
      <w:r w:rsidRPr="00144E96">
        <w:rPr>
          <w:rFonts w:ascii="Arial" w:hAnsi="Arial" w:cs="Arial"/>
          <w:color w:val="444444"/>
          <w:sz w:val="23"/>
          <w:szCs w:val="23"/>
        </w:rPr>
        <w:br/>
        <w:t>Российской Федерации</w:t>
      </w:r>
      <w:r w:rsidRPr="00144E96">
        <w:rPr>
          <w:rFonts w:ascii="Arial" w:hAnsi="Arial" w:cs="Arial"/>
          <w:color w:val="444444"/>
          <w:sz w:val="23"/>
          <w:szCs w:val="23"/>
        </w:rPr>
        <w:br/>
        <w:t>от 2 сентября 2020 года N 458</w:t>
      </w:r>
    </w:p>
    <w:p w:rsidR="00144E96" w:rsidRDefault="00144E96" w:rsidP="00BC567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</w:p>
    <w:p w:rsidR="00144E96" w:rsidRDefault="00144E96" w:rsidP="00BC567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</w:p>
    <w:p w:rsidR="00144E96" w:rsidRPr="00144E96" w:rsidRDefault="00144E96" w:rsidP="00BC567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 w:rsidRPr="00144E96">
        <w:rPr>
          <w:rFonts w:ascii="Arial" w:hAnsi="Arial" w:cs="Arial"/>
          <w:b/>
          <w:bCs/>
          <w:color w:val="444444"/>
          <w:sz w:val="23"/>
          <w:szCs w:val="23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(с изменениями на 23 января 2023 года)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5" w:anchor="7D20K3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Федеральным законом от 29 декабря 2012 г. N 273-ФЗ "Об образовании в Российской Федерации"</w:t>
        </w:r>
      </w:hyperlink>
      <w:r w:rsidR="00721D1F" w:rsidRPr="00721D1F">
        <w:rPr>
          <w:rFonts w:ascii="Arial" w:hAnsi="Arial" w:cs="Arial"/>
          <w:b/>
          <w:color w:val="444444"/>
          <w:sz w:val="23"/>
          <w:szCs w:val="23"/>
        </w:rPr>
        <w:t>1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>(далее - Федеральный закон).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721D1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721D1F">
        <w:rPr>
          <w:rFonts w:ascii="Arial" w:hAnsi="Arial" w:cs="Arial"/>
          <w:b/>
          <w:color w:val="444444"/>
          <w:sz w:val="23"/>
          <w:szCs w:val="23"/>
        </w:rPr>
        <w:t>1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6" w:anchor="A8K0NF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3 статьи 55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7" w:anchor="7D20K3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Федеральным законом</w:t>
        </w:r>
      </w:hyperlink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>и настоящим Порядком.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8" w:anchor="7D20K3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Федеральным законом</w:t>
        </w:r>
      </w:hyperlink>
      <w:r w:rsidR="00721D1F" w:rsidRPr="00721D1F">
        <w:rPr>
          <w:rFonts w:ascii="Arial" w:hAnsi="Arial" w:cs="Arial"/>
          <w:b/>
          <w:color w:val="444444"/>
          <w:sz w:val="23"/>
          <w:szCs w:val="23"/>
        </w:rPr>
        <w:t>2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721D1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721D1F">
        <w:rPr>
          <w:rFonts w:ascii="Arial" w:hAnsi="Arial" w:cs="Arial"/>
          <w:b/>
          <w:color w:val="444444"/>
          <w:sz w:val="23"/>
          <w:szCs w:val="23"/>
        </w:rPr>
        <w:t>2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9" w:anchor="A8O0NE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2 статьи 67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="00721D1F" w:rsidRPr="00721D1F">
        <w:rPr>
          <w:rFonts w:ascii="Arial" w:hAnsi="Arial" w:cs="Arial"/>
          <w:b/>
          <w:color w:val="444444"/>
          <w:sz w:val="23"/>
          <w:szCs w:val="23"/>
        </w:rPr>
        <w:t>3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721D1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721D1F">
        <w:rPr>
          <w:rFonts w:ascii="Arial" w:hAnsi="Arial" w:cs="Arial"/>
          <w:b/>
          <w:color w:val="444444"/>
          <w:sz w:val="23"/>
          <w:szCs w:val="23"/>
        </w:rPr>
        <w:t>3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20" w:anchor="A8U0NF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ст.7598; 2020, N 12, ст.1645).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="00721D1F" w:rsidRPr="00721D1F">
        <w:rPr>
          <w:rFonts w:ascii="Arial" w:hAnsi="Arial" w:cs="Arial"/>
          <w:b/>
          <w:color w:val="444444"/>
          <w:sz w:val="23"/>
          <w:szCs w:val="23"/>
        </w:rPr>
        <w:t>4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721D1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721D1F">
        <w:rPr>
          <w:rFonts w:ascii="Arial" w:hAnsi="Arial" w:cs="Arial"/>
          <w:b/>
          <w:color w:val="444444"/>
          <w:sz w:val="23"/>
          <w:szCs w:val="23"/>
        </w:rPr>
        <w:lastRenderedPageBreak/>
        <w:t>4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21" w:anchor="A8O0NE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2 статьи 67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ст.7598; 2016, N 27, ст.4246).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(Абзац в редакции, введенной в действие с 1 марта 2022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22" w:anchor="65C0IR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8 октября 2021 года N 707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, действует до 1 марта 2026 года.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23" w:anchor="65C0IR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="00721D1F" w:rsidRPr="00721D1F">
        <w:rPr>
          <w:rFonts w:ascii="Arial" w:hAnsi="Arial" w:cs="Arial"/>
          <w:b/>
          <w:color w:val="444444"/>
          <w:sz w:val="23"/>
          <w:szCs w:val="23"/>
        </w:rPr>
        <w:t>5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Default="00721D1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21D1F">
        <w:rPr>
          <w:rFonts w:ascii="Arial" w:hAnsi="Arial" w:cs="Arial"/>
          <w:b/>
          <w:color w:val="444444"/>
          <w:sz w:val="23"/>
          <w:szCs w:val="23"/>
        </w:rPr>
        <w:t>5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24" w:anchor="8PA0LS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Пункт 6 части 1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и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25" w:anchor="8PE0LU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ст.7598; 2014, N 19, ст.2289).</w:t>
      </w:r>
    </w:p>
    <w:p w:rsidR="00BC567F" w:rsidRPr="00BC567F" w:rsidRDefault="00BC567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(Абзац в редакции, введенной в действие с 1 марта 2022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26" w:anchor="65C0IR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8 октября 2021 года N 707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, действует до 1 марта 2026 года.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27" w:anchor="65E0IS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="00721D1F" w:rsidRPr="00721D1F">
        <w:rPr>
          <w:rFonts w:ascii="Arial" w:hAnsi="Arial" w:cs="Arial"/>
          <w:b/>
          <w:color w:val="444444"/>
          <w:sz w:val="23"/>
          <w:szCs w:val="23"/>
        </w:rPr>
        <w:t>6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721D1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721D1F">
        <w:rPr>
          <w:rFonts w:ascii="Arial" w:hAnsi="Arial" w:cs="Arial"/>
          <w:b/>
          <w:color w:val="444444"/>
          <w:sz w:val="23"/>
          <w:szCs w:val="23"/>
        </w:rPr>
        <w:t>6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28" w:anchor="A9C0NL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 w:rsidRPr="00144E96">
        <w:rPr>
          <w:rFonts w:ascii="Arial" w:hAnsi="Arial" w:cs="Arial"/>
          <w:color w:val="444444"/>
          <w:sz w:val="23"/>
          <w:szCs w:val="23"/>
        </w:rPr>
        <w:lastRenderedPageBreak/>
        <w:t>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721D1F" w:rsidRPr="00721D1F">
        <w:rPr>
          <w:rFonts w:ascii="Arial" w:hAnsi="Arial" w:cs="Arial"/>
          <w:b/>
          <w:color w:val="444444"/>
          <w:sz w:val="23"/>
          <w:szCs w:val="23"/>
        </w:rPr>
        <w:t>7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721D1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721D1F">
        <w:rPr>
          <w:rFonts w:ascii="Arial" w:hAnsi="Arial" w:cs="Arial"/>
          <w:b/>
          <w:color w:val="444444"/>
          <w:sz w:val="23"/>
          <w:szCs w:val="23"/>
        </w:rPr>
        <w:t>7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29" w:anchor="A8I0ND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1 статьи 67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9. Во внеочередном порядке предоставляются места в общеобразовательных организациях, имеющих интернат: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детям, указанным в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30" w:anchor="8Q00M1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пункте 5 статьи 44 Закона Российской Федерации от 17 января 1992 г. N 2202-1 "О прокуратуре Российской Федерации"</w:t>
        </w:r>
      </w:hyperlink>
      <w:r w:rsidR="005529BA" w:rsidRPr="005529BA">
        <w:rPr>
          <w:rFonts w:ascii="Arial" w:hAnsi="Arial" w:cs="Arial"/>
          <w:b/>
          <w:color w:val="444444"/>
          <w:sz w:val="23"/>
          <w:szCs w:val="23"/>
        </w:rPr>
        <w:t>8</w:t>
      </w:r>
      <w:r w:rsidRPr="00144E96">
        <w:rPr>
          <w:rFonts w:ascii="Arial" w:hAnsi="Arial" w:cs="Arial"/>
          <w:color w:val="444444"/>
          <w:sz w:val="23"/>
          <w:szCs w:val="23"/>
        </w:rPr>
        <w:t>;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5529BA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5529BA">
        <w:rPr>
          <w:rFonts w:ascii="Arial" w:hAnsi="Arial" w:cs="Arial"/>
          <w:b/>
          <w:color w:val="444444"/>
          <w:sz w:val="23"/>
          <w:szCs w:val="23"/>
        </w:rPr>
        <w:t>8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Собрание законодательства Российской Федерации, 1995, N 47, ст.4472; 2013, N 27, ст.3477.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детям, указанным в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31" w:anchor="8P60LT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пункте 3 статьи 19 Закона Российской Федерации от 26 июня 1992 г. N 3132-1 "О статусе судей в Российской Федерации"</w:t>
        </w:r>
      </w:hyperlink>
      <w:r w:rsidR="005529BA" w:rsidRPr="005529BA">
        <w:rPr>
          <w:rFonts w:ascii="Arial" w:hAnsi="Arial" w:cs="Arial"/>
          <w:b/>
          <w:color w:val="444444"/>
          <w:sz w:val="23"/>
          <w:szCs w:val="23"/>
        </w:rPr>
        <w:t>9</w:t>
      </w:r>
      <w:r w:rsidRPr="00144E96">
        <w:rPr>
          <w:rFonts w:ascii="Arial" w:hAnsi="Arial" w:cs="Arial"/>
          <w:color w:val="444444"/>
          <w:sz w:val="23"/>
          <w:szCs w:val="23"/>
        </w:rPr>
        <w:t>;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5529BA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5529BA">
        <w:rPr>
          <w:rFonts w:ascii="Arial" w:hAnsi="Arial" w:cs="Arial"/>
          <w:b/>
          <w:color w:val="444444"/>
          <w:sz w:val="23"/>
          <w:szCs w:val="23"/>
        </w:rPr>
        <w:t>9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Ведомости Съезда народных депутатов Российской Федерации и Верховного Совета Российской Федерации, 1992, N 30, ст.1792; Собрание законодательства Российской Федерации, 2013, N 27, ст.3477.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детям, указанным в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32" w:anchor="8PM0LV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части 25 статьи 35 Федерального закона от 28 декабря 2010 г. N 403-ФЗ "О Следственном комитете Российской Федерации"</w:t>
        </w:r>
      </w:hyperlink>
      <w:r w:rsidR="005529BA" w:rsidRPr="005529BA">
        <w:rPr>
          <w:rFonts w:ascii="Arial" w:hAnsi="Arial" w:cs="Arial"/>
          <w:b/>
          <w:color w:val="444444"/>
          <w:sz w:val="23"/>
          <w:szCs w:val="23"/>
        </w:rPr>
        <w:t>10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5529BA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10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Собрание законодательства Российской Федерации, 2011, N 1, ст.15; 2013, N 27, ст.3477.</w:t>
      </w:r>
      <w:r w:rsidR="00DA1C51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33" w:anchor="8P40LQ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части 6 статьи 19 Федерального закона от 27 мая 1998 г. N 76-ФЗ "О статусе военнослужащих"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, по месту жительства их семей</w:t>
      </w:r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11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11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Собрание законодательства Российской Федерации, 1998, N 22, ст.2331; 2013, N 27, ст.3477.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34" w:anchor="8QC0M4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части 6 статьи 46 Федерального закона от 7 февраля 2011 г. N 3-ФЗ "О полиции"</w:t>
        </w:r>
      </w:hyperlink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12</w:t>
      </w:r>
      <w:r w:rsidRPr="00144E96">
        <w:rPr>
          <w:rFonts w:ascii="Arial" w:hAnsi="Arial" w:cs="Arial"/>
          <w:color w:val="444444"/>
          <w:sz w:val="23"/>
          <w:szCs w:val="23"/>
        </w:rPr>
        <w:t>, детям сотрудников органов внутренних дел, не являющихся сотрудниками полиции</w:t>
      </w:r>
      <w:r w:rsidR="00DA1C51">
        <w:rPr>
          <w:rFonts w:ascii="Arial" w:hAnsi="Arial" w:cs="Arial"/>
          <w:b/>
          <w:color w:val="444444"/>
          <w:sz w:val="23"/>
          <w:szCs w:val="23"/>
        </w:rPr>
        <w:t>13</w:t>
      </w:r>
      <w:r w:rsidRPr="00144E96">
        <w:rPr>
          <w:rFonts w:ascii="Arial" w:hAnsi="Arial" w:cs="Arial"/>
          <w:color w:val="444444"/>
          <w:sz w:val="23"/>
          <w:szCs w:val="23"/>
        </w:rPr>
        <w:t>, и детям, указанным в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35" w:anchor="8OG0LL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14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12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Собрание законодательства Российской Федерации, 2011, N 7, ст.900; 2013, N 27, ст.3477.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13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36" w:anchor="8R80MC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2 статьи 56 Федерального закона от 7 февраля 2011 г. N 3-ФЗ "О полиции"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2011, N 7, ст.900; 2015, N 7, ст.1022).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14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Собрание законодательства Российской Федерации, 2012, N 53, ст.7608; 2013, N 27, ст.3477.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37" w:anchor="7D20K3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Федеральным законом</w:t>
        </w:r>
      </w:hyperlink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>предоставлены особые права (преимущества) при приеме на обучение</w:t>
      </w:r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15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15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38" w:anchor="A8C0ND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Части 1 статьи 55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39" w:anchor="A960NH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частями 5</w:t>
        </w:r>
      </w:hyperlink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>и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0" w:anchor="A9A0NI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6 статьи 67 Федерального закона</w:t>
        </w:r>
      </w:hyperlink>
      <w:r w:rsidR="00DA1C51" w:rsidRPr="00DA1C51">
        <w:rPr>
          <w:rFonts w:ascii="Arial" w:hAnsi="Arial" w:cs="Arial"/>
          <w:b/>
          <w:noProof/>
          <w:color w:val="444444"/>
          <w:sz w:val="23"/>
          <w:szCs w:val="23"/>
        </w:rPr>
        <w:t>16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(Абзац в редакции, введенной в действие с 24 февраля 2023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1" w:anchor="6580IP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23 января 2023 года N 47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2" w:anchor="7DG0K9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144E96" w:rsidRDefault="00DA1C51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16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3" w:anchor="BQM0P3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3_1 статьи 67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ст.7598; 2019, N 49, ст.6970; 2022, N 48, ст.8332).</w:t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(Сноска в редакции, введенной в действие с 24 февраля 2023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4" w:anchor="65C0IR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23 января 2023 года N 47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5" w:anchor="7DG0K9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Дети, указанные в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6" w:anchor="ABA0NU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части 6 статьи 86 Федерального закона</w:t>
        </w:r>
      </w:hyperlink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17</w:t>
      </w:r>
      <w:r w:rsidRPr="00144E96">
        <w:rPr>
          <w:rFonts w:ascii="Arial" w:hAnsi="Arial" w:cs="Arial"/>
          <w:color w:val="444444"/>
          <w:sz w:val="23"/>
          <w:szCs w:val="23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1</w:t>
      </w:r>
      <w:r w:rsidR="00DA1C51">
        <w:rPr>
          <w:rFonts w:ascii="Arial" w:hAnsi="Arial" w:cs="Arial"/>
          <w:b/>
          <w:color w:val="444444"/>
          <w:sz w:val="23"/>
          <w:szCs w:val="23"/>
        </w:rPr>
        <w:t>8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b/>
          <w:color w:val="444444"/>
          <w:sz w:val="23"/>
          <w:szCs w:val="23"/>
        </w:rPr>
        <w:t>17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Собрание законодательства Российской Федерации, 2012, N 53, ст.7598; 2016, N 27, ст.4160.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18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7" w:anchor="ABI0O3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Части 2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и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8" w:anchor="ABM0O5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4 статьи 86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7598; 2019, N 30, ст.4134).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19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19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9" w:anchor="A8K0NF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3 статьи 55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14. Прием в общеобразовательную организацию осуществляется в течение всего учебного года при наличии свободных мест.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lastRenderedPageBreak/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0" w:anchor="A960NH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частями 5</w:t>
        </w:r>
      </w:hyperlink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>и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1" w:anchor="A9A0NI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6 статьи 67</w:t>
        </w:r>
      </w:hyperlink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>и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2" w:anchor="A9K0NH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статьей 88 Федерального закона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20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144E96" w:rsidRDefault="00DA1C51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20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3" w:anchor="A920NG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</w:t>
      </w:r>
      <w:r w:rsidRPr="00144E96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>
            <wp:extent cx="333375" cy="219075"/>
            <wp:effectExtent l="0" t="0" r="9525" b="9525"/>
            <wp:docPr id="48" name="Рисунок 48" descr="https://api.docs.cntd.ru/img/56/56/97/39/6/3e69b5fc-c14e-43e6-8d08-d418a493432a/P004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api.docs.cntd.ru/img/56/56/97/39/6/3e69b5fc-c14e-43e6-8d08-d418a493432a/P00430000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>"(далее - ЕПГУ)" информацию:</w:t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(Абзац в редакции, введенной в действие с 1 марта 2023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5" w:anchor="65A0IQ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30 августа 2022 года N 784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6" w:anchor="7DO0KD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  <w:r w:rsidRPr="00144E96">
        <w:rPr>
          <w:rFonts w:ascii="Arial" w:hAnsi="Arial" w:cs="Arial"/>
          <w:color w:val="444444"/>
          <w:sz w:val="23"/>
          <w:szCs w:val="23"/>
        </w:rPr>
        <w:br/>
        <w:t>________________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t xml:space="preserve">     </w:t>
      </w:r>
      <w:r w:rsidRPr="00144E96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>
            <wp:extent cx="333375" cy="219075"/>
            <wp:effectExtent l="0" t="0" r="9525" b="9525"/>
            <wp:docPr id="47" name="Рисунок 47" descr="https://api.docs.cntd.ru/img/56/56/97/39/6/3e69b5fc-c14e-43e6-8d08-d418a493432a/P004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api.docs.cntd.ru/img/56/56/97/39/6/3e69b5fc-c14e-43e6-8d08-d418a493432a/P00440000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" w:anchor="7D20K3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 xml:space="preserve">(Собрание законодательства Российской Федерации, 2011, N 44, ст.6274; 2022, N 35, ст.6081). </w:t>
      </w:r>
      <w:r>
        <w:rPr>
          <w:rFonts w:ascii="Arial" w:hAnsi="Arial" w:cs="Arial"/>
          <w:color w:val="444444"/>
          <w:sz w:val="23"/>
          <w:szCs w:val="23"/>
        </w:rPr>
        <w:t xml:space="preserve">    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t xml:space="preserve">     </w:t>
      </w:r>
      <w:r w:rsidRPr="00144E96">
        <w:rPr>
          <w:rFonts w:ascii="Arial" w:hAnsi="Arial" w:cs="Arial"/>
          <w:color w:val="444444"/>
          <w:sz w:val="23"/>
          <w:szCs w:val="23"/>
        </w:rPr>
        <w:t>(Сноска дополнительно включена с 1 марта 2023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8" w:anchor="7DE0K8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30 августа 2022 года N 784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о количестве мест в первых классах не позднее 10 календарных дней с момента издания распорядительного акта, указанного в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9" w:anchor="65E0IS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пункте 6 Порядка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17. Прием заявлений о приеме на обучение в первый класс для детей, указанных в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0" w:anchor="7DA0K6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пунктах 9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,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1" w:anchor="7DC0K7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10</w:t>
        </w:r>
      </w:hyperlink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>и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2" w:anchor="7DG0K9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12 Порядка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(Абзац в редакции, введенной в действие с 1 марта 2023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3" w:anchor="7DG0K9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30 августа 2022 года N 784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4" w:anchor="7DA0K5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5" w:anchor="7DA0K6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пунктах 9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,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6" w:anchor="7DC0K7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10</w:t>
        </w:r>
      </w:hyperlink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>и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7" w:anchor="7DG0K9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12 Порядка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</w:t>
      </w:r>
      <w:r w:rsidRPr="00144E96">
        <w:rPr>
          <w:rFonts w:ascii="Arial" w:hAnsi="Arial" w:cs="Arial"/>
          <w:color w:val="444444"/>
          <w:sz w:val="23"/>
          <w:szCs w:val="23"/>
        </w:rPr>
        <w:lastRenderedPageBreak/>
        <w:t>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(Абзац дополнительно включен с 1 марта 2023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8" w:anchor="7DI0KA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30 августа 2022 года N 784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</w:p>
    <w:p w:rsidR="00BC567F" w:rsidRPr="00BC567F" w:rsidRDefault="00BC567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21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21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9" w:anchor="A960NH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5 статьи 67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22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(Пункт в редакции, введенной в действие с 1 марта 2023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0" w:anchor="7DG0K9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30 августа 2022 года N 784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1" w:anchor="7DE0K7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22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2" w:anchor="A9A0NI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6 статьи 67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23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144E96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23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3" w:anchor="A8G0NE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DA1C51">
        <w:rPr>
          <w:rFonts w:ascii="Arial" w:hAnsi="Arial" w:cs="Arial"/>
          <w:b/>
          <w:color w:val="444444"/>
          <w:sz w:val="23"/>
          <w:szCs w:val="23"/>
        </w:rPr>
        <w:t>24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t>24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4" w:anchor="8Q20M1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6 статьи 14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ст.7598; 2018, N 32, ст.5110).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5" w:anchor="A7K0NF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пунктом 1 части 1 статьи 34 Федерального закона</w:t>
        </w:r>
      </w:hyperlink>
      <w:r w:rsidR="00DA1C51" w:rsidRPr="00DA1C51">
        <w:rPr>
          <w:rFonts w:ascii="Arial" w:hAnsi="Arial" w:cs="Arial"/>
          <w:b/>
          <w:color w:val="444444"/>
          <w:sz w:val="23"/>
          <w:szCs w:val="23"/>
        </w:rPr>
        <w:t>25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DA1C51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DA1C51">
        <w:rPr>
          <w:rFonts w:ascii="Arial" w:hAnsi="Arial" w:cs="Arial"/>
          <w:b/>
          <w:color w:val="444444"/>
          <w:sz w:val="23"/>
          <w:szCs w:val="23"/>
        </w:rPr>
        <w:lastRenderedPageBreak/>
        <w:t>25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Собрание законодательства Российской Федерации, 2012, N 53, ст.7598.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в электронной форме посредством ЕПГУ;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через операторов почтовой связи общего пользования заказным письмом с уведомлением о вручении;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лично в общеобразовательную организацию.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(Пункт в редакции, введенной в действие с 1 марта 2023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6" w:anchor="7D80K5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30 августа 2022 года N 784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7" w:anchor="7DM0KB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24. В заявлении о приеме на обучение родителем (законным представителем) ребенка или поступающим, реализующим право, предусмотренное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8" w:anchor="A7K0NF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пунктом 1 части 1 статьи 34 Федерального закона</w:t>
        </w:r>
      </w:hyperlink>
      <w:r w:rsidR="00BC567F" w:rsidRPr="00BC567F">
        <w:rPr>
          <w:rFonts w:ascii="Arial" w:hAnsi="Arial" w:cs="Arial"/>
          <w:b/>
          <w:color w:val="444444"/>
          <w:sz w:val="23"/>
          <w:szCs w:val="23"/>
        </w:rPr>
        <w:t>26</w:t>
      </w:r>
      <w:r w:rsidRPr="00144E96">
        <w:rPr>
          <w:rFonts w:ascii="Arial" w:hAnsi="Arial" w:cs="Arial"/>
          <w:color w:val="444444"/>
          <w:sz w:val="23"/>
          <w:szCs w:val="23"/>
        </w:rPr>
        <w:t>, указываются следующие сведения: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BC567F" w:rsidRDefault="00BC567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BC567F">
        <w:rPr>
          <w:rFonts w:ascii="Arial" w:hAnsi="Arial" w:cs="Arial"/>
          <w:b/>
          <w:color w:val="444444"/>
          <w:sz w:val="23"/>
          <w:szCs w:val="23"/>
        </w:rPr>
        <w:t>26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Собрание законодательства Российской Федерации, 2012, N 53, ст.7598.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фамилия, имя, отчество (при наличии) ребенка или поступающего;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дата рождения ребенка или поступающего;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адрес места жительства и (или) адрес места пребывания ребенка или поступающего;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фамилия, имя, отчество (при наличии) родителя(ей) (законного(ых) представителя(ей) ребенка;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адрес места жительства и (или) адрес места пребывания родителя(ей) (законного(ых) представителя(ей) ребенка;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о наличии права внеочередного, первоочередного или преимущественного приема;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</w:t>
      </w:r>
      <w:r w:rsidRPr="00144E96">
        <w:rPr>
          <w:rFonts w:ascii="Arial" w:hAnsi="Arial" w:cs="Arial"/>
          <w:color w:val="444444"/>
          <w:sz w:val="23"/>
          <w:szCs w:val="23"/>
        </w:rPr>
        <w:lastRenderedPageBreak/>
        <w:t>адаптированной образовательной программе);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BC567F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C309E">
        <w:rPr>
          <w:rFonts w:ascii="Arial" w:hAnsi="Arial" w:cs="Arial"/>
          <w:color w:val="444444"/>
          <w:sz w:val="23"/>
          <w:szCs w:val="23"/>
        </w:rPr>
        <w:t>ф</w:t>
      </w:r>
      <w:r w:rsidRPr="00144E96">
        <w:rPr>
          <w:rFonts w:ascii="Arial" w:hAnsi="Arial" w:cs="Arial"/>
          <w:color w:val="444444"/>
          <w:sz w:val="23"/>
          <w:szCs w:val="23"/>
        </w:rPr>
        <w:t>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BC567F" w:rsidRPr="00BC567F">
        <w:rPr>
          <w:rFonts w:ascii="Arial" w:hAnsi="Arial" w:cs="Arial"/>
          <w:b/>
          <w:color w:val="444444"/>
          <w:sz w:val="23"/>
          <w:szCs w:val="23"/>
        </w:rPr>
        <w:t>27</w:t>
      </w:r>
      <w:r w:rsidRPr="00144E96">
        <w:rPr>
          <w:rFonts w:ascii="Arial" w:hAnsi="Arial" w:cs="Arial"/>
          <w:color w:val="444444"/>
          <w:sz w:val="23"/>
          <w:szCs w:val="23"/>
        </w:rPr>
        <w:t>;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3C309E" w:rsidRDefault="00BC567F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BC567F">
        <w:rPr>
          <w:rFonts w:ascii="Arial" w:hAnsi="Arial" w:cs="Arial"/>
          <w:b/>
          <w:color w:val="444444"/>
          <w:sz w:val="23"/>
          <w:szCs w:val="23"/>
        </w:rPr>
        <w:t>27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9" w:anchor="A8G0NE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согласие родителя(ей) (законного(ых) представителя(ей) ребенка или поступающего на обработку персональных данных</w:t>
      </w:r>
      <w:r w:rsidR="00BC567F" w:rsidRPr="00BC567F">
        <w:rPr>
          <w:rFonts w:ascii="Arial" w:hAnsi="Arial" w:cs="Arial"/>
          <w:b/>
          <w:color w:val="444444"/>
          <w:sz w:val="23"/>
          <w:szCs w:val="23"/>
        </w:rPr>
        <w:t>28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3C309E" w:rsidRDefault="00BC567F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BC567F">
        <w:rPr>
          <w:rFonts w:ascii="Arial" w:hAnsi="Arial" w:cs="Arial"/>
          <w:b/>
          <w:color w:val="444444"/>
          <w:sz w:val="23"/>
          <w:szCs w:val="23"/>
        </w:rPr>
        <w:t>28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0" w:anchor="7DE0K6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1 статьи 6 Федерального закона от 27 июля 2006 г. N 152-ФЗ "О персональных данных"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2006, N 31, ст.3451; 2017, N 31, ст.4772).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144E96" w:rsidRPr="003C309E" w:rsidRDefault="00144E96" w:rsidP="003C30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144E96" w:rsidRPr="003C309E" w:rsidRDefault="00144E96" w:rsidP="003C30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26. Для приема родитель(и) (законный(ые) представитель(и) ребенка или поступающий представляют следующие документы: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3C30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копию документа, удостоверяющего личность родителя (законного представителя) ребенка или поступающего;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3C30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копию свидетельства о рождении ребенка или документа, подтверждающего родство заявителя;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3C30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3C30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копию документа, подтверждающего установление опеки или попечительства (при необходимости);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3C30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3C309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копию заключения психолого-медико-педагогической комиссии (при наличии).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="00BC567F" w:rsidRPr="00BC567F">
        <w:rPr>
          <w:rFonts w:ascii="Arial" w:hAnsi="Arial" w:cs="Arial"/>
          <w:b/>
          <w:color w:val="444444"/>
          <w:sz w:val="23"/>
          <w:szCs w:val="23"/>
        </w:rPr>
        <w:t>29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3C309E" w:rsidRDefault="00BC567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BC567F">
        <w:rPr>
          <w:rFonts w:ascii="Arial" w:hAnsi="Arial" w:cs="Arial"/>
          <w:b/>
          <w:color w:val="444444"/>
          <w:sz w:val="23"/>
          <w:szCs w:val="23"/>
        </w:rPr>
        <w:t>29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1" w:anchor="A9S0NP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4 статьи 60 Федерального закона от 29 декабря 2012 г. N 273-ФЗ "Об образовании в Российской Федерации"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2012, N 53, ст.7598; 2019, N 30, ст.4134).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BC567F" w:rsidRPr="00BC567F">
        <w:rPr>
          <w:rFonts w:ascii="Arial" w:hAnsi="Arial" w:cs="Arial"/>
          <w:b/>
          <w:color w:val="444444"/>
          <w:sz w:val="23"/>
          <w:szCs w:val="23"/>
        </w:rPr>
        <w:t>30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r w:rsidRPr="00144E96">
        <w:rPr>
          <w:rFonts w:ascii="Arial" w:hAnsi="Arial" w:cs="Arial"/>
          <w:color w:val="444444"/>
          <w:sz w:val="23"/>
          <w:szCs w:val="23"/>
        </w:rPr>
        <w:t>переводом на русский язык.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(Пункт в редакции, введенной в действие с 1 марта 2022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2" w:anchor="7D60K4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8 октября 2021 года N 707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, действует до 1 марта 2026 года.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3" w:anchor="7DG0K9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3C309E" w:rsidRDefault="00BC567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BC567F">
        <w:rPr>
          <w:rFonts w:ascii="Arial" w:hAnsi="Arial" w:cs="Arial"/>
          <w:b/>
          <w:color w:val="444444"/>
          <w:sz w:val="23"/>
          <w:szCs w:val="23"/>
        </w:rPr>
        <w:t>30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4" w:anchor="8PA0LU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Статья 81 Основ законодательства Российской Федерации о нотариате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(Ведомости Съезда народных депутатов Российской Федерации и Верховного Совета Российской Федерации, 1993, N 10, ст.357).</w:t>
      </w:r>
      <w:r w:rsidR="00144E96"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44E96" w:rsidRPr="003C309E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(Пункт в редакции, введенной в действие с 1 марта 2023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5" w:anchor="7DA0K6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30 августа 2022 года N 784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6" w:anchor="7DE0K6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3C309E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</w:t>
      </w:r>
      <w:r w:rsidRPr="00144E96">
        <w:rPr>
          <w:rFonts w:ascii="Arial" w:hAnsi="Arial" w:cs="Arial"/>
          <w:color w:val="444444"/>
          <w:sz w:val="23"/>
          <w:szCs w:val="23"/>
        </w:rPr>
        <w:lastRenderedPageBreak/>
        <w:t>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44E96" w:rsidRPr="003C309E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(Пункт в редакции, введенной в действие с 1 марта 2023 года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7" w:anchor="7DA0K6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приказом Минпросвещения России от 30 августа 2022 года N 784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. - См.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8" w:anchor="7DI0K8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предыдущую редакцию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)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BC567F" w:rsidRPr="00BC567F">
        <w:rPr>
          <w:rFonts w:ascii="Arial" w:hAnsi="Arial" w:cs="Arial"/>
          <w:b/>
          <w:color w:val="444444"/>
          <w:sz w:val="23"/>
          <w:szCs w:val="23"/>
        </w:rPr>
        <w:t>31</w:t>
      </w:r>
      <w:r w:rsidRPr="00144E96">
        <w:rPr>
          <w:rFonts w:ascii="Arial" w:hAnsi="Arial" w:cs="Arial"/>
          <w:color w:val="444444"/>
          <w:sz w:val="23"/>
          <w:szCs w:val="23"/>
        </w:rPr>
        <w:t>.</w:t>
      </w:r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________________</w:t>
      </w:r>
    </w:p>
    <w:p w:rsidR="00144E96" w:rsidRPr="00144E96" w:rsidRDefault="00BC567F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BC567F">
        <w:rPr>
          <w:rFonts w:ascii="Arial" w:hAnsi="Arial" w:cs="Arial"/>
          <w:b/>
          <w:color w:val="444444"/>
          <w:sz w:val="23"/>
          <w:szCs w:val="23"/>
        </w:rPr>
        <w:t>31</w:t>
      </w:r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9" w:anchor="7DE0K6" w:history="1">
        <w:r w:rsidR="00144E96"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Часть 1 статьи 6 Федерального закона от 27 июля 2006 г. N 152-ФЗ "О персональных данных"</w:t>
        </w:r>
      </w:hyperlink>
      <w:r w:rsidR="00144E96">
        <w:rPr>
          <w:rFonts w:ascii="Arial" w:hAnsi="Arial" w:cs="Arial"/>
          <w:color w:val="444444"/>
          <w:sz w:val="23"/>
          <w:szCs w:val="23"/>
        </w:rPr>
        <w:t xml:space="preserve"> </w:t>
      </w:r>
      <w:r w:rsidR="00144E96" w:rsidRPr="00144E96">
        <w:rPr>
          <w:rFonts w:ascii="Arial" w:hAnsi="Arial" w:cs="Arial"/>
          <w:color w:val="444444"/>
          <w:sz w:val="23"/>
          <w:szCs w:val="23"/>
        </w:rPr>
        <w:t>(Собрание законодательства Российской Федерации, 2006, N 31, ст.3451; 2017, N 31, ст.4772).</w:t>
      </w:r>
    </w:p>
    <w:p w:rsidR="00144E96" w:rsidRPr="003C309E" w:rsidRDefault="00144E96" w:rsidP="003C309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144E96" w:rsidRPr="003C309E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</w:t>
      </w:r>
      <w:r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90" w:anchor="7DA0K5" w:history="1">
        <w:r w:rsidRPr="00144E96">
          <w:rPr>
            <w:rStyle w:val="a3"/>
            <w:rFonts w:ascii="Arial" w:hAnsi="Arial" w:cs="Arial"/>
            <w:color w:val="3451A0"/>
            <w:sz w:val="23"/>
            <w:szCs w:val="23"/>
          </w:rPr>
          <w:t>пунктом 17 Порядка</w:t>
        </w:r>
      </w:hyperlink>
      <w:r w:rsidRPr="00144E96">
        <w:rPr>
          <w:rFonts w:ascii="Arial" w:hAnsi="Arial" w:cs="Arial"/>
          <w:color w:val="444444"/>
          <w:sz w:val="23"/>
          <w:szCs w:val="23"/>
        </w:rPr>
        <w:t>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144E96" w:rsidRDefault="00144E96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r w:rsidRPr="00144E96">
        <w:rPr>
          <w:rFonts w:ascii="Arial" w:hAnsi="Arial" w:cs="Arial"/>
          <w:color w:val="444444"/>
          <w:sz w:val="23"/>
          <w:szCs w:val="23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  <w:r w:rsidRPr="00144E96">
        <w:rPr>
          <w:rFonts w:ascii="Arial" w:hAnsi="Arial" w:cs="Arial"/>
          <w:color w:val="444444"/>
          <w:sz w:val="23"/>
          <w:szCs w:val="23"/>
        </w:rPr>
        <w:br/>
      </w:r>
    </w:p>
    <w:p w:rsidR="003C309E" w:rsidRDefault="003C309E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3C309E" w:rsidRPr="003C309E" w:rsidRDefault="003C309E" w:rsidP="00BC56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  <w:bookmarkStart w:id="0" w:name="_GoBack"/>
      <w:bookmarkEnd w:id="0"/>
    </w:p>
    <w:p w:rsidR="00144E96" w:rsidRPr="00144E96" w:rsidRDefault="00144E96" w:rsidP="00BC567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44E96">
        <w:rPr>
          <w:rFonts w:ascii="Arial" w:hAnsi="Arial" w:cs="Arial"/>
          <w:color w:val="444444"/>
          <w:sz w:val="23"/>
          <w:szCs w:val="23"/>
        </w:rPr>
        <w:t>Редакция документа с учетом</w:t>
      </w:r>
      <w:r w:rsidRPr="00144E96">
        <w:rPr>
          <w:rFonts w:ascii="Arial" w:hAnsi="Arial" w:cs="Arial"/>
          <w:color w:val="444444"/>
          <w:sz w:val="23"/>
          <w:szCs w:val="23"/>
        </w:rPr>
        <w:br/>
        <w:t>изменений и дополнений подготовлена</w:t>
      </w:r>
      <w:r w:rsidRPr="00144E96">
        <w:rPr>
          <w:rFonts w:ascii="Arial" w:hAnsi="Arial" w:cs="Arial"/>
          <w:color w:val="444444"/>
          <w:sz w:val="23"/>
          <w:szCs w:val="23"/>
        </w:rPr>
        <w:br/>
        <w:t>АО "Кодекс"</w:t>
      </w:r>
    </w:p>
    <w:p w:rsidR="00144E96" w:rsidRPr="00144E96" w:rsidRDefault="00144E96" w:rsidP="00BC567F">
      <w:pPr>
        <w:spacing w:after="0" w:line="240" w:lineRule="auto"/>
        <w:rPr>
          <w:sz w:val="23"/>
          <w:szCs w:val="23"/>
        </w:rPr>
      </w:pPr>
    </w:p>
    <w:sectPr w:rsidR="00144E96" w:rsidRPr="00144E96" w:rsidSect="00144E96">
      <w:pgSz w:w="11906" w:h="16838"/>
      <w:pgMar w:top="851" w:right="68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1"/>
    <w:rsid w:val="00144E96"/>
    <w:rsid w:val="00364136"/>
    <w:rsid w:val="003C309E"/>
    <w:rsid w:val="0051482F"/>
    <w:rsid w:val="005529BA"/>
    <w:rsid w:val="00721D1F"/>
    <w:rsid w:val="00926801"/>
    <w:rsid w:val="00BC567F"/>
    <w:rsid w:val="00C964A0"/>
    <w:rsid w:val="00DA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991EC-C397-453F-B7C4-B55DBAD4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4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4E96"/>
    <w:rPr>
      <w:color w:val="0000FF"/>
      <w:u w:val="single"/>
    </w:rPr>
  </w:style>
  <w:style w:type="paragraph" w:customStyle="1" w:styleId="formattext">
    <w:name w:val="formattext"/>
    <w:basedOn w:val="a"/>
    <w:rsid w:val="0014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428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726730301" TargetMode="External"/><Relationship Id="rId21" Type="http://schemas.openxmlformats.org/officeDocument/2006/relationships/hyperlink" Target="https://docs.cntd.ru/document/902389617" TargetMode="External"/><Relationship Id="rId42" Type="http://schemas.openxmlformats.org/officeDocument/2006/relationships/hyperlink" Target="https://docs.cntd.ru/document/578330845" TargetMode="External"/><Relationship Id="rId47" Type="http://schemas.openxmlformats.org/officeDocument/2006/relationships/hyperlink" Target="https://docs.cntd.ru/document/902389617" TargetMode="External"/><Relationship Id="rId63" Type="http://schemas.openxmlformats.org/officeDocument/2006/relationships/hyperlink" Target="https://docs.cntd.ru/document/351746632" TargetMode="External"/><Relationship Id="rId68" Type="http://schemas.openxmlformats.org/officeDocument/2006/relationships/hyperlink" Target="https://docs.cntd.ru/document/351746632" TargetMode="External"/><Relationship Id="rId84" Type="http://schemas.openxmlformats.org/officeDocument/2006/relationships/hyperlink" Target="https://docs.cntd.ru/document/9003670" TargetMode="External"/><Relationship Id="rId89" Type="http://schemas.openxmlformats.org/officeDocument/2006/relationships/hyperlink" Target="https://docs.cntd.ru/document/901990046" TargetMode="External"/><Relationship Id="rId1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65697396" TargetMode="External"/><Relationship Id="rId32" Type="http://schemas.openxmlformats.org/officeDocument/2006/relationships/hyperlink" Target="https://docs.cntd.ru/document/902253789" TargetMode="External"/><Relationship Id="rId37" Type="http://schemas.openxmlformats.org/officeDocument/2006/relationships/hyperlink" Target="https://docs.cntd.ru/document/902389617" TargetMode="External"/><Relationship Id="rId53" Type="http://schemas.openxmlformats.org/officeDocument/2006/relationships/hyperlink" Target="https://docs.cntd.ru/document/902389617" TargetMode="External"/><Relationship Id="rId58" Type="http://schemas.openxmlformats.org/officeDocument/2006/relationships/hyperlink" Target="https://docs.cntd.ru/document/351746632" TargetMode="External"/><Relationship Id="rId74" Type="http://schemas.openxmlformats.org/officeDocument/2006/relationships/hyperlink" Target="https://docs.cntd.ru/document/902389617" TargetMode="External"/><Relationship Id="rId79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726730301" TargetMode="External"/><Relationship Id="rId90" Type="http://schemas.openxmlformats.org/officeDocument/2006/relationships/hyperlink" Target="https://docs.cntd.ru/document/565697396" TargetMode="External"/><Relationship Id="rId14" Type="http://schemas.openxmlformats.org/officeDocument/2006/relationships/hyperlink" Target="https://docs.cntd.ru/document/726730301" TargetMode="External"/><Relationship Id="rId22" Type="http://schemas.openxmlformats.org/officeDocument/2006/relationships/hyperlink" Target="https://docs.cntd.ru/document/726730301" TargetMode="External"/><Relationship Id="rId27" Type="http://schemas.openxmlformats.org/officeDocument/2006/relationships/hyperlink" Target="https://docs.cntd.ru/document/578308613" TargetMode="External"/><Relationship Id="rId30" Type="http://schemas.openxmlformats.org/officeDocument/2006/relationships/hyperlink" Target="https://docs.cntd.ru/document/9004584" TargetMode="External"/><Relationship Id="rId35" Type="http://schemas.openxmlformats.org/officeDocument/2006/relationships/hyperlink" Target="https://docs.cntd.ru/document/902389652" TargetMode="External"/><Relationship Id="rId43" Type="http://schemas.openxmlformats.org/officeDocument/2006/relationships/hyperlink" Target="https://docs.cntd.ru/document/902389617" TargetMode="External"/><Relationship Id="rId48" Type="http://schemas.openxmlformats.org/officeDocument/2006/relationships/hyperlink" Target="https://docs.cntd.ru/document/902389617" TargetMode="External"/><Relationship Id="rId56" Type="http://schemas.openxmlformats.org/officeDocument/2006/relationships/hyperlink" Target="https://docs.cntd.ru/document/578332136" TargetMode="External"/><Relationship Id="rId64" Type="http://schemas.openxmlformats.org/officeDocument/2006/relationships/hyperlink" Target="https://docs.cntd.ru/document/578332136" TargetMode="External"/><Relationship Id="rId69" Type="http://schemas.openxmlformats.org/officeDocument/2006/relationships/hyperlink" Target="https://docs.cntd.ru/document/902389617" TargetMode="External"/><Relationship Id="rId77" Type="http://schemas.openxmlformats.org/officeDocument/2006/relationships/hyperlink" Target="https://docs.cntd.ru/document/578332136" TargetMode="External"/><Relationship Id="rId8" Type="http://schemas.openxmlformats.org/officeDocument/2006/relationships/hyperlink" Target="https://docs.cntd.ru/document/902389617" TargetMode="External"/><Relationship Id="rId51" Type="http://schemas.openxmlformats.org/officeDocument/2006/relationships/hyperlink" Target="https://docs.cntd.ru/document/902389617" TargetMode="External"/><Relationship Id="rId72" Type="http://schemas.openxmlformats.org/officeDocument/2006/relationships/hyperlink" Target="https://docs.cntd.ru/document/902389617" TargetMode="External"/><Relationship Id="rId80" Type="http://schemas.openxmlformats.org/officeDocument/2006/relationships/hyperlink" Target="https://docs.cntd.ru/document/901990046" TargetMode="External"/><Relationship Id="rId85" Type="http://schemas.openxmlformats.org/officeDocument/2006/relationships/hyperlink" Target="https://docs.cntd.ru/document/3517466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99073827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902389617" TargetMode="External"/><Relationship Id="rId33" Type="http://schemas.openxmlformats.org/officeDocument/2006/relationships/hyperlink" Target="https://docs.cntd.ru/document/901709264" TargetMode="External"/><Relationship Id="rId38" Type="http://schemas.openxmlformats.org/officeDocument/2006/relationships/hyperlink" Target="https://docs.cntd.ru/document/902389617" TargetMode="External"/><Relationship Id="rId46" Type="http://schemas.openxmlformats.org/officeDocument/2006/relationships/hyperlink" Target="https://docs.cntd.ru/document/902389617" TargetMode="External"/><Relationship Id="rId59" Type="http://schemas.openxmlformats.org/officeDocument/2006/relationships/hyperlink" Target="https://docs.cntd.ru/document/565697396" TargetMode="External"/><Relationship Id="rId67" Type="http://schemas.openxmlformats.org/officeDocument/2006/relationships/hyperlink" Target="https://docs.cntd.ru/document/565697396" TargetMode="External"/><Relationship Id="rId20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s://docs.cntd.ru/document/1300802310" TargetMode="External"/><Relationship Id="rId54" Type="http://schemas.openxmlformats.org/officeDocument/2006/relationships/image" Target="media/image1.png"/><Relationship Id="rId62" Type="http://schemas.openxmlformats.org/officeDocument/2006/relationships/hyperlink" Target="https://docs.cntd.ru/document/565697396" TargetMode="External"/><Relationship Id="rId70" Type="http://schemas.openxmlformats.org/officeDocument/2006/relationships/hyperlink" Target="https://docs.cntd.ru/document/351746632" TargetMode="External"/><Relationship Id="rId75" Type="http://schemas.openxmlformats.org/officeDocument/2006/relationships/hyperlink" Target="https://docs.cntd.ru/document/902389617" TargetMode="External"/><Relationship Id="rId83" Type="http://schemas.openxmlformats.org/officeDocument/2006/relationships/hyperlink" Target="https://docs.cntd.ru/document/578308613" TargetMode="External"/><Relationship Id="rId88" Type="http://schemas.openxmlformats.org/officeDocument/2006/relationships/hyperlink" Target="https://docs.cntd.ru/document/578332136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746632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578308613" TargetMode="External"/><Relationship Id="rId28" Type="http://schemas.openxmlformats.org/officeDocument/2006/relationships/hyperlink" Target="https://docs.cntd.ru/document/902389617" TargetMode="External"/><Relationship Id="rId36" Type="http://schemas.openxmlformats.org/officeDocument/2006/relationships/hyperlink" Target="https://docs.cntd.ru/document/902260215" TargetMode="External"/><Relationship Id="rId49" Type="http://schemas.openxmlformats.org/officeDocument/2006/relationships/hyperlink" Target="https://docs.cntd.ru/document/902389617" TargetMode="External"/><Relationship Id="rId57" Type="http://schemas.openxmlformats.org/officeDocument/2006/relationships/hyperlink" Target="https://docs.cntd.ru/document/902308701" TargetMode="External"/><Relationship Id="rId10" Type="http://schemas.openxmlformats.org/officeDocument/2006/relationships/hyperlink" Target="https://docs.cntd.ru/document/550817534" TargetMode="External"/><Relationship Id="rId31" Type="http://schemas.openxmlformats.org/officeDocument/2006/relationships/hyperlink" Target="https://docs.cntd.ru/document/9004453" TargetMode="External"/><Relationship Id="rId44" Type="http://schemas.openxmlformats.org/officeDocument/2006/relationships/hyperlink" Target="https://docs.cntd.ru/document/1300802310" TargetMode="External"/><Relationship Id="rId52" Type="http://schemas.openxmlformats.org/officeDocument/2006/relationships/hyperlink" Target="https://docs.cntd.ru/document/902389617" TargetMode="External"/><Relationship Id="rId60" Type="http://schemas.openxmlformats.org/officeDocument/2006/relationships/hyperlink" Target="https://docs.cntd.ru/document/565697396" TargetMode="External"/><Relationship Id="rId65" Type="http://schemas.openxmlformats.org/officeDocument/2006/relationships/hyperlink" Target="https://docs.cntd.ru/document/565697396" TargetMode="External"/><Relationship Id="rId73" Type="http://schemas.openxmlformats.org/officeDocument/2006/relationships/hyperlink" Target="https://docs.cntd.ru/document/902389617" TargetMode="External"/><Relationship Id="rId78" Type="http://schemas.openxmlformats.org/officeDocument/2006/relationships/hyperlink" Target="https://docs.cntd.ru/document/902389617" TargetMode="External"/><Relationship Id="rId81" Type="http://schemas.openxmlformats.org/officeDocument/2006/relationships/hyperlink" Target="https://docs.cntd.ru/document/902389617" TargetMode="External"/><Relationship Id="rId86" Type="http://schemas.openxmlformats.org/officeDocument/2006/relationships/hyperlink" Target="https://docs.cntd.ru/document/578332136" TargetMode="External"/><Relationship Id="rId4" Type="http://schemas.openxmlformats.org/officeDocument/2006/relationships/hyperlink" Target="https://docs.cntd.ru/document/565697396" TargetMode="External"/><Relationship Id="rId9" Type="http://schemas.openxmlformats.org/officeDocument/2006/relationships/hyperlink" Target="https://docs.cntd.ru/document/550817534" TargetMode="External"/><Relationship Id="rId13" Type="http://schemas.openxmlformats.org/officeDocument/2006/relationships/hyperlink" Target="https://docs.cntd.ru/document/552280947" TargetMode="External"/><Relationship Id="rId18" Type="http://schemas.openxmlformats.org/officeDocument/2006/relationships/hyperlink" Target="https://docs.cntd.ru/document/902389617" TargetMode="External"/><Relationship Id="rId39" Type="http://schemas.openxmlformats.org/officeDocument/2006/relationships/hyperlink" Target="https://docs.cntd.ru/document/902389617" TargetMode="External"/><Relationship Id="rId34" Type="http://schemas.openxmlformats.org/officeDocument/2006/relationships/hyperlink" Target="https://docs.cntd.ru/document/902260215" TargetMode="External"/><Relationship Id="rId50" Type="http://schemas.openxmlformats.org/officeDocument/2006/relationships/hyperlink" Target="https://docs.cntd.ru/document/902389617" TargetMode="External"/><Relationship Id="rId55" Type="http://schemas.openxmlformats.org/officeDocument/2006/relationships/hyperlink" Target="https://docs.cntd.ru/document/351746632" TargetMode="External"/><Relationship Id="rId76" Type="http://schemas.openxmlformats.org/officeDocument/2006/relationships/hyperlink" Target="https://docs.cntd.ru/document/351746632" TargetMode="External"/><Relationship Id="rId7" Type="http://schemas.openxmlformats.org/officeDocument/2006/relationships/hyperlink" Target="https://docs.cntd.ru/document/1300802310" TargetMode="External"/><Relationship Id="rId71" Type="http://schemas.openxmlformats.org/officeDocument/2006/relationships/hyperlink" Target="https://docs.cntd.ru/document/578332136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docs.cntd.ru/document/902389617" TargetMode="External"/><Relationship Id="rId40" Type="http://schemas.openxmlformats.org/officeDocument/2006/relationships/hyperlink" Target="https://docs.cntd.ru/document/902389617" TargetMode="External"/><Relationship Id="rId45" Type="http://schemas.openxmlformats.org/officeDocument/2006/relationships/hyperlink" Target="https://docs.cntd.ru/document/578330845" TargetMode="External"/><Relationship Id="rId66" Type="http://schemas.openxmlformats.org/officeDocument/2006/relationships/hyperlink" Target="https://docs.cntd.ru/document/565697396" TargetMode="External"/><Relationship Id="rId87" Type="http://schemas.openxmlformats.org/officeDocument/2006/relationships/hyperlink" Target="https://docs.cntd.ru/document/351746632" TargetMode="External"/><Relationship Id="rId61" Type="http://schemas.openxmlformats.org/officeDocument/2006/relationships/hyperlink" Target="https://docs.cntd.ru/document/565697396" TargetMode="External"/><Relationship Id="rId82" Type="http://schemas.openxmlformats.org/officeDocument/2006/relationships/hyperlink" Target="https://docs.cntd.ru/document/726730301" TargetMode="External"/><Relationship Id="rId1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6048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2023-03-17T07:25:00Z</cp:lastPrinted>
  <dcterms:created xsi:type="dcterms:W3CDTF">2023-03-17T06:39:00Z</dcterms:created>
  <dcterms:modified xsi:type="dcterms:W3CDTF">2023-03-17T08:44:00Z</dcterms:modified>
</cp:coreProperties>
</file>