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6FF5" w14:textId="77777777" w:rsidR="00DD2D92" w:rsidRDefault="00DD2D92">
      <w:pPr>
        <w:spacing w:after="0" w:line="240" w:lineRule="auto"/>
        <w:ind w:left="0" w:right="0" w:firstLine="0"/>
        <w:jc w:val="center"/>
        <w:rPr>
          <w:b/>
          <w:bCs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115"/>
        <w:gridCol w:w="3468"/>
      </w:tblGrid>
      <w:tr w:rsidR="00FB6B5D" w:rsidRPr="00FB6B5D" w14:paraId="45277A85" w14:textId="77777777" w:rsidTr="00FB6B5D">
        <w:tc>
          <w:tcPr>
            <w:tcW w:w="3897" w:type="dxa"/>
          </w:tcPr>
          <w:p w14:paraId="22E90280" w14:textId="172E67FB" w:rsidR="00FB6B5D" w:rsidRPr="00FB6B5D" w:rsidRDefault="00EF35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</w:rPr>
              <w:pict w14:anchorId="6A57B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7" o:title=""/>
                  <o:lock v:ext="edit" ungrouping="t" rotation="t" cropping="t" verticies="t" text="t" grouping="t"/>
                  <o:signatureline v:ext="edit" id="{E72AF34D-1B09-46B6-B4C9-B7F1675B28D9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2199" w:type="dxa"/>
          </w:tcPr>
          <w:p w14:paraId="6011A710" w14:textId="77777777" w:rsidR="00FB6B5D" w:rsidRPr="00FB6B5D" w:rsidRDefault="00FB6B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2043045B" w14:textId="657446CD" w:rsidR="00FB6B5D" w:rsidRPr="00FB6B5D" w:rsidRDefault="00FB6B5D" w:rsidP="00FB6B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FB6B5D">
              <w:rPr>
                <w:rFonts w:ascii="Times New Roman" w:hAnsi="Times New Roman" w:cs="Times New Roman"/>
                <w:b w:val="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</w:p>
          <w:p w14:paraId="460ACDFB" w14:textId="77777777" w:rsidR="00FB6B5D" w:rsidRPr="00FB6B5D" w:rsidRDefault="00FB6B5D" w:rsidP="00FB6B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  <w:p w14:paraId="278CF57F" w14:textId="4C520ED2" w:rsidR="00FB6B5D" w:rsidRDefault="00FB6B5D" w:rsidP="00FB6B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УТВЕРЖДАЮ</w:t>
            </w:r>
          </w:p>
          <w:p w14:paraId="6AE80798" w14:textId="77777777" w:rsidR="00FB6B5D" w:rsidRDefault="00FB6B5D" w:rsidP="00FB6B5D">
            <w:pPr>
              <w:ind w:left="33" w:right="0"/>
              <w:jc w:val="right"/>
            </w:pPr>
            <w:r>
              <w:t>Директор МАОУ СШ № 152</w:t>
            </w:r>
          </w:p>
          <w:p w14:paraId="62784C6D" w14:textId="285C9161" w:rsidR="00FB6B5D" w:rsidRDefault="00FB6B5D" w:rsidP="00FB6B5D">
            <w:pPr>
              <w:ind w:left="33" w:right="0"/>
              <w:jc w:val="right"/>
            </w:pPr>
            <w:r>
              <w:t>___________ С.А. Гуторина</w:t>
            </w:r>
          </w:p>
          <w:p w14:paraId="3CC5E28C" w14:textId="77777777" w:rsidR="002F58A4" w:rsidRDefault="002F58A4" w:rsidP="00FB6B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  <w:p w14:paraId="153FA19B" w14:textId="24240EA1" w:rsidR="00FB6B5D" w:rsidRPr="00FB6B5D" w:rsidRDefault="00FB6B5D" w:rsidP="00FB6B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Приказ </w:t>
            </w:r>
            <w:r w:rsidRPr="00FB6B5D">
              <w:rPr>
                <w:rFonts w:ascii="Times New Roman" w:hAnsi="Times New Roman" w:cs="Times New Roman"/>
                <w:b w:val="0"/>
              </w:rPr>
              <w:t>от 04.07.2025 № 505/ш</w:t>
            </w:r>
          </w:p>
        </w:tc>
      </w:tr>
    </w:tbl>
    <w:p w14:paraId="26F8F42E" w14:textId="77777777" w:rsidR="00DD2D92" w:rsidRDefault="00DD2D92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37BC4AF3" w14:textId="77777777" w:rsidR="00DD2D92" w:rsidRDefault="00DD2D92">
      <w:pPr>
        <w:spacing w:after="0" w:line="240" w:lineRule="auto"/>
        <w:ind w:left="0" w:right="0" w:firstLine="0"/>
        <w:jc w:val="right"/>
        <w:rPr>
          <w:b/>
          <w:bCs/>
        </w:rPr>
      </w:pPr>
    </w:p>
    <w:p w14:paraId="4D9415A2" w14:textId="77777777" w:rsidR="00DD2D92" w:rsidRDefault="00DD2D92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450EBB06" w14:textId="77777777" w:rsidR="00DD2D92" w:rsidRDefault="00DD2D92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6129A07B" w14:textId="77777777" w:rsidR="00DD2D92" w:rsidRDefault="00DD2D92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14FE7D95" w14:textId="77777777" w:rsidR="00DD2D92" w:rsidRDefault="0043339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Учебный план</w:t>
      </w:r>
    </w:p>
    <w:p w14:paraId="02246A04" w14:textId="77777777" w:rsidR="00DD2D92" w:rsidRDefault="00433395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среднего общего образования</w:t>
      </w:r>
    </w:p>
    <w:p w14:paraId="4A03C75C" w14:textId="32CEA613" w:rsidR="00DD2D92" w:rsidRDefault="004333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автономного общеобразовательного учреждения «Средняя школа № 152 имени А.Д.</w:t>
      </w:r>
      <w:r w:rsidR="002F58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Березина» </w:t>
      </w:r>
    </w:p>
    <w:p w14:paraId="0E03FF33" w14:textId="77777777" w:rsidR="00DD2D92" w:rsidRDefault="00DD2D92">
      <w:pPr>
        <w:jc w:val="center"/>
        <w:rPr>
          <w:b/>
          <w:sz w:val="32"/>
          <w:szCs w:val="32"/>
        </w:rPr>
      </w:pPr>
    </w:p>
    <w:p w14:paraId="4A620BC9" w14:textId="10F4CFC6" w:rsidR="00DD2D92" w:rsidRDefault="004333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036D4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036D4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учебный год</w:t>
      </w:r>
    </w:p>
    <w:p w14:paraId="0E90DED1" w14:textId="77777777" w:rsidR="002F58A4" w:rsidRDefault="002F58A4">
      <w:pPr>
        <w:jc w:val="center"/>
        <w:rPr>
          <w:b/>
          <w:sz w:val="32"/>
          <w:szCs w:val="32"/>
        </w:rPr>
      </w:pPr>
    </w:p>
    <w:p w14:paraId="4F5ED99B" w14:textId="77777777" w:rsidR="002F58A4" w:rsidRDefault="002F58A4">
      <w:pPr>
        <w:jc w:val="center"/>
        <w:rPr>
          <w:b/>
          <w:sz w:val="32"/>
          <w:szCs w:val="32"/>
        </w:rPr>
      </w:pPr>
    </w:p>
    <w:p w14:paraId="04CEFC8F" w14:textId="77777777" w:rsidR="002F58A4" w:rsidRDefault="002F58A4">
      <w:pPr>
        <w:jc w:val="center"/>
        <w:rPr>
          <w:b/>
          <w:sz w:val="32"/>
          <w:szCs w:val="32"/>
        </w:rPr>
      </w:pPr>
    </w:p>
    <w:p w14:paraId="13BBA6FC" w14:textId="77777777" w:rsidR="002F58A4" w:rsidRDefault="002F58A4">
      <w:pPr>
        <w:jc w:val="center"/>
        <w:rPr>
          <w:b/>
          <w:sz w:val="32"/>
          <w:szCs w:val="32"/>
        </w:rPr>
      </w:pPr>
    </w:p>
    <w:p w14:paraId="66C0B61D" w14:textId="3FD4521C" w:rsidR="002F58A4" w:rsidRPr="002F58A4" w:rsidRDefault="002F58A4">
      <w:pPr>
        <w:jc w:val="center"/>
        <w:rPr>
          <w:b/>
          <w:i/>
          <w:sz w:val="28"/>
          <w:szCs w:val="28"/>
        </w:rPr>
      </w:pPr>
      <w:r w:rsidRPr="002F58A4">
        <w:rPr>
          <w:b/>
          <w:i/>
          <w:sz w:val="28"/>
          <w:szCs w:val="28"/>
        </w:rPr>
        <w:t>Вступает в силу с 01 сентября 2025 года</w:t>
      </w:r>
    </w:p>
    <w:p w14:paraId="2E6B0A11" w14:textId="16941789" w:rsidR="00FB6B5D" w:rsidRDefault="00FB6B5D">
      <w:pPr>
        <w:spacing w:after="0" w:line="240" w:lineRule="auto"/>
        <w:ind w:left="0" w:right="0" w:firstLine="0"/>
        <w:jc w:val="left"/>
        <w:rPr>
          <w:i/>
        </w:rPr>
      </w:pPr>
      <w:r>
        <w:rPr>
          <w:i/>
        </w:rPr>
        <w:br w:type="page"/>
      </w:r>
    </w:p>
    <w:p w14:paraId="3736FB70" w14:textId="77777777" w:rsidR="00DD2D92" w:rsidRDefault="00433395">
      <w:pPr>
        <w:pStyle w:val="Default"/>
        <w:spacing w:line="360" w:lineRule="auto"/>
        <w:jc w:val="center"/>
      </w:pPr>
      <w:r>
        <w:rPr>
          <w:b/>
          <w:bCs/>
        </w:rPr>
        <w:lastRenderedPageBreak/>
        <w:t>Пояснительная записка</w:t>
      </w:r>
    </w:p>
    <w:p w14:paraId="5358BBA6" w14:textId="278CBDCA" w:rsidR="00DD2D92" w:rsidRDefault="00433395">
      <w:pPr>
        <w:pStyle w:val="Default"/>
        <w:spacing w:line="360" w:lineRule="auto"/>
        <w:ind w:firstLine="709"/>
        <w:jc w:val="both"/>
      </w:pPr>
      <w:r>
        <w:t>Учебный план МАОУ СШ № 152 на 202</w:t>
      </w:r>
      <w:r w:rsidR="00036D4A">
        <w:t>5</w:t>
      </w:r>
      <w:r>
        <w:t>-202</w:t>
      </w:r>
      <w:r w:rsidR="00036D4A">
        <w:t>6</w:t>
      </w:r>
      <w:r>
        <w:t xml:space="preserve"> учебный год является частью основной образовательной программы среднего общего образования МАОУ СШ № 152. </w:t>
      </w:r>
    </w:p>
    <w:p w14:paraId="0E239F7B" w14:textId="77777777" w:rsidR="00DD2D92" w:rsidRDefault="00433395">
      <w:pPr>
        <w:pStyle w:val="Default"/>
        <w:spacing w:line="360" w:lineRule="auto"/>
        <w:ind w:firstLine="709"/>
        <w:jc w:val="both"/>
      </w:pPr>
      <w:r>
        <w:rPr>
          <w:b/>
          <w:bCs/>
        </w:rPr>
        <w:t xml:space="preserve">Нормативно-правовая база для формирования учебного плана </w:t>
      </w:r>
    </w:p>
    <w:p w14:paraId="07A9F2CD" w14:textId="77777777" w:rsidR="00DD2D92" w:rsidRDefault="00433395">
      <w:pPr>
        <w:spacing w:after="0" w:line="288" w:lineRule="auto"/>
        <w:ind w:left="0" w:right="0" w:firstLine="709"/>
        <w:rPr>
          <w:szCs w:val="24"/>
          <w:lang w:eastAsia="en-US"/>
        </w:rPr>
      </w:pPr>
      <w:r>
        <w:t>Учебный план МАОУ СШ № 152, реализующей основные общеобразовательные программы среднего общего образования, сформирован в соответствии с нормативными документами:</w:t>
      </w:r>
      <w:r>
        <w:rPr>
          <w:szCs w:val="24"/>
          <w:lang w:eastAsia="en-US"/>
        </w:rPr>
        <w:t xml:space="preserve"> </w:t>
      </w:r>
    </w:p>
    <w:p w14:paraId="1DD45008" w14:textId="56C64F70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Федеральный Закон Российской Федерации от 29.12.2012 № 273-ФЗ «Об образовании в Российской Федерации» (с изменениями на 23 июля 2023</w:t>
      </w:r>
      <w:r w:rsidR="00FB6B5D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г.);</w:t>
      </w:r>
    </w:p>
    <w:p w14:paraId="750F072A" w14:textId="77777777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C92C24E" w14:textId="77777777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 29 декабря 2014 г., 31 декабря 2015 г., 29 июня 2017 г., 24 сентября, 11 декабря 2020 г., 12 августа 2022 г.);</w:t>
      </w:r>
    </w:p>
    <w:p w14:paraId="0535017B" w14:textId="77777777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Приказ Министерства просвещения Российской Федерации от 23.11.2022 № 1014 «Об утверждении федеральной основной образовательной программы среднего общего образования»;</w:t>
      </w:r>
    </w:p>
    <w:p w14:paraId="5D8688AC" w14:textId="77777777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Письмо Министерства просвещения Российской Федерации от 3 марта 2023 г. N 03-327 «Методические рекомендации по введению федеральных основных общеобразовательных программ»;</w:t>
      </w:r>
    </w:p>
    <w:p w14:paraId="0D362925" w14:textId="5D59C346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</w:t>
      </w:r>
      <w:r w:rsidR="00036D4A">
        <w:rPr>
          <w:szCs w:val="24"/>
          <w:lang w:eastAsia="en-US"/>
        </w:rPr>
        <w:t>-</w:t>
      </w:r>
      <w:r>
        <w:rPr>
          <w:szCs w:val="24"/>
          <w:lang w:eastAsia="en-US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14:paraId="71D5312D" w14:textId="77777777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 2 от 28.01.2021;</w:t>
      </w:r>
    </w:p>
    <w:p w14:paraId="1ACC8928" w14:textId="1C598EF9" w:rsidR="00DD2D92" w:rsidRDefault="0043339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Устав муниципального автономного общеобразовательного учр</w:t>
      </w:r>
      <w:r w:rsidR="002F58A4">
        <w:rPr>
          <w:szCs w:val="24"/>
          <w:lang w:eastAsia="en-US"/>
        </w:rPr>
        <w:t>еждения «Средняя школа № 152 имени</w:t>
      </w:r>
      <w:r>
        <w:rPr>
          <w:szCs w:val="24"/>
          <w:lang w:eastAsia="en-US"/>
        </w:rPr>
        <w:t xml:space="preserve"> А.Д.</w:t>
      </w:r>
      <w:r w:rsidR="002F58A4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Березина».</w:t>
      </w:r>
    </w:p>
    <w:p w14:paraId="33B6761C" w14:textId="77777777" w:rsidR="00DD2D92" w:rsidRDefault="00DD2D92">
      <w:pPr>
        <w:pStyle w:val="Default"/>
        <w:spacing w:line="360" w:lineRule="auto"/>
        <w:ind w:firstLine="709"/>
        <w:jc w:val="both"/>
      </w:pPr>
    </w:p>
    <w:p w14:paraId="79DDDAF2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right="0" w:firstLine="699"/>
        <w:rPr>
          <w:szCs w:val="24"/>
          <w:lang w:bidi="ru-RU"/>
        </w:rPr>
      </w:pPr>
      <w:r>
        <w:rPr>
          <w:szCs w:val="24"/>
          <w:lang w:bidi="ru-RU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для всех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14:paraId="4F2580C1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right="0" w:firstLine="699"/>
        <w:rPr>
          <w:szCs w:val="24"/>
          <w:lang w:bidi="ru-RU"/>
        </w:rPr>
      </w:pPr>
      <w:r>
        <w:rPr>
          <w:szCs w:val="24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</w:t>
      </w:r>
    </w:p>
    <w:p w14:paraId="6CC95C47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509"/>
        <w:rPr>
          <w:color w:val="auto"/>
          <w:szCs w:val="24"/>
          <w:lang w:bidi="ru-RU"/>
        </w:rPr>
      </w:pPr>
      <w:r>
        <w:rPr>
          <w:color w:val="auto"/>
          <w:szCs w:val="24"/>
          <w:lang w:bidi="ru-RU"/>
        </w:rPr>
        <w:t>Время, отводимое на данную часть учебного плана, может быть использовано на:</w:t>
      </w:r>
    </w:p>
    <w:p w14:paraId="03E60CC7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color w:val="auto"/>
          <w:szCs w:val="24"/>
          <w:lang w:bidi="ru-RU"/>
        </w:rPr>
      </w:pPr>
      <w:r>
        <w:rPr>
          <w:color w:val="auto"/>
          <w:szCs w:val="24"/>
          <w:lang w:bidi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B84E0DF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color w:val="auto"/>
          <w:szCs w:val="24"/>
          <w:lang w:bidi="ru-RU"/>
        </w:rPr>
      </w:pPr>
      <w:r>
        <w:rPr>
          <w:color w:val="auto"/>
          <w:szCs w:val="24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14:paraId="23B395CB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color w:val="auto"/>
          <w:szCs w:val="24"/>
          <w:lang w:bidi="ru-RU"/>
        </w:rPr>
        <w:t>другие виды учебной,</w:t>
      </w:r>
      <w:r>
        <w:rPr>
          <w:szCs w:val="24"/>
          <w:lang w:bidi="ru-RU"/>
        </w:rPr>
        <w:t xml:space="preserve"> воспитательной, спортивной и иной деятельности обучающихся.</w:t>
      </w:r>
    </w:p>
    <w:p w14:paraId="3B864ADD" w14:textId="52DDB274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Учебный план определяет количество учебных занятий за 2 года на одного обучающегося - не менее 2</w:t>
      </w:r>
      <w:r w:rsidRPr="00433395">
        <w:rPr>
          <w:szCs w:val="24"/>
          <w:lang w:bidi="ru-RU"/>
        </w:rPr>
        <w:t>312</w:t>
      </w:r>
      <w:r>
        <w:rPr>
          <w:szCs w:val="24"/>
          <w:lang w:bidi="ru-RU"/>
        </w:rPr>
        <w:t xml:space="preserve"> часов и не более 2516 часов (не более 37 часов в неделю).</w:t>
      </w:r>
    </w:p>
    <w:p w14:paraId="29F2CA04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Учебный план любого профиля обучения для обучающихся 10-11-х классов содержит 13 учебных предметов: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Родины».</w:t>
      </w:r>
    </w:p>
    <w:p w14:paraId="623CCB1A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В учебных планах учебный предмет «Математика» представлен в виде трёх учебных курсов: «Алгебра и начала математического анализа», «Геометрия», «Вероятность и статистика».</w:t>
      </w:r>
    </w:p>
    <w:p w14:paraId="51488181" w14:textId="29FCA0E8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 xml:space="preserve">В учебные планы всех профилей включено изучение 2-3 учебных предметов на углубленном уровне. </w:t>
      </w:r>
    </w:p>
    <w:p w14:paraId="659D22A1" w14:textId="3E8B555F" w:rsidR="00DD2D92" w:rsidRDefault="00433395" w:rsidP="0053264A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При реализации учебных планов 10</w:t>
      </w:r>
      <w:r w:rsidR="0053264A">
        <w:rPr>
          <w:szCs w:val="24"/>
          <w:lang w:bidi="ru-RU"/>
        </w:rPr>
        <w:t>-</w:t>
      </w:r>
      <w:r>
        <w:rPr>
          <w:szCs w:val="24"/>
          <w:lang w:bidi="ru-RU"/>
        </w:rPr>
        <w:t>11-х классов на физическую культуру отводится 2 часа, третий час реализуется за счет часов внеурочной деятельности (</w:t>
      </w:r>
      <w:r w:rsidR="0053264A">
        <w:rPr>
          <w:szCs w:val="24"/>
          <w:lang w:bidi="ru-RU"/>
        </w:rPr>
        <w:t>модули</w:t>
      </w:r>
      <w:r>
        <w:rPr>
          <w:szCs w:val="24"/>
          <w:lang w:bidi="ru-RU"/>
        </w:rPr>
        <w:t xml:space="preserve"> «Футбол для всех» и «Фитнес») или за счёт посещения обучающимися спортивных секций школьных спортивных клубов. </w:t>
      </w:r>
    </w:p>
    <w:p w14:paraId="5846627D" w14:textId="77777777" w:rsidR="00DD2D92" w:rsidRDefault="00433395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 xml:space="preserve">В учебном плане предусмотрено выполнение индивидуального проекта.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Выполнение обучающимися индивидуального проекта рассчитано на 34 часа в течение одного года в 10-м классе. </w:t>
      </w:r>
    </w:p>
    <w:p w14:paraId="1F3D33BF" w14:textId="77777777" w:rsidR="00DD2D92" w:rsidRDefault="00433395">
      <w:pPr>
        <w:pStyle w:val="Default"/>
        <w:spacing w:line="360" w:lineRule="auto"/>
        <w:ind w:firstLine="709"/>
        <w:jc w:val="both"/>
      </w:pPr>
      <w:r>
        <w:t xml:space="preserve">В 10-х классах по окончании учебного года проводятся 5-дневные учебные сборы (35 часов). </w:t>
      </w:r>
    </w:p>
    <w:p w14:paraId="09F6F42A" w14:textId="77777777" w:rsidR="00DD2D92" w:rsidRDefault="00433395">
      <w:pPr>
        <w:pStyle w:val="Default"/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Суммарный объём домашнего задания по всем предметам для 10-11-х классов не должен превышать продолжительности выполнения 3,5 часа. </w:t>
      </w:r>
    </w:p>
    <w:p w14:paraId="6201B790" w14:textId="77777777" w:rsidR="00DD2D92" w:rsidRDefault="00DD2D92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</w:p>
    <w:p w14:paraId="76EBF403" w14:textId="77777777" w:rsidR="00DD2D92" w:rsidRDefault="00DD2D92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  <w:sectPr w:rsidR="00DD2D92">
          <w:pgSz w:w="11906" w:h="16838"/>
          <w:pgMar w:top="851" w:right="849" w:bottom="993" w:left="1560" w:header="708" w:footer="708" w:gutter="0"/>
          <w:cols w:space="708"/>
          <w:docGrid w:linePitch="360"/>
        </w:sectPr>
      </w:pPr>
    </w:p>
    <w:p w14:paraId="54FD1C16" w14:textId="77777777" w:rsidR="00DD2D92" w:rsidRDefault="00433395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  <w:r>
        <w:rPr>
          <w:b/>
          <w:sz w:val="32"/>
          <w:szCs w:val="32"/>
          <w:lang w:bidi="ru-RU"/>
        </w:rPr>
        <w:t>Учебные планы 10-х классов</w:t>
      </w:r>
    </w:p>
    <w:p w14:paraId="0D2B61B8" w14:textId="7B8489D7" w:rsidR="00DD2D92" w:rsidRDefault="00433395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10 «</w:t>
      </w:r>
      <w:r w:rsidR="00036D4A">
        <w:rPr>
          <w:b/>
          <w:color w:val="auto"/>
          <w:sz w:val="28"/>
          <w:szCs w:val="28"/>
          <w:lang w:eastAsia="en-US"/>
        </w:rPr>
        <w:t>В</w:t>
      </w:r>
      <w:r>
        <w:rPr>
          <w:b/>
          <w:color w:val="auto"/>
          <w:sz w:val="28"/>
          <w:szCs w:val="28"/>
          <w:lang w:eastAsia="en-US"/>
        </w:rPr>
        <w:t>»: технологический профиль</w:t>
      </w:r>
      <w:r>
        <w:rPr>
          <w:color w:val="auto"/>
          <w:szCs w:val="24"/>
          <w:lang w:eastAsia="en-US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14:paraId="54508EA2" w14:textId="77777777" w:rsidR="00DD2D92" w:rsidRDefault="00433395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технологического профиля предусматривает углубленное изучением математики, физики и информатики.  Обязательное освоение </w:t>
      </w:r>
      <w:r>
        <w:rPr>
          <w:szCs w:val="24"/>
        </w:rPr>
        <w:t xml:space="preserve">программы учебного курса «Черчение». </w:t>
      </w:r>
      <w:r>
        <w:rPr>
          <w:color w:val="auto"/>
          <w:szCs w:val="24"/>
          <w:lang w:eastAsia="en-US"/>
        </w:rPr>
        <w:t>Кроме того, обучающиеся могут посещать курс по выбору</w:t>
      </w:r>
      <w:r>
        <w:rPr>
          <w:rFonts w:eastAsia="Calibri"/>
          <w:i/>
          <w:szCs w:val="24"/>
          <w:lang w:eastAsia="en-US"/>
        </w:rPr>
        <w:t xml:space="preserve"> «Математические основы информатики».</w:t>
      </w:r>
    </w:p>
    <w:p w14:paraId="317CBEEF" w14:textId="77777777" w:rsidR="00DD2D92" w:rsidRDefault="00DD2D92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22"/>
        <w:gridCol w:w="851"/>
        <w:gridCol w:w="850"/>
        <w:gridCol w:w="851"/>
        <w:gridCol w:w="1984"/>
      </w:tblGrid>
      <w:tr w:rsidR="00DD2D92" w14:paraId="2E504086" w14:textId="77777777">
        <w:trPr>
          <w:trHeight w:val="71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A7C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bookmarkStart w:id="1" w:name="_Hlk190858307"/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2AD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B5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6CA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D293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Форма промежуточной аттестации </w:t>
            </w:r>
            <w:r>
              <w:rPr>
                <w:rFonts w:eastAsia="SimSun"/>
                <w:color w:val="auto"/>
                <w:sz w:val="16"/>
                <w:szCs w:val="16"/>
                <w:lang w:eastAsia="en-US"/>
              </w:rPr>
              <w:t>(если иное не предусмотрено</w:t>
            </w: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SimSun"/>
                <w:color w:val="auto"/>
                <w:sz w:val="16"/>
                <w:szCs w:val="16"/>
                <w:lang w:eastAsia="en-US"/>
              </w:rPr>
              <w:t>решением</w:t>
            </w: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SimSun"/>
                <w:color w:val="auto"/>
                <w:sz w:val="16"/>
                <w:szCs w:val="16"/>
                <w:lang w:eastAsia="en-US"/>
              </w:rPr>
              <w:t>педагогического совета)</w:t>
            </w: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DD2D92" w14:paraId="34C6EA1B" w14:textId="77777777">
        <w:trPr>
          <w:trHeight w:val="4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68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9F60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74B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B50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635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2714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0715B1C5" w14:textId="77777777">
        <w:trPr>
          <w:trHeight w:val="36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E5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D03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0597F5C9" w14:textId="7777777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8B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E57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E94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44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58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4E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386A3DFA" w14:textId="77777777">
        <w:trPr>
          <w:trHeight w:val="1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32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D0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326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8E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BF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0BF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7762137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6A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1F3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BF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1BC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9E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E4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E25EB1C" w14:textId="7777777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0BFC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F42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Математика:</w:t>
            </w:r>
          </w:p>
          <w:p w14:paraId="62B88B94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FE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E4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7A9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D92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647C4FD6" w14:textId="7777777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97C9F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55F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D8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A4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94D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5C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0D9B94CD" w14:textId="7777777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E96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BCD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10D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C8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95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0F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51B2DC02" w14:textId="7777777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AA1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382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B6E" w14:textId="3C582E08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  <w:r w:rsidR="00036D4A">
              <w:rPr>
                <w:rFonts w:eastAsia="Calibri"/>
                <w:color w:val="auto"/>
                <w:szCs w:val="24"/>
                <w:lang w:eastAsia="en-US"/>
              </w:rPr>
              <w:t>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4F2" w14:textId="4F162F66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036D4A">
              <w:rPr>
                <w:rFonts w:eastAsia="Calibri"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DE3" w14:textId="2C91385B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036D4A">
              <w:rPr>
                <w:rFonts w:eastAsia="Calibri"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E9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0EFB4BEF" w14:textId="77777777">
        <w:trPr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23C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9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09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F1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CF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DB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370F0217" w14:textId="77777777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CE9D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F1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32D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2B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44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62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03AB1FEB" w14:textId="77777777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51C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B5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51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FC5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B6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D2A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4A21B96" w14:textId="77777777">
        <w:trPr>
          <w:trHeight w:val="329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41B0A" w14:textId="77777777" w:rsidR="00DD2D92" w:rsidRDefault="00433395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E5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BE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F1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85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4D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16DA6909" w14:textId="77777777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929C7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A6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9E3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5C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3B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A8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686C2B60" w14:textId="77777777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D22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A6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E3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B2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4B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09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5999952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F6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6D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6F3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84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48E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39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3459E540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44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465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8E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84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2B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BA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01C300B5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1E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9F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3B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1F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DD2D92" w14:paraId="06003F03" w14:textId="77777777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4B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D86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5204" w14:textId="5DBE71F9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36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>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01C" w14:textId="0F5131B8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>/32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EAD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D2D92" w14:paraId="149FC457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96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D48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013459" w14:paraId="2F80CDE9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C07A2" w14:textId="77777777" w:rsidR="00013459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60" w14:textId="77777777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D875" w14:textId="79FFDF11" w:rsidR="00013459" w:rsidRP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013459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A60B" w14:textId="62266799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013459" w14:paraId="512AC2CF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3C48" w14:textId="1AFBB438" w:rsidR="00013459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91C9" w14:textId="6FBDB0AC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036D4A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123" w14:textId="627EFC10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036D4A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0B84" w14:textId="3C98E162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013459" w14:paraId="1AE0B650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F295A" w14:textId="500B31D6" w:rsidR="00013459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259" w14:textId="5B2FAB5F" w:rsidR="00013459" w:rsidRPr="005B05E4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C574" w14:textId="4F5B88AA" w:rsidR="00013459" w:rsidRPr="005B05E4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B3CE" w14:textId="0596BC0D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013459" w14:paraId="26D7C903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ED1B0" w14:textId="02B8ED7B" w:rsidR="00013459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05F" w14:textId="0B7B485A" w:rsidR="00013459" w:rsidRPr="005B05E4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8A1" w14:textId="13934ECF" w:rsidR="00013459" w:rsidRPr="005B05E4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CD0" w14:textId="154328D2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013459" w14:paraId="4BC95D13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AD381" w14:textId="7C92F1C7" w:rsidR="00013459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 w:rsidRPr="005B05E4">
              <w:rPr>
                <w:rFonts w:eastAsia="Calibri"/>
                <w:i/>
                <w:szCs w:val="24"/>
                <w:lang w:eastAsia="en-US"/>
              </w:rPr>
              <w:t>Решение задач.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40F" w14:textId="45E1FE6B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8622" w14:textId="681D881C" w:rsidR="00013459" w:rsidRP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013459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24C" w14:textId="500EC8AD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013459" w14:paraId="70C4E796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45E3" w14:textId="573015CE" w:rsidR="00013459" w:rsidRPr="005B05E4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Математические основы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6C1" w14:textId="6AC15673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0C88" w14:textId="4FFB7A9B" w:rsidR="00013459" w:rsidRP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013459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EE5" w14:textId="2A17E569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013459" w14:paraId="02839859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FF972" w14:textId="1CAFC990" w:rsidR="00013459" w:rsidRPr="00013459" w:rsidRDefault="00013459" w:rsidP="0001345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3</w:t>
            </w:r>
            <w:r>
              <w:rPr>
                <w:rFonts w:eastAsia="Calibri"/>
                <w:i/>
                <w:szCs w:val="24"/>
                <w:lang w:val="en-US" w:eastAsia="en-US"/>
              </w:rPr>
              <w:t>D-</w:t>
            </w:r>
            <w:r>
              <w:rPr>
                <w:rFonts w:eastAsia="Calibri"/>
                <w:i/>
                <w:szCs w:val="24"/>
                <w:lang w:eastAsia="en-US"/>
              </w:rPr>
              <w:t>моделирование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A55" w14:textId="28065714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741" w14:textId="164767BF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013459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EE4" w14:textId="4C63B6D2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013459" w14:paraId="10DD63D6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2C7" w14:textId="77777777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57F" w14:textId="7A7DFD49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D84" w14:textId="77777777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327" w14:textId="77777777" w:rsidR="00013459" w:rsidRDefault="00013459" w:rsidP="00013459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013459" w14:paraId="6CE7613A" w14:textId="77777777" w:rsidTr="00013459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A72" w14:textId="1A64B93B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 не более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51A" w14:textId="53188C50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E4E" w14:textId="60E02FF6" w:rsidR="00013459" w:rsidRDefault="00013459" w:rsidP="0001345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bookmarkEnd w:id="1"/>
    </w:tbl>
    <w:p w14:paraId="0389E56F" w14:textId="77777777" w:rsidR="00DD2D92" w:rsidRDefault="00DD2D92">
      <w:pPr>
        <w:widowControl w:val="0"/>
        <w:spacing w:after="459" w:line="1" w:lineRule="exact"/>
        <w:ind w:left="0" w:right="0" w:firstLine="0"/>
        <w:jc w:val="left"/>
        <w:rPr>
          <w:rFonts w:eastAsia="Arial Unicode MS"/>
          <w:szCs w:val="24"/>
          <w:lang w:bidi="ru-RU"/>
        </w:rPr>
      </w:pPr>
    </w:p>
    <w:p w14:paraId="5C33946F" w14:textId="751F53A3" w:rsidR="00DD2D92" w:rsidRDefault="00433395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10 «</w:t>
      </w:r>
      <w:r w:rsidR="00281E01">
        <w:rPr>
          <w:b/>
          <w:color w:val="auto"/>
          <w:sz w:val="28"/>
          <w:szCs w:val="28"/>
          <w:lang w:eastAsia="en-US"/>
        </w:rPr>
        <w:t>Г</w:t>
      </w:r>
      <w:r>
        <w:rPr>
          <w:b/>
          <w:color w:val="auto"/>
          <w:sz w:val="28"/>
          <w:szCs w:val="28"/>
          <w:lang w:eastAsia="en-US"/>
        </w:rPr>
        <w:t>»: социально-экономический</w:t>
      </w:r>
      <w:r>
        <w:rPr>
          <w:color w:val="auto"/>
          <w:szCs w:val="24"/>
          <w:lang w:eastAsia="en-US"/>
        </w:rPr>
        <w:t xml:space="preserve">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p w14:paraId="41D2609B" w14:textId="77777777" w:rsidR="00DD2D92" w:rsidRDefault="00433395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социально-экономического профиля предусматривает углубленное изучением математики, обществознания и информатики. Кроме того, обучающиеся могут посещать курсы по выбору </w:t>
      </w:r>
      <w:r>
        <w:rPr>
          <w:i/>
          <w:color w:val="auto"/>
          <w:szCs w:val="24"/>
          <w:lang w:eastAsia="en-US"/>
        </w:rPr>
        <w:t>«Искусство устной и письменной речи», «</w:t>
      </w:r>
      <w:r>
        <w:rPr>
          <w:rFonts w:eastAsia="Calibri"/>
          <w:i/>
          <w:szCs w:val="24"/>
          <w:lang w:eastAsia="en-US"/>
        </w:rPr>
        <w:t>Математические основы информатики</w:t>
      </w:r>
      <w:r>
        <w:rPr>
          <w:i/>
          <w:color w:val="auto"/>
          <w:szCs w:val="24"/>
          <w:lang w:eastAsia="en-US"/>
        </w:rPr>
        <w:t>».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97"/>
        <w:gridCol w:w="850"/>
        <w:gridCol w:w="851"/>
        <w:gridCol w:w="850"/>
        <w:gridCol w:w="1985"/>
      </w:tblGrid>
      <w:tr w:rsidR="00DD2D92" w14:paraId="57AED91E" w14:textId="77777777">
        <w:trPr>
          <w:trHeight w:val="71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04E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bookmarkStart w:id="2" w:name="_Hlk190858732"/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A8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F43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DD7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E3F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DD2D92" w14:paraId="76A11A34" w14:textId="77777777">
        <w:trPr>
          <w:trHeight w:val="4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2D5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48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1FD5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1614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E617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DE9E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723A3249" w14:textId="77777777">
        <w:trPr>
          <w:trHeight w:val="369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FA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0A8B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71789ED0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8C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BD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7E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412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E4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CB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9561587" w14:textId="77777777">
        <w:trPr>
          <w:trHeight w:val="1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837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AA2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6C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331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B4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71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129810B3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80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17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ED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2A1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18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E9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120BB747" w14:textId="7777777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54E5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2A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Математика:</w:t>
            </w:r>
          </w:p>
          <w:p w14:paraId="1AE69F27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DE4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8BAF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9D6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16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2ADCB55F" w14:textId="77777777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EBBE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6C4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8E1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C3E3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57E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72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148C74C" w14:textId="77777777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6CBF6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D07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3550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148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8DE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1F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90FF88A" w14:textId="7777777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5E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12E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4719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4FB0" w14:textId="6530B9C3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 xml:space="preserve"> 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952" w14:textId="2F587D30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8EB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7D2A17E5" w14:textId="77777777">
        <w:trPr>
          <w:trHeight w:val="3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909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FA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0CB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9E6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157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56B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97F29BE" w14:textId="77777777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3AA98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38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BAB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699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682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46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2DCF3639" w14:textId="77777777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F2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84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D17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143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C04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38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1C88AB5C" w14:textId="77777777">
        <w:trPr>
          <w:trHeight w:val="329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FCEE" w14:textId="77777777" w:rsidR="00DD2D92" w:rsidRDefault="00433395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F03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300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498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6A89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CFE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295574B5" w14:textId="77777777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A51D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85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A304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8009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99DC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566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36F48D57" w14:textId="77777777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6D0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93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27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20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BF7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10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36EEB815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19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6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F78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B13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7A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20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1FF70898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E4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C7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63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358" w14:textId="183B2227" w:rsidR="00DD2D92" w:rsidRDefault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802" w14:textId="3FC0A8F5" w:rsidR="00DD2D92" w:rsidRDefault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11A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0903B9D8" w14:textId="77777777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48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98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E69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95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DD2D92" w14:paraId="4C328B53" w14:textId="77777777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F8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065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7C7" w14:textId="6B58749C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5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>/3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A1F" w14:textId="512381CE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>/3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B8C8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D2D92" w14:paraId="070873BC" w14:textId="77777777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9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B13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0D8F9E66" w14:textId="77777777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C9FE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781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D2D92" w14:paraId="590ED0B9" w14:textId="77777777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5AD0" w14:textId="77777777" w:rsidR="00DD2D92" w:rsidRDefault="0043339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bookmarkStart w:id="3" w:name="_Hlk190857046"/>
            <w:r>
              <w:rPr>
                <w:rFonts w:eastAsia="Calibri"/>
                <w:i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A66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r w:rsidRPr="009E5E72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B6EB" w14:textId="77777777" w:rsidR="00DD2D92" w:rsidRPr="009E5E7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9E5E72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236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bookmarkEnd w:id="3"/>
      <w:tr w:rsidR="009E5E72" w14:paraId="5603EC1D" w14:textId="77777777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A218D" w14:textId="279CD6F4" w:rsidR="009E5E72" w:rsidRDefault="009E5E72" w:rsidP="009E5E7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79F" w14:textId="5A37967F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77C" w14:textId="5FA60BB7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06C8" w14:textId="001C634C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E5E72" w14:paraId="44C625C3" w14:textId="77777777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A4C9" w14:textId="5C19F8BB" w:rsidR="009E5E72" w:rsidRDefault="009E5E72" w:rsidP="009E5E7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A89" w14:textId="6B67F885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899A" w14:textId="0EB605B3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5B05E4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EFF" w14:textId="78054F68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E5E72" w14:paraId="7C03C057" w14:textId="77777777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37DB0" w14:textId="04EF10DE" w:rsidR="009E5E72" w:rsidRDefault="009E5E72" w:rsidP="009E5E7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63B" w14:textId="6B773A87" w:rsidR="009E5E72" w:rsidRDefault="007241D1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/</w:t>
            </w:r>
            <w:r w:rsidR="009E5E72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F3D" w14:textId="580D3C63" w:rsidR="009E5E72" w:rsidRPr="007241D1" w:rsidRDefault="007241D1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7241D1"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="009E5E72" w:rsidRPr="007241D1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947" w14:textId="1C3A7DD1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E5E72" w14:paraId="54DE729F" w14:textId="77777777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8DB34" w14:textId="2A9CFCAA" w:rsidR="009E5E72" w:rsidRDefault="009E5E72" w:rsidP="009E5E7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Математические основы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384D" w14:textId="6395D422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6B7" w14:textId="0ED278CF" w:rsidR="009E5E72" w:rsidRPr="007241D1" w:rsidRDefault="007241D1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7241D1"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="009E5E72" w:rsidRPr="007241D1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508" w14:textId="14A6C7BC" w:rsidR="009E5E72" w:rsidRDefault="009E5E72" w:rsidP="009E5E7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715D0" w14:paraId="5469253F" w14:textId="77777777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6675" w14:textId="1A81ACA5" w:rsidR="009715D0" w:rsidRDefault="009715D0" w:rsidP="009715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Глобальная 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792F" w14:textId="34CE611C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262" w14:textId="294679EE" w:rsidR="009715D0" w:rsidRPr="007241D1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7241D1">
              <w:rPr>
                <w:rFonts w:eastAsia="Calibri"/>
                <w:iCs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8912" w14:textId="7DAA2E8C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715D0" w14:paraId="3271780C" w14:textId="77777777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5201" w14:textId="17CAED98" w:rsidR="009715D0" w:rsidRPr="009715D0" w:rsidRDefault="00545C99" w:rsidP="009715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Сайтостроение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E1BA" w14:textId="3D9618F4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608" w14:textId="42481C69" w:rsidR="009715D0" w:rsidRPr="007241D1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7241D1">
              <w:rPr>
                <w:rFonts w:eastAsia="Calibri"/>
                <w:iCs/>
                <w:color w:val="auto"/>
                <w:szCs w:val="24"/>
                <w:lang w:eastAsia="en-US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551" w14:textId="6376C4D4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715D0" w14:paraId="065F18EB" w14:textId="77777777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CFC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155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F02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AE4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9715D0" w14:paraId="47D3FA26" w14:textId="77777777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C84" w14:textId="77777777" w:rsidR="009715D0" w:rsidRDefault="009715D0" w:rsidP="009715D0">
            <w:pPr>
              <w:suppressAutoHyphens/>
              <w:wordWrap w:val="0"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FD2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  <w:bookmarkEnd w:id="2"/>
    </w:tbl>
    <w:p w14:paraId="2A305BFF" w14:textId="77777777" w:rsidR="00DD2D92" w:rsidRDefault="00DD2D92">
      <w:pPr>
        <w:widowControl w:val="0"/>
        <w:tabs>
          <w:tab w:val="left" w:pos="1743"/>
        </w:tabs>
        <w:spacing w:after="0" w:line="360" w:lineRule="auto"/>
        <w:ind w:left="0" w:right="0" w:firstLine="0"/>
        <w:rPr>
          <w:b/>
          <w:color w:val="auto"/>
          <w:szCs w:val="24"/>
          <w:lang w:eastAsia="en-US"/>
        </w:rPr>
      </w:pPr>
    </w:p>
    <w:p w14:paraId="1C461776" w14:textId="3A7CDBC0" w:rsidR="00DD2D92" w:rsidRDefault="00433395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10 «</w:t>
      </w:r>
      <w:r w:rsidR="001A2935">
        <w:rPr>
          <w:b/>
          <w:color w:val="auto"/>
          <w:sz w:val="28"/>
          <w:szCs w:val="28"/>
          <w:lang w:eastAsia="en-US"/>
        </w:rPr>
        <w:t>А</w:t>
      </w:r>
      <w:r>
        <w:rPr>
          <w:b/>
          <w:color w:val="auto"/>
          <w:sz w:val="28"/>
          <w:szCs w:val="28"/>
          <w:lang w:eastAsia="en-US"/>
        </w:rPr>
        <w:t>»: гуманитарный профиль</w:t>
      </w:r>
      <w:r>
        <w:rPr>
          <w:color w:val="auto"/>
          <w:szCs w:val="24"/>
          <w:lang w:eastAsia="en-US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81"/>
        <w:gridCol w:w="851"/>
        <w:gridCol w:w="850"/>
        <w:gridCol w:w="851"/>
        <w:gridCol w:w="1984"/>
      </w:tblGrid>
      <w:tr w:rsidR="00DD2D92" w14:paraId="08F4EAA3" w14:textId="77777777">
        <w:trPr>
          <w:trHeight w:val="71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AD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bookmarkStart w:id="4" w:name="_Hlk190859135"/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35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34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2D1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9F6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DD2D92" w14:paraId="1A22B95F" w14:textId="77777777">
        <w:trPr>
          <w:trHeight w:val="44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21A4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3C8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C61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E39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110A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62D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70902E71" w14:textId="77777777">
        <w:trPr>
          <w:trHeight w:val="36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300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C93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70D84900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A5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79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A5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58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E51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4B3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2975F572" w14:textId="77777777">
        <w:trPr>
          <w:trHeight w:val="1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79AA" w14:textId="77777777" w:rsidR="003D7AA1" w:rsidRDefault="003D7AA1" w:rsidP="003D7AA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18E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bCs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369" w14:textId="0235B4E1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047" w14:textId="531127F5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B87" w14:textId="536C5828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DE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09552E7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0A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DA2F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3A7" w14:textId="5E328596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8AB2" w14:textId="338FF08D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9E04" w14:textId="282A67F6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0A3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0A45DAD0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71C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F3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Математика:</w:t>
            </w:r>
          </w:p>
          <w:p w14:paraId="1FF6836C" w14:textId="77777777" w:rsidR="003D7AA1" w:rsidRDefault="003D7AA1" w:rsidP="003D7AA1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76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152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CC4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143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4AF74D96" w14:textId="77777777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1E6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749" w14:textId="77777777" w:rsidR="003D7AA1" w:rsidRDefault="003D7AA1" w:rsidP="003D7AA1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043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4E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D8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8A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0045A9E0" w14:textId="77777777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84F6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03EF" w14:textId="77777777" w:rsidR="003D7AA1" w:rsidRDefault="003D7AA1" w:rsidP="003D7AA1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A8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BF1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326D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4A15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0EFB356E" w14:textId="77777777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A3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839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2E2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48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F9C4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A98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695CA578" w14:textId="77777777">
        <w:trPr>
          <w:trHeight w:val="32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D811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DA7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588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ACD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EE0D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51E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69A3E5B2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4EB99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1D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C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857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F58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F5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51B15437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F7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3D4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69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CE9D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32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784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0C32FC7F" w14:textId="77777777">
        <w:trPr>
          <w:trHeight w:val="329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8A3D7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2B1F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110" w14:textId="0B2D88BB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C66" w14:textId="45EE8E0D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7A1" w14:textId="1BE814BC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0D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52EC6F72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D53AE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EE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88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A5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348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A14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591CADAF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0E7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B9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CE1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B38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81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2F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252B901D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D03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F24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D3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B5E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20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C47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0A6E8A5F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6BB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BE45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898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2CA7" w14:textId="62A1B72F" w:rsidR="003D7AA1" w:rsidRDefault="009715D0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FEA" w14:textId="435565AE" w:rsidR="003D7AA1" w:rsidRDefault="009715D0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78E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1773D577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27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7C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0D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EC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3D7AA1" w14:paraId="1283C885" w14:textId="77777777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9A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AE1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C7B2" w14:textId="2C02390B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>
              <w:rPr>
                <w:rFonts w:eastAsia="Calibri"/>
                <w:color w:val="auto"/>
                <w:szCs w:val="24"/>
                <w:lang w:eastAsia="en-US"/>
              </w:rPr>
              <w:t>/3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F54" w14:textId="097C3386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/3</w:t>
            </w:r>
            <w:r w:rsidR="009715D0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2024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D7AA1" w14:paraId="3DAFFFBE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136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139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3D7AA1" w14:paraId="1A58450D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F56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Курсы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B1BC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D7AA1" w14:paraId="57DF7DFF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DCFB3" w14:textId="77777777" w:rsidR="003D7AA1" w:rsidRDefault="003D7AA1" w:rsidP="003D7AA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6E8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r w:rsidRPr="003D7AA1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4D2B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9E8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3D7AA1" w14:paraId="19DA400A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179A0" w14:textId="77777777" w:rsidR="003D7AA1" w:rsidRDefault="003D7AA1" w:rsidP="003D7AA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EBC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D372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B63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3D7AA1" w14:paraId="309CAE46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788C3" w14:textId="77777777" w:rsidR="003D7AA1" w:rsidRDefault="003D7AA1" w:rsidP="003D7AA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578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2442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5C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3D7AA1" w14:paraId="1E6641A6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67DC3" w14:textId="77777777" w:rsidR="003D7AA1" w:rsidRDefault="003D7AA1" w:rsidP="003D7AA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C83" w14:textId="108F70E5" w:rsidR="003D7AA1" w:rsidRPr="001A2935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r w:rsidRPr="001A2935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C9AE" w14:textId="69EAB138" w:rsidR="003D7AA1" w:rsidRPr="001A2935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0BFA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3D7AA1" w14:paraId="4FC1D0D4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15040" w14:textId="77777777" w:rsidR="003D7AA1" w:rsidRDefault="003D7AA1" w:rsidP="003D7AA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Русская литература: классика и современность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8402" w14:textId="2C418B49" w:rsidR="003D7AA1" w:rsidRPr="001A2935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3BFD" w14:textId="77777777" w:rsidR="003D7AA1" w:rsidRPr="001A2935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4BE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6624FE07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52CC1" w14:textId="77777777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Фокус на ЕГЭ. 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CD9" w14:textId="56ACAD33" w:rsidR="00CA5E28" w:rsidRPr="001A2935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0E2" w14:textId="1A5F2DDF" w:rsidR="00CA5E28" w:rsidRPr="001A2935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847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69DBA073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24243" w14:textId="77777777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История в 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784" w14:textId="6B9D9BBD" w:rsidR="00CA5E28" w:rsidRPr="001A2935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87E5" w14:textId="186C9F2B" w:rsidR="00CA5E28" w:rsidRPr="001A2935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24B8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715D0" w14:paraId="37FA9A24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8957" w14:textId="75921D6B" w:rsidR="009715D0" w:rsidRDefault="00545C99" w:rsidP="009715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Сайтостроение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42C" w14:textId="7F8E7FDA" w:rsidR="009715D0" w:rsidRPr="001A2935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676" w14:textId="18CBDBD0" w:rsidR="009715D0" w:rsidRPr="001A2935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  <w:r w:rsidRPr="001A2935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4B0" w14:textId="5FBC79BA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9715D0" w14:paraId="34A066B2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DBB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44F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1AF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180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9715D0" w14:paraId="7B44AB5D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12D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BE7" w14:textId="77777777" w:rsidR="009715D0" w:rsidRDefault="009715D0" w:rsidP="009715D0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  <w:bookmarkEnd w:id="4"/>
    </w:tbl>
    <w:p w14:paraId="146F15CF" w14:textId="77777777" w:rsidR="00DD2D92" w:rsidRDefault="00DD2D92">
      <w:pPr>
        <w:widowControl w:val="0"/>
        <w:tabs>
          <w:tab w:val="left" w:pos="1743"/>
        </w:tabs>
        <w:spacing w:after="0" w:line="360" w:lineRule="auto"/>
        <w:ind w:left="800" w:right="0" w:firstLine="0"/>
        <w:rPr>
          <w:color w:val="FF0000"/>
          <w:szCs w:val="24"/>
          <w:lang w:eastAsia="en-US"/>
        </w:rPr>
      </w:pPr>
    </w:p>
    <w:p w14:paraId="31E87E50" w14:textId="698DA59B" w:rsidR="00DD2D92" w:rsidRPr="00CF4D88" w:rsidRDefault="00433395" w:rsidP="00CF4D88">
      <w:pPr>
        <w:widowControl w:val="0"/>
        <w:spacing w:after="0" w:line="360" w:lineRule="auto"/>
        <w:ind w:left="0" w:right="0" w:firstLine="709"/>
        <w:rPr>
          <w:szCs w:val="24"/>
        </w:rPr>
      </w:pPr>
      <w:bookmarkStart w:id="5" w:name="_Hlk202781632"/>
      <w:r>
        <w:rPr>
          <w:b/>
          <w:color w:val="auto"/>
          <w:sz w:val="28"/>
          <w:szCs w:val="28"/>
          <w:lang w:eastAsia="en-US"/>
        </w:rPr>
        <w:t>10 «</w:t>
      </w:r>
      <w:r w:rsidR="00CA5E28">
        <w:rPr>
          <w:b/>
          <w:color w:val="auto"/>
          <w:sz w:val="28"/>
          <w:szCs w:val="28"/>
          <w:lang w:eastAsia="en-US"/>
        </w:rPr>
        <w:t>Б</w:t>
      </w:r>
      <w:r>
        <w:rPr>
          <w:b/>
          <w:color w:val="auto"/>
          <w:sz w:val="28"/>
          <w:szCs w:val="28"/>
          <w:lang w:eastAsia="en-US"/>
        </w:rPr>
        <w:t>»: универсальный профиль</w:t>
      </w:r>
      <w:r>
        <w:rPr>
          <w:color w:val="auto"/>
          <w:szCs w:val="24"/>
          <w:lang w:eastAsia="en-US"/>
        </w:rPr>
        <w:t xml:space="preserve"> </w:t>
      </w:r>
      <w:r>
        <w:rPr>
          <w:szCs w:val="24"/>
        </w:rPr>
        <w:t xml:space="preserve">ориентирован, в первую очередь, на обучающихся, чей выбор «не вписывается» в рамки заданных выше профилей. </w:t>
      </w:r>
      <w:r>
        <w:rPr>
          <w:color w:val="auto"/>
          <w:szCs w:val="24"/>
          <w:lang w:eastAsia="en-US"/>
        </w:rPr>
        <w:t>Учебный план универсального</w:t>
      </w:r>
      <w:r>
        <w:rPr>
          <w:b/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Cs w:val="24"/>
          <w:lang w:eastAsia="en-US"/>
        </w:rPr>
        <w:t>профиля предусматривает углубленное изучением обществознания</w:t>
      </w:r>
      <w:r w:rsidR="004A2C76">
        <w:rPr>
          <w:color w:val="auto"/>
          <w:szCs w:val="24"/>
          <w:lang w:eastAsia="en-US"/>
        </w:rPr>
        <w:t>,</w:t>
      </w:r>
      <w:r>
        <w:rPr>
          <w:color w:val="auto"/>
          <w:szCs w:val="24"/>
          <w:lang w:eastAsia="en-US"/>
        </w:rPr>
        <w:t xml:space="preserve"> </w:t>
      </w:r>
      <w:r w:rsidR="004A2C76">
        <w:rPr>
          <w:color w:val="auto"/>
          <w:szCs w:val="24"/>
          <w:lang w:eastAsia="en-US"/>
        </w:rPr>
        <w:t xml:space="preserve">иностранного языка </w:t>
      </w:r>
      <w:r>
        <w:rPr>
          <w:color w:val="auto"/>
          <w:szCs w:val="24"/>
          <w:lang w:eastAsia="en-US"/>
        </w:rPr>
        <w:t xml:space="preserve">и информатики. Кроме того, обучающиеся могут посещать курсы по выбору </w:t>
      </w:r>
      <w:r>
        <w:rPr>
          <w:i/>
          <w:color w:val="auto"/>
          <w:szCs w:val="24"/>
          <w:lang w:eastAsia="en-US"/>
        </w:rPr>
        <w:t xml:space="preserve">«Искусство устной и письменной речи», </w:t>
      </w:r>
      <w:r>
        <w:rPr>
          <w:color w:val="auto"/>
          <w:szCs w:val="24"/>
          <w:lang w:eastAsia="en-US"/>
        </w:rPr>
        <w:t>«</w:t>
      </w:r>
      <w:r>
        <w:rPr>
          <w:i/>
          <w:color w:val="auto"/>
          <w:szCs w:val="24"/>
          <w:lang w:eastAsia="en-US"/>
        </w:rPr>
        <w:t>Финансовая грамотность»,</w:t>
      </w:r>
      <w:r>
        <w:rPr>
          <w:color w:val="auto"/>
          <w:szCs w:val="24"/>
          <w:lang w:eastAsia="en-US"/>
        </w:rPr>
        <w:t xml:space="preserve"> «</w:t>
      </w:r>
      <w:r>
        <w:rPr>
          <w:i/>
          <w:color w:val="auto"/>
          <w:szCs w:val="24"/>
          <w:lang w:eastAsia="en-US"/>
        </w:rPr>
        <w:t xml:space="preserve">Решение неравенств», «Решение задач с параметрами», «Математические основы информатики», </w:t>
      </w:r>
      <w:r w:rsidR="004A2C76">
        <w:rPr>
          <w:i/>
          <w:color w:val="auto"/>
          <w:szCs w:val="24"/>
          <w:lang w:eastAsia="en-US"/>
        </w:rPr>
        <w:t>«3</w:t>
      </w:r>
      <w:r w:rsidR="004A2C76">
        <w:rPr>
          <w:i/>
          <w:color w:val="auto"/>
          <w:szCs w:val="24"/>
          <w:lang w:val="en-US" w:eastAsia="en-US"/>
        </w:rPr>
        <w:t>D</w:t>
      </w:r>
      <w:r w:rsidR="004A2C76">
        <w:rPr>
          <w:i/>
          <w:color w:val="auto"/>
          <w:szCs w:val="24"/>
          <w:lang w:eastAsia="en-US"/>
        </w:rPr>
        <w:t>-моделирование»,</w:t>
      </w:r>
      <w:r w:rsidR="004A2C76" w:rsidRPr="004A2C76">
        <w:rPr>
          <w:i/>
          <w:color w:val="auto"/>
          <w:szCs w:val="24"/>
          <w:lang w:eastAsia="en-US"/>
        </w:rPr>
        <w:t xml:space="preserve"> </w:t>
      </w:r>
      <w:r w:rsidR="004A2C76">
        <w:rPr>
          <w:i/>
          <w:color w:val="auto"/>
          <w:szCs w:val="24"/>
          <w:lang w:eastAsia="en-US"/>
        </w:rPr>
        <w:t>«</w:t>
      </w:r>
      <w:r w:rsidR="004A2C76">
        <w:rPr>
          <w:rFonts w:eastAsia="Calibri"/>
          <w:i/>
          <w:szCs w:val="24"/>
          <w:lang w:eastAsia="en-US"/>
        </w:rPr>
        <w:t>Фокус на ЕГЭ. Английский язык</w:t>
      </w:r>
      <w:r w:rsidR="004A2C76">
        <w:rPr>
          <w:i/>
          <w:color w:val="auto"/>
          <w:szCs w:val="24"/>
          <w:lang w:eastAsia="en-US"/>
        </w:rPr>
        <w:t>».</w:t>
      </w:r>
    </w:p>
    <w:p w14:paraId="434A47E7" w14:textId="77777777" w:rsidR="004A2C76" w:rsidRPr="004A2C76" w:rsidRDefault="004A2C76" w:rsidP="004A2C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i/>
          <w:color w:val="auto"/>
          <w:szCs w:val="24"/>
          <w:lang w:eastAsia="en-US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81"/>
        <w:gridCol w:w="851"/>
        <w:gridCol w:w="850"/>
        <w:gridCol w:w="851"/>
        <w:gridCol w:w="1984"/>
      </w:tblGrid>
      <w:tr w:rsidR="00DD2D92" w14:paraId="02E91CE2" w14:textId="77777777">
        <w:trPr>
          <w:trHeight w:val="71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4C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bookmarkStart w:id="6" w:name="_Hlk190871505"/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53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87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2E6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357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DD2D92" w14:paraId="0EC0E094" w14:textId="77777777">
        <w:trPr>
          <w:trHeight w:val="44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95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B5C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129B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10A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7756" w14:textId="77777777" w:rsidR="00DD2D92" w:rsidRDefault="00433395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B8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3AB4C341" w14:textId="77777777">
        <w:trPr>
          <w:trHeight w:val="36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E0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EC2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D2D92" w14:paraId="29DDA782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91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77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A66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0A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DC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31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D2D92" w14:paraId="41203991" w14:textId="77777777">
        <w:trPr>
          <w:trHeight w:val="1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414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28A" w14:textId="77777777" w:rsidR="00DD2D92" w:rsidRPr="003D7AA1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bCs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8B8" w14:textId="70535BC5" w:rsidR="00DD2D92" w:rsidRDefault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37E" w14:textId="2020BD3E" w:rsidR="00DD2D92" w:rsidRDefault="00CF171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9889" w14:textId="20FAFA25" w:rsidR="00DD2D92" w:rsidRDefault="00CF171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6B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73030ED2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669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F9B" w14:textId="77777777" w:rsidR="003D7AA1" w:rsidRP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3D7AA1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F66" w14:textId="684A0EC4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E778" w14:textId="3F89BCD5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85E" w14:textId="79EECE26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4F1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134C4BBF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91B6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409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Математика:</w:t>
            </w:r>
          </w:p>
          <w:p w14:paraId="0E8EFCD9" w14:textId="77777777" w:rsidR="003D7AA1" w:rsidRDefault="003D7AA1" w:rsidP="003D7AA1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C090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22D7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535E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1F02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598A9546" w14:textId="77777777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2A4D1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C3E" w14:textId="77777777" w:rsidR="003D7AA1" w:rsidRDefault="003D7AA1" w:rsidP="003D7AA1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2C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016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15F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BA23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3D7AA1" w14:paraId="2AD490C9" w14:textId="77777777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D7FFD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D36B" w14:textId="77777777" w:rsidR="003D7AA1" w:rsidRDefault="003D7AA1" w:rsidP="003D7AA1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6C9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1D6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E91D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41E" w14:textId="77777777" w:rsidR="003D7AA1" w:rsidRDefault="003D7AA1" w:rsidP="003D7AA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6D9C85C1" w14:textId="77777777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959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C5D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8E3E" w14:textId="4D355866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Б/У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ADED" w14:textId="2D86ED1F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8EE" w14:textId="6EB8CA70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F0B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0CF08DDF" w14:textId="77777777">
        <w:trPr>
          <w:trHeight w:val="32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4385F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6B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19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72B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EAE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C89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0AB73385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5F49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A2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8BA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E21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852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DFF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51F7BE1C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2DAA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D04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5627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CBE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869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C9DC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257876CC" w14:textId="77777777">
        <w:trPr>
          <w:trHeight w:val="329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5131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0CF3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2B2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093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3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83C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6F7C3DD9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312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BC1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9DC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D23B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BF2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CF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7A89090A" w14:textId="77777777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5CC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F3D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6D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D5D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8A9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70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1B5E0BD9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DC1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F53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08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F1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B7DA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F83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12EE1B89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3B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25B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117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DBFF" w14:textId="0EB2F6FC" w:rsidR="00CA5E28" w:rsidRDefault="00545C99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907D" w14:textId="2E8CF496" w:rsidR="00CA5E28" w:rsidRDefault="00545C99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F6DB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CA5E28" w14:paraId="5A2EE43D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06E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580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EBA9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C46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FCA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7895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CA5E28" w14:paraId="7A3B5EC5" w14:textId="77777777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898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04B" w14:textId="33689ECE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541" w14:textId="3F8A2FE8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545C99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/3</w:t>
            </w:r>
            <w:r w:rsidR="00545C99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773" w14:textId="5450B3B6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545C99"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>
              <w:rPr>
                <w:rFonts w:eastAsia="Calibri"/>
                <w:color w:val="auto"/>
                <w:szCs w:val="24"/>
                <w:lang w:eastAsia="en-US"/>
              </w:rPr>
              <w:t>/3</w:t>
            </w:r>
            <w:r w:rsidR="00545C9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92C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A5E28" w14:paraId="62D64CEE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97D7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FA5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CA5E28" w14:paraId="69A9678D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224F2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Курсы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33A1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A5E28" w14:paraId="1BF07808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671AD" w14:textId="77777777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170" w14:textId="77777777" w:rsidR="00CA5E28" w:rsidRPr="00CF171E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C7D" w14:textId="77777777" w:rsidR="00CA5E28" w:rsidRPr="00CF171E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4957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78793BF9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942F" w14:textId="77777777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1A5" w14:textId="77777777" w:rsidR="00CA5E28" w:rsidRPr="00CF171E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8014" w14:textId="77777777" w:rsidR="00CA5E28" w:rsidRPr="00CF171E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E65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01C8E25B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C401" w14:textId="77777777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0A5" w14:textId="77777777" w:rsidR="00CA5E28" w:rsidRPr="00CF171E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AB17" w14:textId="77777777" w:rsidR="00CA5E28" w:rsidRPr="00CF171E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78D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44191D46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BBCA" w14:textId="78C40C6B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F784" w14:textId="141D5771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7990" w14:textId="44B03330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7C3" w14:textId="7179F009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3051BAE9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06047" w14:textId="77777777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Математические основы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4582" w14:textId="174135E6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22C" w14:textId="56451B6B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F171E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292" w14:textId="7777777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4EDFFF16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D8F3D" w14:textId="2E5B487C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Фокус на ЕГЭ. 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D2E0" w14:textId="61157391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D2A9" w14:textId="6902CBA9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DD4" w14:textId="0EBF9B03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CA5E28" w14:paraId="7BE9E688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E9CA6" w14:textId="74BD50A3" w:rsidR="00CA5E28" w:rsidRDefault="00CA5E28" w:rsidP="00CA5E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3</w:t>
            </w:r>
            <w:r>
              <w:rPr>
                <w:rFonts w:eastAsia="Calibri"/>
                <w:i/>
                <w:szCs w:val="24"/>
                <w:lang w:val="en-US" w:eastAsia="en-US"/>
              </w:rPr>
              <w:t>D-</w:t>
            </w:r>
            <w:r>
              <w:rPr>
                <w:rFonts w:eastAsia="Calibri"/>
                <w:i/>
                <w:szCs w:val="24"/>
                <w:lang w:eastAsia="en-US"/>
              </w:rPr>
              <w:t>моделирование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725C" w14:textId="6795AD68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192" w14:textId="742A4D7D" w:rsidR="00CA5E28" w:rsidRP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930" w14:textId="24A82637" w:rsidR="00CA5E28" w:rsidRDefault="00CA5E28" w:rsidP="00CA5E2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545C99" w14:paraId="5E98F2E7" w14:textId="77777777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82A5A" w14:textId="2CAB79BC" w:rsidR="00545C99" w:rsidRDefault="00545C99" w:rsidP="00545C9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Сайтостроение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8E6B" w14:textId="0EFF785E" w:rsidR="00545C99" w:rsidRP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val="en-US" w:eastAsia="en-US"/>
              </w:rPr>
              <w:t>1</w:t>
            </w: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2E8" w14:textId="79B956D5" w:rsidR="00545C99" w:rsidRPr="00CA5E28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CA5E28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  <w:r>
              <w:rPr>
                <w:rFonts w:eastAsia="Calibri"/>
                <w:iCs/>
                <w:color w:val="auto"/>
                <w:szCs w:val="24"/>
                <w:lang w:eastAsia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9E34" w14:textId="38599E2A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545C99" w14:paraId="6C06832A" w14:textId="7777777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777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A43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180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814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545C99" w14:paraId="0B79E36B" w14:textId="77777777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289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A69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  <w:bookmarkEnd w:id="5"/>
      <w:bookmarkEnd w:id="6"/>
    </w:tbl>
    <w:p w14:paraId="72BC6FE2" w14:textId="77777777" w:rsidR="004A2C76" w:rsidRDefault="004A2C76" w:rsidP="004A2C76">
      <w:pPr>
        <w:pStyle w:val="Default"/>
        <w:spacing w:line="360" w:lineRule="auto"/>
        <w:jc w:val="both"/>
        <w:rPr>
          <w:b/>
          <w:sz w:val="32"/>
          <w:szCs w:val="32"/>
          <w:lang w:bidi="ru-RU"/>
        </w:rPr>
      </w:pPr>
    </w:p>
    <w:p w14:paraId="5E16281B" w14:textId="421D2E88" w:rsidR="00DD2D92" w:rsidRPr="004A2C76" w:rsidRDefault="004A2C76" w:rsidP="004A2C76">
      <w:pPr>
        <w:pStyle w:val="Default"/>
        <w:spacing w:line="360" w:lineRule="auto"/>
        <w:jc w:val="both"/>
        <w:rPr>
          <w:b/>
          <w:sz w:val="32"/>
          <w:szCs w:val="32"/>
          <w:lang w:bidi="ru-RU"/>
        </w:rPr>
      </w:pPr>
      <w:r>
        <w:rPr>
          <w:b/>
          <w:sz w:val="32"/>
          <w:szCs w:val="32"/>
          <w:lang w:bidi="ru-RU"/>
        </w:rPr>
        <w:t>Учебные планы 11-х классов</w:t>
      </w:r>
    </w:p>
    <w:p w14:paraId="130D8268" w14:textId="2B314AE8" w:rsidR="00DD2D92" w:rsidRDefault="00433395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rFonts w:eastAsia="Arial Unicode MS"/>
          <w:b/>
          <w:sz w:val="28"/>
          <w:szCs w:val="28"/>
        </w:rPr>
        <w:t>1</w:t>
      </w:r>
      <w:r w:rsidR="004A2C76">
        <w:rPr>
          <w:rFonts w:eastAsia="Arial Unicode MS"/>
          <w:b/>
          <w:sz w:val="28"/>
          <w:szCs w:val="28"/>
        </w:rPr>
        <w:t>1</w:t>
      </w:r>
      <w:r>
        <w:rPr>
          <w:rFonts w:eastAsia="Arial Unicode MS"/>
          <w:b/>
          <w:sz w:val="28"/>
          <w:szCs w:val="28"/>
        </w:rPr>
        <w:t xml:space="preserve"> «Г»: естественно-научный</w:t>
      </w:r>
      <w:r>
        <w:rPr>
          <w:rFonts w:eastAsia="Arial Unicode MS"/>
          <w:szCs w:val="24"/>
        </w:rPr>
        <w:t xml:space="preserve">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</w:t>
      </w:r>
      <w:r>
        <w:rPr>
          <w:rFonts w:eastAsia="Arial Unicode MS"/>
          <w:szCs w:val="24"/>
        </w:rPr>
        <w:softHyphen/>
        <w:t>научные предметы».</w:t>
      </w:r>
    </w:p>
    <w:p w14:paraId="08508728" w14:textId="77777777" w:rsidR="00DD2D92" w:rsidRDefault="00433395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</w:t>
      </w:r>
      <w:r>
        <w:rPr>
          <w:szCs w:val="24"/>
        </w:rPr>
        <w:t xml:space="preserve">естественно-научного профиля </w:t>
      </w:r>
      <w:r>
        <w:rPr>
          <w:color w:val="auto"/>
          <w:szCs w:val="24"/>
          <w:lang w:eastAsia="en-US"/>
        </w:rPr>
        <w:t>предусматривает углубленное изучением</w:t>
      </w:r>
      <w:r>
        <w:rPr>
          <w:color w:val="FF0000"/>
          <w:szCs w:val="24"/>
          <w:lang w:eastAsia="en-US"/>
        </w:rPr>
        <w:t xml:space="preserve"> </w:t>
      </w:r>
      <w:r>
        <w:rPr>
          <w:szCs w:val="24"/>
        </w:rPr>
        <w:t>биологии и химии</w:t>
      </w:r>
      <w:r>
        <w:rPr>
          <w:color w:val="auto"/>
          <w:szCs w:val="24"/>
          <w:lang w:eastAsia="en-US"/>
        </w:rPr>
        <w:t xml:space="preserve">. Кроме того, обучающиеся могут посещать курсы по выбору </w:t>
      </w:r>
      <w:r>
        <w:rPr>
          <w:i/>
          <w:color w:val="auto"/>
          <w:szCs w:val="24"/>
          <w:lang w:eastAsia="en-US"/>
        </w:rPr>
        <w:t xml:space="preserve">«Искусство устной и письменной речи», </w:t>
      </w:r>
      <w:r>
        <w:rPr>
          <w:color w:val="auto"/>
          <w:szCs w:val="24"/>
          <w:lang w:eastAsia="en-US"/>
        </w:rPr>
        <w:t>«</w:t>
      </w:r>
      <w:r>
        <w:rPr>
          <w:i/>
          <w:color w:val="auto"/>
          <w:szCs w:val="24"/>
          <w:lang w:eastAsia="en-US"/>
        </w:rPr>
        <w:t>Решение неравенств», «Решение задач с параметрами», «Фитнес-аэробика».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552"/>
        <w:gridCol w:w="992"/>
        <w:gridCol w:w="851"/>
        <w:gridCol w:w="850"/>
        <w:gridCol w:w="1843"/>
      </w:tblGrid>
      <w:tr w:rsidR="00DD2D92" w14:paraId="2FD681B9" w14:textId="77777777"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DC5E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Unicode MS" w:eastAsia="Calibri" w:hAnsi="Arial Unicode MS" w:cs="Arial Unicode MS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C7ED80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931A66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0CAC4C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EB883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D2D92" w14:paraId="6CA878F4" w14:textId="77777777"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B6FD2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ascii="Arial Unicode MS" w:eastAsia="Calibri" w:hAnsi="Arial Unicode MS" w:cs="Arial Unicode MS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3DAE6C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5924A0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5DEDB3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18D166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CA0B764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D2D92" w14:paraId="132B78C4" w14:textId="77777777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50BC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C116A66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50D6837C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4A30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3AF741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04D4A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D5E8C5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F39D91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94B17A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6A6F215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EF99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23A3C5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F29ED0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6774FC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3C798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D0E3F8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7158DFC6" w14:textId="77777777"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1EEB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84FA93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31B687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D82792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6E157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73B848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10108BC9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DA4D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AEE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Математика:</w:t>
            </w:r>
          </w:p>
          <w:p w14:paraId="31143D5E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082FF2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C03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05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6F42A8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566AFCF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F528B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84FF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561170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DE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78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70D544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767BE06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382D2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9E55" w14:textId="77777777" w:rsidR="00DD2D92" w:rsidRDefault="00433395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7BD203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734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C16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788D53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623EB56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1C45F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307425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8889E3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C2A1D3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6B079A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B3833B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1BB8D35C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81A9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F0A5E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18D48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29EEBF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5CEDB7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C6265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76FC9AE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1336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6E057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CD429D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55791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4124CD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1B329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01D3B24D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8EC5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B0383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69C28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6590E2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1820A3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CE1A4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0F28005A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BDB89" w14:textId="77777777" w:rsidR="00DD2D92" w:rsidRDefault="00433395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1D1ED0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7E7F8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8F040E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3F6C15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C644E9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78CD51A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3C17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E7E518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94CA00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A45CB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B851A4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C4E6BD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785C663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81BC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DAEE9F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A51F9C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5E718E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DB46F0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E14301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84FE90C" w14:textId="7777777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A3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B4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42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BB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29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CB1E2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67B0420" w14:textId="7777777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46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9BF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A2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FB9" w14:textId="2709C645" w:rsidR="00DD2D92" w:rsidRDefault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451" w14:textId="797FD401" w:rsidR="00DD2D92" w:rsidRDefault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F8D7C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7880553" w14:textId="77777777"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BC0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181B39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7D2B45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95C5DD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D2D92" w14:paraId="49B71185" w14:textId="77777777">
        <w:tc>
          <w:tcPr>
            <w:tcW w:w="497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1184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4DD89B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7B603E" w14:textId="5340D07E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545C99"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27EB43" w14:textId="123CBF15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545C99">
              <w:rPr>
                <w:rFonts w:eastAsia="Calibri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F7940C8" w14:textId="77777777" w:rsidR="00DD2D92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D2D92" w14:paraId="5500BD72" w14:textId="77777777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8057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677503" w14:textId="77777777" w:rsidR="00DD2D92" w:rsidRPr="00036D4A" w:rsidRDefault="00DD2D9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5437E2EC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09196" w14:textId="77777777" w:rsidR="00DD2D92" w:rsidRPr="0053264A" w:rsidRDefault="0043339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53264A">
              <w:rPr>
                <w:rFonts w:eastAsia="Calibri"/>
                <w:i/>
                <w:iCs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8DF2C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A844A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B5E1AD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D2D92" w14:paraId="34A02E1B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96281" w14:textId="77777777" w:rsidR="00DD2D92" w:rsidRPr="0053264A" w:rsidRDefault="0043339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53264A">
              <w:rPr>
                <w:rFonts w:eastAsia="Calibri"/>
                <w:i/>
                <w:iCs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614E8D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B359B9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29E794C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D2D92" w14:paraId="52C11D5C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57EF4" w14:textId="77777777" w:rsidR="00DD2D92" w:rsidRPr="0053264A" w:rsidRDefault="0043339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szCs w:val="24"/>
                <w:lang w:eastAsia="en-US"/>
              </w:rPr>
            </w:pPr>
            <w:r w:rsidRPr="0053264A">
              <w:rPr>
                <w:rFonts w:eastAsia="Calibri"/>
                <w:i/>
                <w:iCs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3B4128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E36E41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AD905D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D2D92" w14:paraId="4AA196C2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0249E" w14:textId="77777777" w:rsidR="00DD2D92" w:rsidRPr="0053264A" w:rsidRDefault="00433395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i/>
                <w:iCs/>
                <w:szCs w:val="24"/>
              </w:rPr>
            </w:pPr>
            <w:r w:rsidRPr="0053264A">
              <w:rPr>
                <w:rFonts w:eastAsia="Calibri"/>
                <w:i/>
                <w:iCs/>
                <w:szCs w:val="24"/>
              </w:rPr>
              <w:t>Основы генетики. Решение генетических задач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D9A53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9A393A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3637C3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D2D92" w14:paraId="50FA1844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17AA7" w14:textId="77777777" w:rsidR="00DD2D92" w:rsidRPr="0053264A" w:rsidRDefault="00433395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i/>
                <w:iCs/>
                <w:szCs w:val="24"/>
              </w:rPr>
            </w:pPr>
            <w:r w:rsidRPr="0053264A">
              <w:rPr>
                <w:rFonts w:eastAsia="Calibri"/>
                <w:i/>
                <w:iCs/>
                <w:szCs w:val="24"/>
              </w:rPr>
              <w:t>Химия в упражнениях и задачах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6B1AE9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EF3FFA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A2E36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D2D92" w14:paraId="59F6817B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1D799" w14:textId="29E31CAE" w:rsidR="00DD2D92" w:rsidRDefault="004A2C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Глобальная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138DBD5" w14:textId="77777777" w:rsidR="00DD2D92" w:rsidRPr="0053264A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3264A">
              <w:rPr>
                <w:rFonts w:eastAsia="Calibri"/>
                <w:i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D562649" w14:textId="77777777" w:rsidR="00DD2D92" w:rsidRPr="0053264A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3264A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D07A94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D2D92" w14:paraId="7A0785DF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2206D" w14:textId="77777777" w:rsidR="00DD2D92" w:rsidRDefault="0043339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Футбол для всех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832E025" w14:textId="77777777" w:rsidR="00DD2D92" w:rsidRPr="0053264A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3264A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CDD085" w14:textId="77777777" w:rsidR="00DD2D92" w:rsidRPr="0053264A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3264A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CC5598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545C99" w14:paraId="4D17AC96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2E904" w14:textId="21B783AD" w:rsidR="00545C99" w:rsidRDefault="00545C99" w:rsidP="00545C9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Сайтостроение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620077" w14:textId="41C8224C" w:rsidR="00545C99" w:rsidRPr="0053264A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3264A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3B8B00C" w14:textId="35D8993F" w:rsidR="00545C99" w:rsidRPr="0053264A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53264A">
              <w:rPr>
                <w:rFonts w:eastAsia="Calibri"/>
                <w:i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F467587" w14:textId="517BE558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545C99" w14:paraId="4A48B6F3" w14:textId="77777777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7BE51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3CD81A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3B63DD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731065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545C99" w14:paraId="67A13FDC" w14:textId="77777777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F7452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3E6B26" w14:textId="77777777" w:rsidR="00545C99" w:rsidRDefault="00545C99" w:rsidP="00545C9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</w:tr>
    </w:tbl>
    <w:p w14:paraId="31E51ED4" w14:textId="77777777" w:rsidR="004A2C76" w:rsidRDefault="004A2C76">
      <w:pPr>
        <w:pStyle w:val="Default"/>
        <w:spacing w:line="360" w:lineRule="auto"/>
        <w:ind w:firstLine="709"/>
        <w:jc w:val="both"/>
        <w:rPr>
          <w:b/>
          <w:sz w:val="28"/>
          <w:szCs w:val="28"/>
          <w:lang w:bidi="ru-RU"/>
        </w:rPr>
      </w:pPr>
    </w:p>
    <w:p w14:paraId="3259E9DB" w14:textId="08D015E8" w:rsidR="00DD2D92" w:rsidRDefault="00433395">
      <w:pPr>
        <w:pStyle w:val="Default"/>
        <w:spacing w:line="360" w:lineRule="auto"/>
        <w:ind w:firstLine="709"/>
        <w:jc w:val="both"/>
      </w:pPr>
      <w:r>
        <w:rPr>
          <w:b/>
          <w:sz w:val="28"/>
          <w:szCs w:val="28"/>
          <w:lang w:bidi="ru-RU"/>
        </w:rPr>
        <w:t>11 «</w:t>
      </w:r>
      <w:r w:rsidR="001A2935">
        <w:rPr>
          <w:b/>
          <w:sz w:val="28"/>
          <w:szCs w:val="28"/>
          <w:lang w:bidi="ru-RU"/>
        </w:rPr>
        <w:t>Б</w:t>
      </w:r>
      <w:r>
        <w:rPr>
          <w:b/>
          <w:sz w:val="28"/>
          <w:szCs w:val="28"/>
          <w:lang w:bidi="ru-RU"/>
        </w:rPr>
        <w:t>»: т</w:t>
      </w:r>
      <w:r>
        <w:rPr>
          <w:b/>
          <w:sz w:val="28"/>
          <w:szCs w:val="28"/>
        </w:rPr>
        <w:t>ехнологический профиль</w:t>
      </w:r>
      <w: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1065"/>
        <w:gridCol w:w="919"/>
        <w:gridCol w:w="861"/>
        <w:gridCol w:w="1974"/>
      </w:tblGrid>
      <w:tr w:rsidR="00DD2D92" w14:paraId="03B27FA3" w14:textId="77777777"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D550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36462B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2BA02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DACEA2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DA024D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D2D92" w14:paraId="651C8427" w14:textId="77777777"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74BC8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B832101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0960C31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75E6BC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C5958B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97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AACE00F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D2D92" w14:paraId="5CB4D772" w14:textId="77777777">
        <w:tc>
          <w:tcPr>
            <w:tcW w:w="782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6AAC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4D36420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7A77B226" w14:textId="77777777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A169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027BF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0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059D6D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194E85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8A1A4A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C364EB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4570000F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A67FE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D7475C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7D752D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9121F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CD1259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9B434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4C1845DA" w14:textId="77777777">
        <w:tc>
          <w:tcPr>
            <w:tcW w:w="2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F2B6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4F19E4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451238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7CC5B1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5D0516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3CFF5D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6C7C2E5C" w14:textId="77777777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C8DD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01B570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Алгебра и начала математического анализа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3E6E8D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C800BA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74CB7D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534FA8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AF1EFBD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B8265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964A0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FA22F8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C06311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966B0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994579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339609C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6E6FF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858AD7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Вероятность и статистика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D03663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674A6A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2AB66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5A5584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CE5208C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C03F5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870AC3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58A93A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4ECB2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9D36E9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F46097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0042EA78" w14:textId="77777777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E754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86C7A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1A6A38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0DCDCB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40C54C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81D89F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65FF1806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9A0A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054D8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7C565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D090BB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F13499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1FB051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1A664D0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981C3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03D8A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9C3F9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040360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66ABC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FD7B77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53279D6" w14:textId="77777777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660D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36D294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D5BCF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BC0568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CC5703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D6E8D6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4448550F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8D80B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04D48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5ABB5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2D14F6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2DFB34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AED7FB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7B57F85" w14:textId="77777777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3FD4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48B56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C633E9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665772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9911E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44F77D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7352E4C" w14:textId="77777777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A4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51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4532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5C6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2C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C33E2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49843DC4" w14:textId="77777777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D4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F0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E2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437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585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5E767C1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6E8790B4" w14:textId="77777777">
        <w:tc>
          <w:tcPr>
            <w:tcW w:w="497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25C5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9DD9B80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5A336F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80AE2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0A5AA6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D2D92" w14:paraId="6C31FAF9" w14:textId="77777777">
        <w:tc>
          <w:tcPr>
            <w:tcW w:w="497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72E5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48D895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A988F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CF87ED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425E0E7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D2D92" w14:paraId="4D008B73" w14:textId="77777777">
        <w:tc>
          <w:tcPr>
            <w:tcW w:w="782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6027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4876C0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32E89D10" w14:textId="77777777">
        <w:tc>
          <w:tcPr>
            <w:tcW w:w="782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2A39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F7B2934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D2D92" w14:paraId="5993105B" w14:textId="77777777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E3B51" w14:textId="77777777" w:rsidR="00DD2D92" w:rsidRDefault="00433395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Искусство устной и письменной речи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896575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AA2427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DDC5AC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D2D92" w14:paraId="00AA337E" w14:textId="77777777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75643" w14:textId="77777777" w:rsidR="00DD2D92" w:rsidRDefault="00433395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неравенств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AE5351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6316FD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9D754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D2D92" w14:paraId="26B3039D" w14:textId="77777777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60972" w14:textId="77777777" w:rsidR="00DD2D92" w:rsidRDefault="00433395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задач с параметрами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25156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2B2341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984621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D2D92" w14:paraId="3EFA7438" w14:textId="77777777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E64E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925EC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4A656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214FAC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D2D92" w14:paraId="5D15A8A4" w14:textId="77777777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500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90D60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703D3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EA0D85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D2D92" w14:paraId="6A8DD44B" w14:textId="77777777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3893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3E3396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1DF005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5E16316A" w14:textId="77777777" w:rsidR="00DD2D92" w:rsidRDefault="00DD2D92">
      <w:pPr>
        <w:widowControl w:val="0"/>
        <w:spacing w:after="0" w:line="360" w:lineRule="auto"/>
        <w:ind w:left="0" w:right="0" w:firstLine="709"/>
        <w:rPr>
          <w:rFonts w:eastAsia="Arial Unicode MS"/>
          <w:b/>
          <w:sz w:val="28"/>
          <w:szCs w:val="28"/>
        </w:rPr>
      </w:pPr>
    </w:p>
    <w:p w14:paraId="08905292" w14:textId="2A60C37A" w:rsidR="00DD2D92" w:rsidRDefault="00433395" w:rsidP="00CF4D88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rFonts w:eastAsia="Arial Unicode MS"/>
          <w:b/>
          <w:sz w:val="28"/>
          <w:szCs w:val="28"/>
        </w:rPr>
        <w:t>11 «</w:t>
      </w:r>
      <w:r w:rsidR="001A2935">
        <w:rPr>
          <w:rFonts w:eastAsia="Arial Unicode MS"/>
          <w:b/>
          <w:sz w:val="28"/>
          <w:szCs w:val="28"/>
        </w:rPr>
        <w:t>В</w:t>
      </w:r>
      <w:r>
        <w:rPr>
          <w:rFonts w:eastAsia="Arial Unicode MS"/>
          <w:b/>
          <w:sz w:val="28"/>
          <w:szCs w:val="28"/>
        </w:rPr>
        <w:t xml:space="preserve">»: </w:t>
      </w:r>
      <w:r w:rsidR="00CF4D88">
        <w:rPr>
          <w:b/>
          <w:sz w:val="28"/>
          <w:szCs w:val="28"/>
        </w:rPr>
        <w:t xml:space="preserve">универсальный </w:t>
      </w:r>
      <w:r>
        <w:rPr>
          <w:b/>
          <w:sz w:val="28"/>
          <w:szCs w:val="28"/>
        </w:rPr>
        <w:t>профиль</w:t>
      </w:r>
      <w:r>
        <w:rPr>
          <w:szCs w:val="24"/>
        </w:rPr>
        <w:t xml:space="preserve"> </w:t>
      </w:r>
      <w:r w:rsidR="00CF4D88">
        <w:rPr>
          <w:szCs w:val="24"/>
        </w:rPr>
        <w:t xml:space="preserve">ориентирован, в первую очередь, на обучающихся, чей выбор «не вписывается» в рамки заданных выше профилей. </w:t>
      </w:r>
      <w:r w:rsidR="00CF4D88">
        <w:rPr>
          <w:color w:val="auto"/>
          <w:szCs w:val="24"/>
          <w:lang w:eastAsia="en-US"/>
        </w:rPr>
        <w:t>Учебный план универсального</w:t>
      </w:r>
      <w:r w:rsidR="00CF4D88">
        <w:rPr>
          <w:b/>
          <w:color w:val="auto"/>
          <w:sz w:val="28"/>
          <w:szCs w:val="28"/>
          <w:lang w:eastAsia="en-US"/>
        </w:rPr>
        <w:t xml:space="preserve"> </w:t>
      </w:r>
      <w:r w:rsidR="00CF4D88">
        <w:rPr>
          <w:color w:val="auto"/>
          <w:szCs w:val="24"/>
          <w:lang w:eastAsia="en-US"/>
        </w:rPr>
        <w:t xml:space="preserve">профиля предусматривает углубленное изучением обществознания, литературы и информатики. В дальнейшем </w:t>
      </w:r>
      <w:r w:rsidR="00CF4D88">
        <w:rPr>
          <w:szCs w:val="24"/>
        </w:rPr>
        <w:t xml:space="preserve">ориентирует на такие сферы деятельности, как педагогика, психология, общественные отношения и другие. </w:t>
      </w:r>
      <w:r w:rsidR="00CF4D88">
        <w:rPr>
          <w:color w:val="auto"/>
          <w:szCs w:val="24"/>
          <w:lang w:eastAsia="en-US"/>
        </w:rPr>
        <w:t xml:space="preserve">Кроме того, обучающиеся могут посещать курсы по выбору </w:t>
      </w:r>
      <w:r w:rsidR="00CF4D88">
        <w:rPr>
          <w:i/>
          <w:color w:val="auto"/>
          <w:szCs w:val="24"/>
          <w:lang w:eastAsia="en-US"/>
        </w:rPr>
        <w:t xml:space="preserve">«Искусство устной и письменной речи», </w:t>
      </w:r>
      <w:r w:rsidR="00CF4D88">
        <w:rPr>
          <w:color w:val="auto"/>
          <w:szCs w:val="24"/>
          <w:lang w:eastAsia="en-US"/>
        </w:rPr>
        <w:t>«</w:t>
      </w:r>
      <w:r w:rsidR="00CF4D88">
        <w:rPr>
          <w:i/>
          <w:color w:val="auto"/>
          <w:szCs w:val="24"/>
          <w:lang w:eastAsia="en-US"/>
        </w:rPr>
        <w:t>Финансовая грамотность»,</w:t>
      </w:r>
      <w:r w:rsidR="00CF4D88">
        <w:rPr>
          <w:color w:val="auto"/>
          <w:szCs w:val="24"/>
          <w:lang w:eastAsia="en-US"/>
        </w:rPr>
        <w:t xml:space="preserve"> «</w:t>
      </w:r>
      <w:r w:rsidR="00CF4D88">
        <w:rPr>
          <w:i/>
          <w:color w:val="auto"/>
          <w:szCs w:val="24"/>
          <w:lang w:eastAsia="en-US"/>
        </w:rPr>
        <w:t>Решение неравенств», «Решение задач с параметрами», «Математические основы информатики», «3</w:t>
      </w:r>
      <w:r w:rsidR="00CF4D88">
        <w:rPr>
          <w:i/>
          <w:color w:val="auto"/>
          <w:szCs w:val="24"/>
          <w:lang w:val="en-US" w:eastAsia="en-US"/>
        </w:rPr>
        <w:t>D</w:t>
      </w:r>
      <w:r w:rsidR="00CF4D88">
        <w:rPr>
          <w:i/>
          <w:color w:val="auto"/>
          <w:szCs w:val="24"/>
          <w:lang w:eastAsia="en-US"/>
        </w:rPr>
        <w:t>-моделирование»,</w:t>
      </w:r>
      <w:r w:rsidR="00CF4D88" w:rsidRPr="004A2C76">
        <w:rPr>
          <w:i/>
          <w:color w:val="auto"/>
          <w:szCs w:val="24"/>
          <w:lang w:eastAsia="en-US"/>
        </w:rPr>
        <w:t xml:space="preserve"> </w:t>
      </w:r>
      <w:r w:rsidR="00CF4D88">
        <w:rPr>
          <w:i/>
          <w:color w:val="auto"/>
          <w:szCs w:val="24"/>
          <w:lang w:eastAsia="en-US"/>
        </w:rPr>
        <w:t>«</w:t>
      </w:r>
      <w:r w:rsidR="00CF4D88">
        <w:rPr>
          <w:rFonts w:eastAsia="Calibri"/>
          <w:i/>
          <w:szCs w:val="24"/>
          <w:lang w:eastAsia="en-US"/>
        </w:rPr>
        <w:t>Фокус на ЕГЭ. Английский язык</w:t>
      </w:r>
      <w:r w:rsidR="00CF4D88">
        <w:rPr>
          <w:i/>
          <w:color w:val="auto"/>
          <w:szCs w:val="24"/>
          <w:lang w:eastAsia="en-US"/>
        </w:rPr>
        <w:t>».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1134"/>
        <w:gridCol w:w="992"/>
        <w:gridCol w:w="992"/>
        <w:gridCol w:w="1985"/>
      </w:tblGrid>
      <w:tr w:rsidR="00DD2D92" w14:paraId="3198BCE3" w14:textId="77777777"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C4F7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A40F9A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9B5127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2933B6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55B7B5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D2D92" w14:paraId="0576AF5B" w14:textId="77777777"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30DFB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38C34E4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D5FF73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0B5927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0C138E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FB09CA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D2D92" w14:paraId="133FB6A5" w14:textId="77777777">
        <w:tc>
          <w:tcPr>
            <w:tcW w:w="76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1D84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426C40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35851979" w14:textId="77777777" w:rsidTr="00CF4D88">
        <w:trPr>
          <w:trHeight w:val="155"/>
        </w:trPr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E9C9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8D99BE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F3FBBD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B164B4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152954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836486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637C23A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F0BC6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DE39C7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FF5A260" w14:textId="77777777" w:rsidR="00DD2D92" w:rsidRPr="00CF4D88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62F227" w14:textId="77777777" w:rsidR="00DD2D92" w:rsidRPr="00CF4D88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7F07B43" w14:textId="77777777" w:rsidR="00DD2D92" w:rsidRPr="00CF4D88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FB5A2E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1C9DA5E7" w14:textId="77777777">
        <w:tc>
          <w:tcPr>
            <w:tcW w:w="2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2EF0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B38D615" w14:textId="77777777" w:rsidR="00DD2D92" w:rsidRPr="00CF4D88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Cs/>
                <w:szCs w:val="24"/>
              </w:rPr>
            </w:pPr>
            <w:r w:rsidRPr="00CF4D88">
              <w:rPr>
                <w:rFonts w:eastAsia="Calibri"/>
                <w:bCs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79A4BE" w14:textId="449E2B40" w:rsidR="00DD2D92" w:rsidRDefault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BB1E0F2" w14:textId="79F81AC4" w:rsidR="00DD2D92" w:rsidRDefault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20F682D" w14:textId="3E27CAE1" w:rsidR="00DD2D92" w:rsidRDefault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1C4C0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2B6EB67" w14:textId="77777777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23DF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64055F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D2FD7A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F6FF3C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E7432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70700D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71DF0389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19EF8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7EC4DA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F6D184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7483BB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928E8D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178C9B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7FD68CCC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7965C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96FF70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763A1F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448D72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972878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9C6EF4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76F874DA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460AC" w14:textId="77777777" w:rsidR="00CF4D88" w:rsidRDefault="00CF4D88" w:rsidP="00CF4D8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85D9C59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43D175" w14:textId="4597A199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У</w:t>
            </w:r>
            <w:r w:rsidRPr="00CF4D88">
              <w:rPr>
                <w:rFonts w:eastAsia="Calibri"/>
                <w:szCs w:val="24"/>
              </w:rPr>
              <w:t>/Б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6C74827" w14:textId="78F5D2E8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4/</w:t>
            </w:r>
            <w:r w:rsidRPr="00CF4D88"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627C10F" w14:textId="690CE128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4/</w:t>
            </w:r>
            <w:r w:rsidRPr="00CF4D88"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E261B76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5C618A15" w14:textId="77777777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7BA1E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9BF288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6B418E1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62B68E5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640E73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B8B5C51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6B506875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B2ECF" w14:textId="77777777" w:rsidR="00CF4D88" w:rsidRDefault="00CF4D88" w:rsidP="00CF4D8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3F733F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4350CA1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326709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2A7A95A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5189673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4FA17D8C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43091" w14:textId="77777777" w:rsidR="00CF4D88" w:rsidRDefault="00CF4D88" w:rsidP="00CF4D8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87D90F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9ED8A3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E9A3EE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742BC92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6492872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4ACF6B65" w14:textId="77777777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A3F6D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E3FEAB9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51CA8E6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788884C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BE1B87A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D6F1D9A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06CE4696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E25A" w14:textId="77777777" w:rsidR="00CF4D88" w:rsidRDefault="00CF4D88" w:rsidP="00CF4D8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93564F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F62F6B5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 xml:space="preserve">У 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9F47B5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38ECF4F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bCs/>
                <w:szCs w:val="24"/>
              </w:rPr>
            </w:pPr>
            <w:r w:rsidRPr="00CF4D88">
              <w:rPr>
                <w:rFonts w:eastAsia="Calibri"/>
                <w:b/>
                <w:bCs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8B3DA65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33DDCAE1" w14:textId="77777777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69F91" w14:textId="77777777" w:rsidR="00CF4D88" w:rsidRDefault="00CF4D88" w:rsidP="00CF4D8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D44490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956F558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80F112D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512CDE2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71051C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1A05C443" w14:textId="7777777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D0F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1B1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396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5BD9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856C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016829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11B8345E" w14:textId="7777777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03C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C17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696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F02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124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9DB6B83" w14:textId="77777777" w:rsidR="00CF4D88" w:rsidRDefault="00CF4D88" w:rsidP="00CF4D8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CF4D88" w14:paraId="1645EEAD" w14:textId="77777777">
        <w:tc>
          <w:tcPr>
            <w:tcW w:w="45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DC154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4AEA2C9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AA7C8BE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1CD050D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147B05E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CF4D88" w14:paraId="54F7963A" w14:textId="77777777">
        <w:tc>
          <w:tcPr>
            <w:tcW w:w="45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2253D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5BB4616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C7CAB48" w14:textId="50A59B2C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34/31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C3DB93" w14:textId="6B911C75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33/30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CB57E4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CF4D88" w14:paraId="72227864" w14:textId="77777777">
        <w:tc>
          <w:tcPr>
            <w:tcW w:w="76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B0517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0F0AEA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CF4D88" w14:paraId="4D5FDC5A" w14:textId="77777777">
        <w:tc>
          <w:tcPr>
            <w:tcW w:w="76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175D0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EC16C2E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CF4D88" w14:paraId="779DF606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55903" w14:textId="77777777" w:rsidR="00CF4D88" w:rsidRDefault="00CF4D88" w:rsidP="00CF4D88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Искусство устной и письменной речи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84ACA6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E006CA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A714CD9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CF4D88" w14:paraId="26499A57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4322E" w14:textId="77777777" w:rsidR="00CF4D88" w:rsidRDefault="00CF4D88" w:rsidP="00CF4D88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неравенств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35B4B4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7621463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8B51740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CF4D88" w14:paraId="3539AA50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2B5E6" w14:textId="77777777" w:rsidR="00CF4D88" w:rsidRDefault="00CF4D88" w:rsidP="00CF4D88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задач с параметрами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2F91E89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15297C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8E57156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CF4D88" w14:paraId="5C528D48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79024" w14:textId="77777777" w:rsidR="00CF4D88" w:rsidRDefault="00CF4D88" w:rsidP="00CF4D88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bookmarkStart w:id="7" w:name="_Hlk202784151"/>
            <w:r>
              <w:rPr>
                <w:rFonts w:eastAsia="Calibri"/>
                <w:i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7156B8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18C00B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F8C16C7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bookmarkEnd w:id="7"/>
      <w:tr w:rsidR="00CF4D88" w14:paraId="6E25CF80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2FDD0" w14:textId="77777777" w:rsidR="00CF4D88" w:rsidRDefault="00CF4D88" w:rsidP="00CF4D88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Фокус на ЕГЭ. Английский язык.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BCFFBAB" w14:textId="43EBEA32" w:rsidR="00CF4D88" w:rsidRPr="00CF4D88" w:rsidRDefault="005F37C4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/</w:t>
            </w: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F68034" w14:textId="6C156B86" w:rsidR="00CF4D88" w:rsidRPr="00CF4D88" w:rsidRDefault="005F37C4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/</w:t>
            </w:r>
            <w:r w:rsidR="00CF4D88"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FA0FD64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CF4D88" w14:paraId="10007D6C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64A1A" w14:textId="77777777" w:rsidR="00CF4D88" w:rsidRDefault="00CF4D88" w:rsidP="00CF4D88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Русская литература: классика и современность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FA590CE" w14:textId="37051C75" w:rsidR="00CF4D88" w:rsidRPr="00CF4D88" w:rsidRDefault="005F37C4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/</w:t>
            </w:r>
            <w:r w:rsidR="00CF4D88"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B0DBA4" w14:textId="77777777" w:rsidR="00CF4D88" w:rsidRP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4E7143E" w14:textId="77777777" w:rsidR="00CF4D88" w:rsidRDefault="00CF4D88" w:rsidP="00CF4D88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5F37C4" w14:paraId="5C3FB075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0764D" w14:textId="3833B962" w:rsidR="005F37C4" w:rsidRPr="005F37C4" w:rsidRDefault="005F37C4" w:rsidP="005F37C4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i/>
                <w:color w:val="auto"/>
                <w:szCs w:val="24"/>
                <w:lang w:eastAsia="en-US"/>
              </w:rPr>
              <w:t>3</w:t>
            </w:r>
            <w:r>
              <w:rPr>
                <w:i/>
                <w:color w:val="auto"/>
                <w:szCs w:val="24"/>
                <w:lang w:val="en-US" w:eastAsia="en-US"/>
              </w:rPr>
              <w:t>D</w:t>
            </w:r>
            <w:r>
              <w:rPr>
                <w:i/>
                <w:color w:val="auto"/>
                <w:szCs w:val="24"/>
                <w:lang w:eastAsia="en-US"/>
              </w:rPr>
              <w:t>-моделирование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3F75200" w14:textId="408B9BBB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/</w:t>
            </w: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117E4D" w14:textId="0CCAEE91" w:rsidR="005F37C4" w:rsidRPr="00CF4D88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/</w:t>
            </w: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4272192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5F37C4" w14:paraId="107EC4E0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3256" w14:textId="59139A36" w:rsidR="005F37C4" w:rsidRDefault="005F37C4" w:rsidP="005F37C4">
            <w:pPr>
              <w:widowControl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en-US"/>
              </w:rPr>
            </w:pPr>
            <w:r>
              <w:rPr>
                <w:i/>
                <w:color w:val="auto"/>
                <w:szCs w:val="24"/>
                <w:lang w:eastAsia="en-US"/>
              </w:rPr>
              <w:t>Глобальная 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D2CFA8F" w14:textId="26C3C088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CF4D88">
              <w:rPr>
                <w:rFonts w:eastAsia="Calibri"/>
                <w:iCs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954C24" w14:textId="1409EEDD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/</w:t>
            </w:r>
            <w:r w:rsidRPr="00CF4D88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796D53A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5F37C4" w14:paraId="5B66038A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451D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E0622B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22F68A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591421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5F37C4" w14:paraId="1153D982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29EE5" w14:textId="1E72E123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B6A842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61C990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7E6E21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5F37C4" w14:paraId="2BBBB161" w14:textId="77777777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C0AD2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6C7F5C7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2CA4D0" w14:textId="77777777" w:rsidR="005F37C4" w:rsidRDefault="005F37C4" w:rsidP="005F37C4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1B4857A6" w14:textId="77777777" w:rsidR="00CF4D88" w:rsidRDefault="00CF4D88">
      <w:pPr>
        <w:widowControl w:val="0"/>
        <w:spacing w:after="0" w:line="360" w:lineRule="auto"/>
        <w:ind w:left="0" w:right="0" w:firstLine="709"/>
        <w:rPr>
          <w:b/>
          <w:sz w:val="28"/>
          <w:szCs w:val="28"/>
        </w:rPr>
      </w:pPr>
    </w:p>
    <w:p w14:paraId="0248AF84" w14:textId="03CABED9" w:rsidR="00DD2D92" w:rsidRDefault="00433395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b/>
          <w:sz w:val="28"/>
          <w:szCs w:val="28"/>
        </w:rPr>
        <w:t>11 «</w:t>
      </w:r>
      <w:r w:rsidR="005F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»: социально-экономический</w:t>
      </w:r>
      <w:r>
        <w:rPr>
          <w:szCs w:val="24"/>
        </w:rPr>
        <w:t xml:space="preserve">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992"/>
        <w:gridCol w:w="993"/>
        <w:gridCol w:w="850"/>
        <w:gridCol w:w="1900"/>
      </w:tblGrid>
      <w:tr w:rsidR="00DD2D92" w14:paraId="4E3026D4" w14:textId="77777777"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15D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E8CF6D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E6216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79CF01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AB49E7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D2D92" w14:paraId="02E58CD0" w14:textId="77777777"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E6690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2C16A18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0FF502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C3722D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409F7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90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C339B9D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D2D92" w14:paraId="442E2315" w14:textId="77777777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7B29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E6A6EEC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79B7CD3B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4C42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6E6F39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51C1B1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247E10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A91833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B62D5F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62AA00C8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9427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488077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193C64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29C43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65A587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FF995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3DA5258" w14:textId="77777777"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CED9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64B4F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C80520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1D6F97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F2DCD1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B22747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7CE85224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5C979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5ECFB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A53987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0DDAA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28A6AC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32EFE8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1C6E350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436FF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1DEC1A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B82EF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9EE609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8FD71A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FDEF0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6296C723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B47C2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CCB33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D03573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35887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4C1DD0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C49498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25C38880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276A9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56F0F4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0AA077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EE011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6AC3EB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8EF0C9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67AA288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8697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D2172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9CFEE3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8F392A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34DA0C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41DCE2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BB7D281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A18B2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521D9D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046C54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60C472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012B31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86DEA0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76825924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36F0A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29793C0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C0BDA4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C2CCF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53DD60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04948F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69276CB8" w14:textId="77777777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2B99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AB74F24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563FE2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8192C6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8CA35C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07DE78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18EC440C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2D0C5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8FEE0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5AC7CC8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53BDB7F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46084F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DA75F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35D5DE9B" w14:textId="77777777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B467E" w14:textId="77777777" w:rsidR="00DD2D92" w:rsidRDefault="00DD2D9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CC2A3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77C3CAC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430714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76354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EE72DD3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7300F497" w14:textId="7777777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9F6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16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A54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28B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A0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A5CBE65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09B300A1" w14:textId="7777777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523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01FE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28A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D18" w14:textId="7AA4F4E4" w:rsidR="00DD2D92" w:rsidRDefault="0053264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063" w14:textId="1BEC6FA3" w:rsidR="00DD2D92" w:rsidRDefault="0053264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C920ABD" w14:textId="77777777" w:rsidR="00DD2D92" w:rsidRDefault="0043339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D2D92" w14:paraId="53CB5A14" w14:textId="77777777">
        <w:tc>
          <w:tcPr>
            <w:tcW w:w="48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BDFA7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2FE83A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ECDBC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EB7370E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C7F9EA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D2D92" w14:paraId="4B0EE88B" w14:textId="77777777">
        <w:tc>
          <w:tcPr>
            <w:tcW w:w="48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B8376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AFF29AC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9EE833B" w14:textId="48E85D38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53264A">
              <w:rPr>
                <w:rFonts w:eastAsia="Calibri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2D1673" w14:textId="46D18AFB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53264A"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C2ED1A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D2D92" w14:paraId="624B7906" w14:textId="77777777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BFE21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510576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D2D92" w14:paraId="5CCBC2C8" w14:textId="77777777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ED072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3F6328" w14:textId="77777777" w:rsidR="00DD2D92" w:rsidRDefault="00DD2D92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D2D92" w14:paraId="00CACBAD" w14:textId="77777777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C56EA" w14:textId="77777777" w:rsidR="00DD2D92" w:rsidRDefault="00433395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Искусство устной и письменной речи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E9F03D5" w14:textId="77777777" w:rsidR="00DD2D92" w:rsidRPr="0053264A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53264A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562DE65" w14:textId="77777777" w:rsidR="00DD2D92" w:rsidRPr="0053264A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53264A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CFA7E45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D2D92" w14:paraId="11CAD1A3" w14:textId="77777777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334E5" w14:textId="77777777" w:rsidR="00DD2D92" w:rsidRDefault="00433395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задач с параметрами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8124D5" w14:textId="77777777" w:rsidR="00DD2D92" w:rsidRPr="0053264A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53264A">
              <w:rPr>
                <w:rFonts w:eastAsia="Calibri"/>
                <w:iCs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76EF1F2" w14:textId="77777777" w:rsidR="00DD2D92" w:rsidRPr="0053264A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53264A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644A06B" w14:textId="77777777" w:rsidR="00DD2D92" w:rsidRDefault="00433395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53264A" w14:paraId="3B05E91E" w14:textId="77777777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991DD" w14:textId="319862BC" w:rsidR="0053264A" w:rsidRDefault="0053264A" w:rsidP="0053264A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Финансовая грамотность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BBDB263" w14:textId="3E10A2C2" w:rsidR="0053264A" w:rsidRP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53264A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715768" w14:textId="1F40CBDD" w:rsidR="0053264A" w:rsidRP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Cs/>
                <w:szCs w:val="24"/>
              </w:rPr>
            </w:pPr>
            <w:r w:rsidRPr="0053264A">
              <w:rPr>
                <w:rFonts w:eastAsia="Calibri"/>
                <w:iCs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3309A5" w14:textId="13D99988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53264A" w14:paraId="46296E76" w14:textId="77777777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86D9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521FB3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971350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CC8C26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53264A" w14:paraId="4D4DDD3F" w14:textId="77777777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F8AD8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FE627A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14AC46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21DDFC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53264A" w14:paraId="31D89781" w14:textId="77777777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D856A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06410F1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EADACC" w14:textId="77777777" w:rsidR="0053264A" w:rsidRDefault="0053264A" w:rsidP="0053264A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5D391012" w14:textId="77777777" w:rsidR="00DD2D92" w:rsidRDefault="00DD2D92">
      <w:pPr>
        <w:spacing w:after="0" w:line="360" w:lineRule="auto"/>
        <w:ind w:left="0" w:right="0" w:firstLine="1712"/>
        <w:rPr>
          <w:b/>
        </w:rPr>
      </w:pPr>
    </w:p>
    <w:p w14:paraId="712A6511" w14:textId="77777777" w:rsidR="00DD2D92" w:rsidRDefault="00433395">
      <w:pPr>
        <w:spacing w:after="0" w:line="360" w:lineRule="auto"/>
        <w:ind w:right="0" w:firstLine="709"/>
        <w:rPr>
          <w:b/>
        </w:rPr>
      </w:pPr>
      <w:r>
        <w:rPr>
          <w:b/>
        </w:rPr>
        <w:t>Промежуточная аттестация</w:t>
      </w:r>
    </w:p>
    <w:p w14:paraId="027437EA" w14:textId="77777777" w:rsidR="00DD2D92" w:rsidRDefault="00433395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 xml:space="preserve">Промежуточная аттестация проводится по каждому учебному предмету, курсу, дисциплине, модулю по итогам учебного года в соответствии с «Положением о проведении промежуточной аттестации обучающихся и осуществлении текущего контроля их успеваемости». </w:t>
      </w:r>
    </w:p>
    <w:p w14:paraId="3F91AD80" w14:textId="77777777" w:rsidR="00DD2D92" w:rsidRDefault="00433395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 xml:space="preserve">При организации промежуточной аттестации обучающихся используется накопительный подход, который основывается на выставлении годовой отметки успеваемости обучающихся по всем предметам учебного плана школы на основе совокупности полугодовых отметок, полученных обучающимся в течение учебного года. </w:t>
      </w:r>
      <w:r>
        <w:rPr>
          <w:color w:val="000000"/>
        </w:rPr>
        <w:t>Годовая промежуточная аттестация обучающихся 10-11-х классов проводится на основе полугодовых промежуточных аттестаций, при этом решающей является отметка за второе полугодие.</w:t>
      </w:r>
    </w:p>
    <w:p w14:paraId="52B9E8C2" w14:textId="77777777" w:rsidR="00DD2D92" w:rsidRDefault="00433395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color w:val="000000"/>
        </w:rPr>
        <w:t>По отдельным предметам учебного плана по решению Педагогического совета Годовая промежуточная аттестация может проводиться в качестве отдельной процедуры. В этом случае не позднее, чем за три месяца до проведения годовой промежуточной аттестации решением Педагогического совета устанавливается иная форма проведения промежуточной аттестации обучающихся за год по отдельным предметам учебного плана. В данном случае итоговая отметка по предмету выставляется как среднее арифметическое полугодовых отметок и отметки за оценочную процедуру по правилам математического округления.</w:t>
      </w:r>
    </w:p>
    <w:p w14:paraId="4123427A" w14:textId="77777777" w:rsidR="00DD2D92" w:rsidRDefault="00433395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 изучении курсов по выбору обучающихся, применяется безотметочное обучение. </w:t>
      </w:r>
      <w:r>
        <w:t>Предусмотрена фиксация удовлетворительного либо неудовлетворительного результатов освоения образовательных программ курсов по выбору без разделения на уровни освоения.</w:t>
      </w:r>
      <w:r>
        <w:rPr>
          <w:color w:val="000000"/>
        </w:rPr>
        <w:t xml:space="preserve"> </w:t>
      </w:r>
    </w:p>
    <w:p w14:paraId="00BA20A9" w14:textId="77777777" w:rsidR="00DD2D92" w:rsidRDefault="00433395">
      <w:pPr>
        <w:spacing w:after="0" w:line="360" w:lineRule="auto"/>
        <w:ind w:left="-15" w:right="0" w:firstLine="566"/>
      </w:pPr>
      <w:r>
        <w:t xml:space="preserve">Сроки проведения промежуточной аттестации определяются календарным учебным графиком. </w:t>
      </w:r>
    </w:p>
    <w:p w14:paraId="7F839ACE" w14:textId="77777777" w:rsidR="00DD2D92" w:rsidRDefault="00DD2D92">
      <w:pPr>
        <w:spacing w:after="0" w:line="240" w:lineRule="auto"/>
        <w:ind w:left="0" w:right="0" w:firstLine="0"/>
        <w:rPr>
          <w:b/>
          <w:bCs/>
          <w:szCs w:val="24"/>
        </w:rPr>
      </w:pPr>
    </w:p>
    <w:sectPr w:rsidR="00DD2D92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0913C" w14:textId="77777777" w:rsidR="00FA55AF" w:rsidRDefault="00FA55AF">
      <w:pPr>
        <w:spacing w:line="240" w:lineRule="auto"/>
      </w:pPr>
      <w:r>
        <w:separator/>
      </w:r>
    </w:p>
  </w:endnote>
  <w:endnote w:type="continuationSeparator" w:id="0">
    <w:p w14:paraId="4A2BF3AA" w14:textId="77777777" w:rsidR="00FA55AF" w:rsidRDefault="00FA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830A5" w14:textId="77777777" w:rsidR="00FA55AF" w:rsidRDefault="00FA55AF">
      <w:pPr>
        <w:spacing w:after="0"/>
      </w:pPr>
      <w:r>
        <w:separator/>
      </w:r>
    </w:p>
  </w:footnote>
  <w:footnote w:type="continuationSeparator" w:id="0">
    <w:p w14:paraId="5DDC354D" w14:textId="77777777" w:rsidR="00FA55AF" w:rsidRDefault="00FA5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A5E68"/>
    <w:multiLevelType w:val="multilevel"/>
    <w:tmpl w:val="2F4A5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13BD"/>
    <w:multiLevelType w:val="multilevel"/>
    <w:tmpl w:val="3E4B13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D"/>
    <w:rsid w:val="00013459"/>
    <w:rsid w:val="00036D4A"/>
    <w:rsid w:val="000554FB"/>
    <w:rsid w:val="00093903"/>
    <w:rsid w:val="00115F89"/>
    <w:rsid w:val="00173A14"/>
    <w:rsid w:val="001A2666"/>
    <w:rsid w:val="001A2935"/>
    <w:rsid w:val="001C7AC0"/>
    <w:rsid w:val="001F7A9E"/>
    <w:rsid w:val="00205166"/>
    <w:rsid w:val="00217F4E"/>
    <w:rsid w:val="002206CF"/>
    <w:rsid w:val="00226DA2"/>
    <w:rsid w:val="00281E01"/>
    <w:rsid w:val="002B2B66"/>
    <w:rsid w:val="002B4157"/>
    <w:rsid w:val="002D6AF8"/>
    <w:rsid w:val="002F1305"/>
    <w:rsid w:val="002F58A4"/>
    <w:rsid w:val="00302E43"/>
    <w:rsid w:val="0031241B"/>
    <w:rsid w:val="00342F1E"/>
    <w:rsid w:val="00346E66"/>
    <w:rsid w:val="00355B64"/>
    <w:rsid w:val="0036530C"/>
    <w:rsid w:val="00380215"/>
    <w:rsid w:val="003D7AA1"/>
    <w:rsid w:val="003F583F"/>
    <w:rsid w:val="00402E78"/>
    <w:rsid w:val="00416153"/>
    <w:rsid w:val="00433395"/>
    <w:rsid w:val="004439D1"/>
    <w:rsid w:val="004441A6"/>
    <w:rsid w:val="004444FC"/>
    <w:rsid w:val="00452362"/>
    <w:rsid w:val="00473D90"/>
    <w:rsid w:val="004A2C76"/>
    <w:rsid w:val="004A7E18"/>
    <w:rsid w:val="004B5B03"/>
    <w:rsid w:val="00511537"/>
    <w:rsid w:val="0053264A"/>
    <w:rsid w:val="00537031"/>
    <w:rsid w:val="00540A43"/>
    <w:rsid w:val="00545C99"/>
    <w:rsid w:val="00552666"/>
    <w:rsid w:val="0057358C"/>
    <w:rsid w:val="005B05E4"/>
    <w:rsid w:val="005E1806"/>
    <w:rsid w:val="005F37C4"/>
    <w:rsid w:val="00600029"/>
    <w:rsid w:val="00637C9B"/>
    <w:rsid w:val="00641589"/>
    <w:rsid w:val="00681F88"/>
    <w:rsid w:val="0069527C"/>
    <w:rsid w:val="006A5F9A"/>
    <w:rsid w:val="006B0E17"/>
    <w:rsid w:val="006D4382"/>
    <w:rsid w:val="006F225A"/>
    <w:rsid w:val="00721EE0"/>
    <w:rsid w:val="007241D1"/>
    <w:rsid w:val="00751CD3"/>
    <w:rsid w:val="007B1F7A"/>
    <w:rsid w:val="007B6F2E"/>
    <w:rsid w:val="007E305E"/>
    <w:rsid w:val="00827C04"/>
    <w:rsid w:val="008513DB"/>
    <w:rsid w:val="00857173"/>
    <w:rsid w:val="00864574"/>
    <w:rsid w:val="008670D8"/>
    <w:rsid w:val="00874958"/>
    <w:rsid w:val="008A631D"/>
    <w:rsid w:val="008D008A"/>
    <w:rsid w:val="009715D0"/>
    <w:rsid w:val="00996F0B"/>
    <w:rsid w:val="009E5E72"/>
    <w:rsid w:val="00A01302"/>
    <w:rsid w:val="00A06134"/>
    <w:rsid w:val="00A131FC"/>
    <w:rsid w:val="00A9221D"/>
    <w:rsid w:val="00AB333E"/>
    <w:rsid w:val="00AE67DA"/>
    <w:rsid w:val="00AF560F"/>
    <w:rsid w:val="00B14E28"/>
    <w:rsid w:val="00B33B33"/>
    <w:rsid w:val="00B81390"/>
    <w:rsid w:val="00BB5589"/>
    <w:rsid w:val="00C37157"/>
    <w:rsid w:val="00C72B14"/>
    <w:rsid w:val="00CA5E28"/>
    <w:rsid w:val="00CC3F0C"/>
    <w:rsid w:val="00CF171E"/>
    <w:rsid w:val="00CF4D88"/>
    <w:rsid w:val="00D06F16"/>
    <w:rsid w:val="00D25DC4"/>
    <w:rsid w:val="00D31F1E"/>
    <w:rsid w:val="00D652DC"/>
    <w:rsid w:val="00DB697E"/>
    <w:rsid w:val="00DC3AD5"/>
    <w:rsid w:val="00DD2D92"/>
    <w:rsid w:val="00DE6906"/>
    <w:rsid w:val="00E454CD"/>
    <w:rsid w:val="00EF353B"/>
    <w:rsid w:val="00F13DB3"/>
    <w:rsid w:val="00F17DAE"/>
    <w:rsid w:val="00F32807"/>
    <w:rsid w:val="00F3331A"/>
    <w:rsid w:val="00F5027A"/>
    <w:rsid w:val="00F77479"/>
    <w:rsid w:val="00FA55AF"/>
    <w:rsid w:val="00FB6B5D"/>
    <w:rsid w:val="05040613"/>
    <w:rsid w:val="0F1926A5"/>
    <w:rsid w:val="1F1F2D40"/>
    <w:rsid w:val="1FBF501B"/>
    <w:rsid w:val="5EC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A401"/>
  <w15:docId w15:val="{F3965DA0-9D5C-4544-8093-34A9925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878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uiPriority w:val="99"/>
    <w:qFormat/>
    <w:pPr>
      <w:tabs>
        <w:tab w:val="left" w:pos="425"/>
      </w:tabs>
      <w:spacing w:after="0" w:line="360" w:lineRule="auto"/>
      <w:ind w:left="0" w:right="0" w:firstLine="425"/>
    </w:pPr>
    <w:rPr>
      <w:rFonts w:eastAsia="Calibri"/>
      <w:color w:val="auto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qFormat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rmacttext">
    <w:name w:val="norm_act_text"/>
    <w:basedOn w:val="a"/>
    <w:qFormat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rsid w:val="00FB6B5D"/>
    <w:pPr>
      <w:widowControl w:val="0"/>
      <w:autoSpaceDE w:val="0"/>
      <w:autoSpaceDN w:val="0"/>
    </w:pPr>
    <w:rPr>
      <w:rFonts w:ascii="Arial" w:eastAsiaTheme="minorEastAsia" w:hAnsi="Arial" w:cs="Arial"/>
      <w:b/>
      <w:kern w:val="2"/>
      <w:szCs w:val="24"/>
      <w14:ligatures w14:val="standardContextual"/>
    </w:rPr>
  </w:style>
  <w:style w:type="table" w:styleId="a7">
    <w:name w:val="Table Grid"/>
    <w:basedOn w:val="a1"/>
    <w:uiPriority w:val="39"/>
    <w:rsid w:val="00FB6B5D"/>
    <w:rPr>
      <w:rFonts w:eastAsiaTheme="minorEastAsia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3rLe0xJogguYmxjMkVTOjX4BRum79bEd/DOkQWsPB/Y=</DigestValue>
    </Reference>
    <Reference Type="http://www.w3.org/2000/09/xmldsig#Object" URI="#idOfficeObject">
      <DigestMethod Algorithm="urn:ietf:params:xml:ns:cpxmlsec:algorithms:gostr34112012-256"/>
      <DigestValue>xm36pTlMqDPHCArZdS/AfLlJZnlsFR413d7y7UJHWfM=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HBdfGZod7BS6sXQELxCdTwquYom2VMp/828+0jUnQos=</DigestValue>
    </Reference>
    <Reference Type="http://www.w3.org/2000/09/xmldsig#Object" URI="#idValidSigLnImg">
      <DigestMethod Algorithm="urn:ietf:params:xml:ns:cpxmlsec:algorithms:gostr34112012-256"/>
      <DigestValue>KNNlwWRilOI2U+l7uakNvoY00zefHHcsa21Q9kCqg3A=</DigestValue>
    </Reference>
    <Reference Type="http://www.w3.org/2000/09/xmldsig#Object" URI="#idInvalidSigLnImg">
      <DigestMethod Algorithm="urn:ietf:params:xml:ns:cpxmlsec:algorithms:gostr34112012-256"/>
      <DigestValue>+48M5sZ50Hp2S/NDR6j4vdVE7oVBX/f429JMesC8BRQ=</DigestValue>
    </Reference>
  </SignedInfo>
  <SignatureValue>bUxcDa3moq89GiWMqub+nSEr5hZt8YSj3Wt6/VgBZfl0Inojp14xys/MahTvTG9S
Dd28sGL0xNXdBgTWafG1YQ==</SignatureValue>
  <KeyInfo>
    <X509Data>
      <X509Certificate>MIIKQzCCCfCgAwIBAgIQMMK2XSqfHfMXIUO98lWRTDAKBggqhQMHAQEDAjCCAWEx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0LDRh9C10LnRgdGC0LLQvjAeFw0yNTA2MTgwMTU1MzVaFw0yNjA5MTEwMTU1MzVa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L2NybC5may5sb2NhbC9jcmwvdWNma18yMDI0LmNydDAdBgNVHQ4EFgQUyrGova5q
cfbdsukG92BKy54QjqwwggF2BgNVHSMEggFtMIIBaYAUBmQTp87gg+KmfZ+Jp9ZW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wHYAAAAACYwwCgYIKoUDBwEBAwIDQQD46PxWDXCzgnKNSa3CsS2jkCXJRXMbObss
H1AOzrMnYNt+ktBlW/1SS+OOWpdkCcQKvhwFhVdr53UPvXqe8IXY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WaTN0Qkrvp7ifepBLfrduFLajXo=</DigestValue>
      </Reference>
      <Reference URI="/word/endnotes.xml?ContentType=application/vnd.openxmlformats-officedocument.wordprocessingml.endnotes+xml">
        <DigestMethod Algorithm="http://www.w3.org/2000/09/xmldsig#sha1"/>
        <DigestValue>hvJOS5RAMFnFX0NP8LQb0/nrts8=</DigestValue>
      </Reference>
      <Reference URI="/word/fontTable.xml?ContentType=application/vnd.openxmlformats-officedocument.wordprocessingml.fontTable+xml">
        <DigestMethod Algorithm="http://www.w3.org/2000/09/xmldsig#sha1"/>
        <DigestValue>vyG+Mub0MWQzpbF2nYRrO4/XxWo=</DigestValue>
      </Reference>
      <Reference URI="/word/footnotes.xml?ContentType=application/vnd.openxmlformats-officedocument.wordprocessingml.footnotes+xml">
        <DigestMethod Algorithm="http://www.w3.org/2000/09/xmldsig#sha1"/>
        <DigestValue>roObRSooozKrduUtrnvKGQ+8hgc=</DigestValue>
      </Reference>
      <Reference URI="/word/media/image1.emf?ContentType=image/x-emf">
        <DigestMethod Algorithm="http://www.w3.org/2000/09/xmldsig#sha1"/>
        <DigestValue>QvrneeOKJIh62zU3ZACJiCEkFpE=</DigestValue>
      </Reference>
      <Reference URI="/word/numbering.xml?ContentType=application/vnd.openxmlformats-officedocument.wordprocessingml.numbering+xml">
        <DigestMethod Algorithm="http://www.w3.org/2000/09/xmldsig#sha1"/>
        <DigestValue>Fcl3fIc24LLMC4u8+ExMYMmy5xc=</DigestValue>
      </Reference>
      <Reference URI="/word/settings.xml?ContentType=application/vnd.openxmlformats-officedocument.wordprocessingml.settings+xml">
        <DigestMethod Algorithm="http://www.w3.org/2000/09/xmldsig#sha1"/>
        <DigestValue>Ea8sdRDGnTe1OLQURZR8iyHnSR8=</DigestValue>
      </Reference>
      <Reference URI="/word/styles.xml?ContentType=application/vnd.openxmlformats-officedocument.wordprocessingml.styles+xml">
        <DigestMethod Algorithm="http://www.w3.org/2000/09/xmldsig#sha1"/>
        <DigestValue>oxBdVXA4Vn3UUWQ0QIjZ3MbZoUA=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1HPM6CdoigTbs0yXYPHmrzg+h0M=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2025-07-04T07:04:44Z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{E72AF34D-1B09-46B6-B4C9-B7F1675B28D9}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2025-07-04T07:04:44Z</xd:SigningTime>
          <xd:SigningCertificate>
            <xd:Cert>
              <xd:CertDigest>
                <DigestMethod Algorithm="http://www.w3.org/2000/09/xmldsig#sha1"/>
                <DigestValue>vDUk1nKegiiDsT5YgJDQgKHfn4w=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64813948168189427940586929657195368780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KwCAAB/AAAAAAAAAAAAAAAURwAAbg0AACBFTUYAAAEAJB0AAKoAAAAGAAAAAAAAAAAAAAAAAAAAgAcAADgEAAD+AQAAIgEAAAAAAAAAAAAAAAAAADDIBwDQbAQACgAAABAAAAAAAAAAAAAAAEsAAAAQAAAAAAAAAAUAAAAeAAAAGAAAAAAAAAAAAAAArQIAAIAAAAAnAAAAGAAAAAEAAAAAAAAAAAAAAAAAAAAlAAAADAAAAAEAAABMAAAAZAAAAAAAAAAAAAAArAIAAH8AAAAAAAAAAAAAAK0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8PDwAAAAAAAlAAAADAAAAAEAAABMAAAAZAAAAAAAAAAAAAAArAIAAH8AAAAAAAAAAAAAAK0CAACAAAAAIQDwAAAAAAAAAAAAAACAPwAAAAAAAAAAAACAPwAAAAAAAAAAAAAAAAAAAAAAAAAAAAAAAAAAAAAAAAAAJQAAAAwAAAAAAACAKAAAAAwAAAABAAAAJwAAABgAAAABAAAAAAAAAPDw8AAAAAAAJQAAAAwAAAABAAAATAAAAGQAAAAAAAAAAAAAAKwCAAB/AAAAAAAAAAAAAACtAg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////AAAAAAAlAAAADAAAAAEAAABMAAAAZAAAAAAAAAAAAAAArAIAAH8AAAAAAAAAAAAAAK0CAACAAAAAIQDwAAAAAAAAAAAAAACAPwAAAAAAAAAAAACAPwAAAAAAAAAAAAAAAAAAAAAAAAAAAAAAAAAAAAAAAAAAJQAAAAwAAAAAAACAKAAAAAwAAAABAAAAJwAAABgAAAABAAAAAAAAAP///wAAAAAAJQAAAAwAAAABAAAATAAAAGQAAAAAAAAAAAAAAKwCAAB/AAAAAAAAAAAAAACt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N+iP1/AACQKh+H/X8AALDSomcFAAAAAAAAAAAAAACw0qJnBQAAAAAAAAAAAAAAaDjVq/1/AAAAAAAAAAAAAAAAAAAAAAAAAAAAAAAAAADw1HiI/X8AAPWi7ftHHQAAYI0JQgUAAAAAAAAAAAAAAJABAAAAAAAAQDnUSAAAAABojwlCBQAAAAYAAAAAAAAAAwAAAAAAAACMjglCBQAAACCPCUIFAAAAFa3Gq/1/AAAAAAAAAAAAADDVeIgAAAAAgG1oSwUAAAAAAAAAAAAAAIyOCUIFAAAABgAAAP1/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CtAgAAgAAAAAAAAAAAAAAAr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</Object>
  <Object Id="idInvalidSigLnImg">AQAAAGwAAAAAAAAAAAAAAKwCAAB/AAAAAAAAAAAAAAAURwAAbg0AACBFTUYAAAEA9CAAALAAAAAGAAAAAAAAAAAAAAAAAAAAgAcAADgEAAD+AQAAIgEAAAAAAAAAAAAAAAAAADDIBwDQbAQACgAAABAAAAAAAAAAAAAAAEsAAAAQAAAAAAAAAAUAAAAeAAAAGAAAAAAAAAAAAAAArQIAAIAAAAAnAAAAGAAAAAEAAAAAAAAAAAAAAAAAAAAlAAAADAAAAAEAAABMAAAAZAAAAAAAAAAAAAAArAIAAH8AAAAAAAAAAAAAAK0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8PDwAAAAAAAlAAAADAAAAAEAAABMAAAAZAAAAAAAAAAAAAAArAIAAH8AAAAAAAAAAAAAAK0CAACAAAAAIQDwAAAAAAAAAAAAAACAPwAAAAAAAAAAAACAPwAAAAAAAAAAAAAAAAAAAAAAAAAAAAAAAAAAAAAAAAAAJQAAAAwAAAAAAACAKAAAAAwAAAABAAAAJwAAABgAAAABAAAAAAAAAPDw8AAAAAAAJQAAAAwAAAABAAAATAAAAGQAAAAAAAAAAAAAAKwCAAB/AAAAAAAAAAAAAACtAg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////AAAAAAAlAAAADAAAAAEAAABMAAAAZAAAAAAAAAAAAAAArAIAAH8AAAAAAAAAAAAAAK0CAACAAAAAIQDwAAAAAAAAAAAAAACAPwAAAAAAAAAAAACAPwAAAAAAAAAAAAAAAAAAAAAAAAAAAAAAAAAAAAAAAAAAJQAAAAwAAAAAAACAKAAAAAwAAAABAAAAJwAAABgAAAABAAAAAAAAAP///wAAAAAAJQAAAAwAAAABAAAATAAAAGQAAAAAAAAAAAAAAKwCAAB/AAAAAAAAAAAAAACt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Lm4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wAAAAAAweD02+35gsLqZ5q6Jz1jNEJyOUZ4qamp+/v7////wdPeVnCJAQECLm4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D0IFAAAAIAEAAAAAAAAAAAAABQAAAAAAAAAAAAAACgALAAUAAAAAAAAAAAAAAGg41av9fwAAAAAAAAAAAAAAAAAAAAAAADB26qv9fwAAWIoJQgUAAACVoe37Rx0AAEgAAAD9fwAAAAAAAAAAAACQAQAAAAAAAEA51EgAAAAAiIwJQgUAAAAJAAAAAAAAAAAAAAAAAAAArIsJQgUAAABAjAlCBQAAABWtxqv9fwAAAAAAAAAAAACQAQAAAAAAAEA51EgFAAAAiIwJQgUAAACsiwlCBQAAAAkAAAAAAAAAAAAAAAAAAAAAAAAAAAAAAAAAAAAAAAAAX39Gh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RcCQcAAAADAAAABwAAAAMAAAADAAAABQAAAAUAAAAFAAAABwAAAAcAAAAHAAAABwAAAAYAAABLAAAAQAAAADAAAAAFAAAAIAAAAAEAAAABAAAAEAAAAAAAAAAAAAAArQIAAIAAAAAAAAAAAAAAAK0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4-1-6</cp:lastModifiedBy>
  <cp:revision>9</cp:revision>
  <cp:lastPrinted>2025-07-07T05:37:00Z</cp:lastPrinted>
  <dcterms:created xsi:type="dcterms:W3CDTF">2025-02-19T08:34:00Z</dcterms:created>
  <dcterms:modified xsi:type="dcterms:W3CDTF">2025-07-04T07:04:00Z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A1CCF37B55754EA993A2B27DBD16E899_12</vt:lpwstr>
  </property>
</Properties>
</file>