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DD4AAA" w:rsidRPr="0085299C" w:rsidTr="000A3116">
        <w:trPr>
          <w:trHeight w:val="1630"/>
        </w:trPr>
        <w:tc>
          <w:tcPr>
            <w:tcW w:w="9558" w:type="dxa"/>
            <w:gridSpan w:val="3"/>
          </w:tcPr>
          <w:p w:rsidR="00DD4AAA" w:rsidRPr="0085299C" w:rsidRDefault="00DD4AAA" w:rsidP="000A3116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_GoBack"/>
            <w:bookmarkEnd w:id="0"/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 xml:space="preserve">общеобразовательное </w:t>
            </w:r>
            <w:proofErr w:type="gramStart"/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t>учреждение</w:t>
            </w:r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</w:t>
            </w:r>
            <w:proofErr w:type="gramEnd"/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t>Средняя школа № 152 ИМЕНИ А.Д. БЕРЕЗИНА»</w:t>
            </w:r>
          </w:p>
        </w:tc>
      </w:tr>
      <w:tr w:rsidR="00DD4AAA" w:rsidRPr="0085299C" w:rsidTr="000A3116">
        <w:trPr>
          <w:trHeight w:val="1409"/>
        </w:trPr>
        <w:tc>
          <w:tcPr>
            <w:tcW w:w="3876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  <w:r w:rsidRPr="0085299C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85299C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85299C">
              <w:rPr>
                <w:rFonts w:ascii="Cambria" w:hAnsi="Cambria"/>
                <w:sz w:val="28"/>
                <w:szCs w:val="28"/>
              </w:rPr>
              <w:br/>
              <w:t>Протокол № 5 от 28.08.2023</w:t>
            </w:r>
          </w:p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  <w:r w:rsidRPr="0085299C">
              <w:rPr>
                <w:rFonts w:ascii="Cambria" w:hAnsi="Cambria"/>
                <w:sz w:val="28"/>
                <w:szCs w:val="28"/>
              </w:rPr>
              <w:t>УТВЕРЖДАЮ</w:t>
            </w:r>
            <w:r w:rsidRPr="0085299C"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 w:rsidRPr="0085299C"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 w:rsidRPr="0085299C"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 w:rsidRPr="0085299C">
              <w:rPr>
                <w:rFonts w:ascii="Cambria" w:hAnsi="Cambria"/>
                <w:sz w:val="28"/>
                <w:szCs w:val="28"/>
              </w:rPr>
              <w:t xml:space="preserve"> С.А.</w:t>
            </w:r>
            <w:r w:rsidRPr="0085299C">
              <w:rPr>
                <w:rFonts w:ascii="Cambria" w:hAnsi="Cambria"/>
                <w:sz w:val="28"/>
                <w:szCs w:val="28"/>
              </w:rPr>
              <w:br/>
              <w:t>приказ № 600/ш от 31.08.2023</w:t>
            </w:r>
          </w:p>
        </w:tc>
      </w:tr>
      <w:tr w:rsidR="00DD4AAA" w:rsidRPr="0085299C" w:rsidTr="000A3116">
        <w:trPr>
          <w:trHeight w:val="1351"/>
        </w:trPr>
        <w:tc>
          <w:tcPr>
            <w:tcW w:w="3876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DD4AAA" w:rsidRPr="0085299C" w:rsidTr="000A3116">
        <w:trPr>
          <w:trHeight w:val="2273"/>
        </w:trPr>
        <w:tc>
          <w:tcPr>
            <w:tcW w:w="9558" w:type="dxa"/>
            <w:gridSpan w:val="3"/>
          </w:tcPr>
          <w:p w:rsidR="00DD4AAA" w:rsidRPr="0085299C" w:rsidRDefault="00DD4AAA" w:rsidP="000A311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:rsidR="00DD4AAA" w:rsidRPr="0085299C" w:rsidRDefault="00DD4AAA" w:rsidP="000A3116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 w:rsidRPr="0085299C">
              <w:rPr>
                <w:rFonts w:ascii="Cambria" w:hAnsi="Cambria"/>
                <w:b/>
                <w:bCs/>
                <w:caps/>
                <w:sz w:val="28"/>
                <w:szCs w:val="28"/>
              </w:rPr>
              <w:t xml:space="preserve">по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географии. базовый уровень.</w:t>
            </w:r>
          </w:p>
          <w:p w:rsidR="00DD4AAA" w:rsidRPr="0085299C" w:rsidRDefault="00DD4AAA" w:rsidP="000A3116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  <w:r w:rsidRPr="0085299C">
              <w:rPr>
                <w:rFonts w:eastAsia="Times New Roman"/>
                <w:sz w:val="28"/>
                <w:szCs w:val="28"/>
              </w:rPr>
              <w:t xml:space="preserve"> класс </w:t>
            </w:r>
          </w:p>
          <w:p w:rsidR="00DD4AAA" w:rsidRPr="0085299C" w:rsidRDefault="00DD4AAA" w:rsidP="000A311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DD4AAA" w:rsidRPr="0085299C" w:rsidRDefault="00DD4AAA" w:rsidP="000A3116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85299C">
              <w:rPr>
                <w:rFonts w:ascii="Cambria" w:hAnsi="Cambria"/>
                <w:sz w:val="28"/>
                <w:szCs w:val="28"/>
              </w:rPr>
              <w:t>НА 2023-2024 УЧЕБНЫЙ ГОД</w:t>
            </w:r>
          </w:p>
          <w:p w:rsidR="00DD4AAA" w:rsidRPr="0085299C" w:rsidRDefault="00DD4AAA" w:rsidP="000A311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DD4AAA" w:rsidRPr="0085299C" w:rsidRDefault="00DD4AAA" w:rsidP="000A311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5299C">
              <w:rPr>
                <w:rFonts w:eastAsia="Times New Roman"/>
                <w:sz w:val="28"/>
                <w:szCs w:val="28"/>
              </w:rPr>
              <w:t xml:space="preserve">УЧИТЕЛЯ </w:t>
            </w:r>
          </w:p>
          <w:p w:rsidR="00DD4AAA" w:rsidRPr="0085299C" w:rsidRDefault="00DD4AAA" w:rsidP="000A3116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Черкашиной Анастасии Сергеевны</w:t>
            </w:r>
          </w:p>
          <w:p w:rsidR="00DD4AAA" w:rsidRPr="0085299C" w:rsidRDefault="00DD4AAA" w:rsidP="000A3116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DD4AAA" w:rsidRPr="0085299C" w:rsidTr="000A3116">
        <w:trPr>
          <w:trHeight w:val="1220"/>
        </w:trPr>
        <w:tc>
          <w:tcPr>
            <w:tcW w:w="9558" w:type="dxa"/>
            <w:gridSpan w:val="3"/>
          </w:tcPr>
          <w:p w:rsidR="00DD4AAA" w:rsidRPr="0085299C" w:rsidRDefault="00DD4AAA" w:rsidP="000A311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DD4AAA" w:rsidRPr="0085299C" w:rsidTr="000A3116">
        <w:trPr>
          <w:trHeight w:val="2001"/>
        </w:trPr>
        <w:tc>
          <w:tcPr>
            <w:tcW w:w="3876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DD4AAA" w:rsidRPr="0085299C" w:rsidRDefault="00DD4AAA" w:rsidP="000A3116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DD4AAA" w:rsidRPr="0085299C" w:rsidTr="000A3116">
        <w:trPr>
          <w:trHeight w:val="241"/>
        </w:trPr>
        <w:tc>
          <w:tcPr>
            <w:tcW w:w="9558" w:type="dxa"/>
            <w:gridSpan w:val="3"/>
          </w:tcPr>
          <w:p w:rsidR="00DD4AAA" w:rsidRPr="0085299C" w:rsidRDefault="00DD4AAA" w:rsidP="000A311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DD4AAA" w:rsidRPr="0085299C" w:rsidRDefault="00DD4AAA" w:rsidP="000A311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DD4AAA" w:rsidRPr="0085299C" w:rsidRDefault="00DD4AAA" w:rsidP="000A3116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85299C"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:rsidR="00E45524" w:rsidRDefault="00E45524" w:rsidP="00E45524"/>
    <w:p w:rsidR="00DD4AAA" w:rsidRDefault="00DD4AAA" w:rsidP="00E45524"/>
    <w:p w:rsidR="00DD4AAA" w:rsidRDefault="00DD4AAA" w:rsidP="00E45524"/>
    <w:p w:rsidR="00DD4AAA" w:rsidRDefault="00DD4AAA" w:rsidP="00E45524"/>
    <w:p w:rsidR="00DD4AAA" w:rsidRDefault="00DD4AAA" w:rsidP="00E45524"/>
    <w:p w:rsidR="000B10BE" w:rsidRPr="00927B8C" w:rsidRDefault="000B10BE" w:rsidP="00927B8C">
      <w:pPr>
        <w:rPr>
          <w:b/>
        </w:rPr>
      </w:pPr>
      <w:proofErr w:type="spellStart"/>
      <w:r w:rsidRPr="00927B8C">
        <w:rPr>
          <w:b/>
        </w:rPr>
        <w:lastRenderedPageBreak/>
        <w:t>Пояснительнаязаписка</w:t>
      </w:r>
      <w:proofErr w:type="spellEnd"/>
    </w:p>
    <w:p w:rsidR="000B10BE" w:rsidRPr="001C4219" w:rsidRDefault="000B10BE" w:rsidP="000B10BE">
      <w:pPr>
        <w:pStyle w:val="a4"/>
        <w:ind w:left="567"/>
      </w:pPr>
    </w:p>
    <w:p w:rsidR="000B10BE" w:rsidRPr="0001451A" w:rsidRDefault="000B10BE" w:rsidP="000B10BE">
      <w:pPr>
        <w:spacing w:after="120"/>
        <w:jc w:val="both"/>
        <w:rPr>
          <w:rFonts w:eastAsia="Times New Roman"/>
          <w:b/>
          <w:szCs w:val="24"/>
        </w:rPr>
      </w:pPr>
      <w:r w:rsidRPr="0001451A">
        <w:rPr>
          <w:rFonts w:eastAsia="Times New Roman"/>
          <w:b/>
          <w:szCs w:val="24"/>
        </w:rPr>
        <w:t xml:space="preserve">Рабочая программа учебного предмета География составлена с учётом: </w:t>
      </w:r>
    </w:p>
    <w:p w:rsidR="000B10BE" w:rsidRPr="0001451A" w:rsidRDefault="000B10BE" w:rsidP="000B10BE">
      <w:pPr>
        <w:numPr>
          <w:ilvl w:val="0"/>
          <w:numId w:val="21"/>
        </w:numPr>
        <w:spacing w:after="120"/>
        <w:jc w:val="both"/>
        <w:rPr>
          <w:rFonts w:eastAsia="Times New Roman"/>
          <w:szCs w:val="24"/>
        </w:rPr>
      </w:pPr>
      <w:r w:rsidRPr="0001451A">
        <w:rPr>
          <w:rFonts w:eastAsia="Times New Roman"/>
          <w:szCs w:val="24"/>
        </w:rPr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0B10BE" w:rsidRPr="0001451A" w:rsidRDefault="000B10BE" w:rsidP="000B10BE">
      <w:pPr>
        <w:numPr>
          <w:ilvl w:val="0"/>
          <w:numId w:val="21"/>
        </w:numPr>
        <w:spacing w:after="120"/>
        <w:jc w:val="both"/>
        <w:rPr>
          <w:rFonts w:eastAsia="Times New Roman"/>
          <w:szCs w:val="24"/>
        </w:rPr>
      </w:pPr>
      <w:r w:rsidRPr="0001451A">
        <w:rPr>
          <w:rFonts w:eastAsia="Times New Roman"/>
          <w:szCs w:val="24"/>
        </w:rPr>
        <w:t xml:space="preserve">авторской программы В.П. </w:t>
      </w:r>
      <w:proofErr w:type="spellStart"/>
      <w:r w:rsidRPr="0001451A">
        <w:rPr>
          <w:rFonts w:eastAsia="Times New Roman"/>
          <w:szCs w:val="24"/>
        </w:rPr>
        <w:t>Максаковского</w:t>
      </w:r>
      <w:proofErr w:type="spellEnd"/>
      <w:r w:rsidRPr="0001451A">
        <w:rPr>
          <w:rFonts w:eastAsia="Times New Roman"/>
          <w:szCs w:val="24"/>
        </w:rPr>
        <w:t xml:space="preserve"> для 10-11 </w:t>
      </w:r>
      <w:proofErr w:type="gramStart"/>
      <w:r w:rsidRPr="0001451A">
        <w:rPr>
          <w:rFonts w:eastAsia="Times New Roman"/>
          <w:szCs w:val="24"/>
        </w:rPr>
        <w:t>классов(</w:t>
      </w:r>
      <w:proofErr w:type="gramEnd"/>
      <w:r w:rsidRPr="0001451A">
        <w:rPr>
          <w:rFonts w:eastAsia="Times New Roman"/>
          <w:szCs w:val="24"/>
        </w:rPr>
        <w:t>базовый уровень)</w:t>
      </w:r>
    </w:p>
    <w:p w:rsidR="000B10BE" w:rsidRPr="0001451A" w:rsidRDefault="000B10BE" w:rsidP="000B10BE">
      <w:pPr>
        <w:numPr>
          <w:ilvl w:val="0"/>
          <w:numId w:val="21"/>
        </w:numPr>
        <w:spacing w:after="120"/>
        <w:jc w:val="both"/>
        <w:rPr>
          <w:rFonts w:eastAsia="Times New Roman"/>
          <w:szCs w:val="24"/>
        </w:rPr>
      </w:pPr>
      <w:r w:rsidRPr="0001451A">
        <w:rPr>
          <w:rFonts w:eastAsia="Times New Roman"/>
          <w:szCs w:val="24"/>
        </w:rPr>
        <w:t xml:space="preserve">В. П. </w:t>
      </w:r>
      <w:proofErr w:type="spellStart"/>
      <w:r w:rsidRPr="0001451A">
        <w:rPr>
          <w:rFonts w:eastAsia="Times New Roman"/>
          <w:szCs w:val="24"/>
        </w:rPr>
        <w:t>Максаковский</w:t>
      </w:r>
      <w:proofErr w:type="spellEnd"/>
      <w:r w:rsidRPr="0001451A">
        <w:rPr>
          <w:rFonts w:eastAsia="Times New Roman"/>
          <w:szCs w:val="24"/>
        </w:rPr>
        <w:t>. «География. Рабочие программы. 10—11 классы»</w:t>
      </w:r>
    </w:p>
    <w:p w:rsidR="000B10BE" w:rsidRPr="0001451A" w:rsidRDefault="000B10BE" w:rsidP="000B10BE">
      <w:pPr>
        <w:numPr>
          <w:ilvl w:val="0"/>
          <w:numId w:val="21"/>
        </w:numPr>
        <w:spacing w:after="120"/>
        <w:jc w:val="both"/>
        <w:rPr>
          <w:rFonts w:eastAsia="Times New Roman"/>
          <w:szCs w:val="24"/>
        </w:rPr>
      </w:pPr>
      <w:r w:rsidRPr="0001451A">
        <w:rPr>
          <w:rFonts w:eastAsia="Times New Roman"/>
          <w:szCs w:val="24"/>
        </w:rPr>
        <w:t>Федера</w:t>
      </w:r>
      <w:r>
        <w:rPr>
          <w:rFonts w:eastAsia="Times New Roman"/>
          <w:szCs w:val="24"/>
        </w:rPr>
        <w:t xml:space="preserve">льного перечня учебников на 2020-2021 </w:t>
      </w:r>
      <w:r w:rsidRPr="0001451A">
        <w:rPr>
          <w:rFonts w:eastAsia="Times New Roman"/>
          <w:szCs w:val="24"/>
        </w:rPr>
        <w:t xml:space="preserve"> учебный год, рекомендованного Министерством образования и науки РФ к использованию в образовательном процессе в ОУ;</w:t>
      </w:r>
    </w:p>
    <w:p w:rsidR="000B10BE" w:rsidRPr="000B10BE" w:rsidRDefault="000B10BE" w:rsidP="000B10BE">
      <w:pPr>
        <w:numPr>
          <w:ilvl w:val="0"/>
          <w:numId w:val="21"/>
        </w:numPr>
        <w:spacing w:after="120"/>
        <w:jc w:val="both"/>
        <w:rPr>
          <w:rFonts w:eastAsia="Times New Roman"/>
          <w:szCs w:val="24"/>
        </w:rPr>
      </w:pPr>
      <w:r w:rsidRPr="0001451A">
        <w:rPr>
          <w:rFonts w:eastAsia="Times New Roman"/>
          <w:szCs w:val="24"/>
        </w:rPr>
        <w:t>с учётом требований к оснащению образовательного процесса в соответствии с содержательным наполнением учебных предметов федерального компонента  государственного стандарта общего образования;</w:t>
      </w:r>
    </w:p>
    <w:p w:rsidR="000B10BE" w:rsidRPr="00F567AB" w:rsidRDefault="000B10BE" w:rsidP="000B10BE">
      <w:pPr>
        <w:jc w:val="both"/>
        <w:rPr>
          <w:b/>
          <w:sz w:val="20"/>
          <w:szCs w:val="20"/>
        </w:rPr>
      </w:pPr>
      <w:r w:rsidRPr="001C4219">
        <w:rPr>
          <w:b/>
          <w:sz w:val="20"/>
          <w:szCs w:val="20"/>
        </w:rPr>
        <w:t>Общая характеристика учебного предмета.</w:t>
      </w:r>
    </w:p>
    <w:p w:rsidR="000B10BE" w:rsidRPr="00B10471" w:rsidRDefault="000B10BE" w:rsidP="000B10BE">
      <w:pPr>
        <w:ind w:firstLine="708"/>
        <w:jc w:val="both"/>
        <w:rPr>
          <w:rFonts w:eastAsia="Times New Roman"/>
          <w:szCs w:val="24"/>
        </w:rPr>
      </w:pPr>
      <w:r w:rsidRPr="00B10471">
        <w:rPr>
          <w:rFonts w:eastAsia="Times New Roman"/>
          <w:szCs w:val="2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0B10BE" w:rsidRPr="00B10471" w:rsidRDefault="000B10BE" w:rsidP="000B10BE">
      <w:pPr>
        <w:ind w:firstLine="708"/>
        <w:jc w:val="both"/>
        <w:rPr>
          <w:rFonts w:eastAsia="Times New Roman"/>
          <w:szCs w:val="24"/>
        </w:rPr>
      </w:pPr>
      <w:r w:rsidRPr="00B10471">
        <w:rPr>
          <w:rFonts w:eastAsia="Times New Roman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0B10BE" w:rsidRPr="00B10471" w:rsidRDefault="000B10BE" w:rsidP="000B10BE">
      <w:pPr>
        <w:jc w:val="both"/>
        <w:rPr>
          <w:rFonts w:eastAsia="Times New Roman"/>
          <w:szCs w:val="24"/>
        </w:rPr>
      </w:pPr>
      <w:r w:rsidRPr="00B10471">
        <w:rPr>
          <w:rFonts w:eastAsia="Times New Roman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0B10BE" w:rsidRPr="00B10471" w:rsidRDefault="000B10BE" w:rsidP="000B10BE">
      <w:pPr>
        <w:jc w:val="both"/>
        <w:rPr>
          <w:rFonts w:eastAsia="Times New Roman"/>
          <w:szCs w:val="24"/>
        </w:rPr>
      </w:pPr>
      <w:r w:rsidRPr="00B10471">
        <w:rPr>
          <w:rFonts w:eastAsia="Times New Roman"/>
          <w:szCs w:val="24"/>
        </w:rPr>
        <w:t>труда, раскрытие географических аспектов глобальных и региональных явлений и процессов, разных территорий.</w:t>
      </w:r>
    </w:p>
    <w:p w:rsidR="000B10BE" w:rsidRPr="00DD4AAA" w:rsidRDefault="000B10BE" w:rsidP="000B10BE">
      <w:pPr>
        <w:ind w:firstLine="566"/>
        <w:jc w:val="both"/>
        <w:rPr>
          <w:rFonts w:eastAsia="Times New Roman"/>
        </w:rPr>
      </w:pPr>
      <w:r w:rsidRPr="00DD4AAA">
        <w:rPr>
          <w:rFonts w:eastAsia="Times New Roman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>1.    Поддержание интереса к учению, к процессу познания, активизации познавательной деятельности обучающихся.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DD4AAA" w:rsidRPr="00DD4AAA" w:rsidRDefault="00DD4AAA" w:rsidP="00DD4AAA">
      <w:pPr>
        <w:pStyle w:val="a6"/>
        <w:ind w:firstLine="567"/>
        <w:jc w:val="both"/>
      </w:pPr>
      <w:r w:rsidRPr="00DD4AAA"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DD4AAA" w:rsidRPr="00DD4AAA" w:rsidRDefault="00DD4AAA" w:rsidP="00DD4AAA">
      <w:pPr>
        <w:pStyle w:val="a6"/>
        <w:jc w:val="both"/>
      </w:pPr>
      <w:r w:rsidRPr="00DD4AAA">
        <w:t xml:space="preserve">6.    Воспитание гуманности (характер отношений «учитель – ученик», регулирование учителем отношений между учащимися). </w:t>
      </w:r>
    </w:p>
    <w:p w:rsidR="00DD4AAA" w:rsidRPr="00DD4AAA" w:rsidRDefault="00DD4AAA" w:rsidP="00DD4AAA">
      <w:pPr>
        <w:pStyle w:val="a6"/>
        <w:jc w:val="both"/>
      </w:pPr>
      <w:r w:rsidRPr="00DD4AAA">
        <w:t xml:space="preserve">7. Воспитание личности с активным географическим мышлением, воспитание свободно и творчески мыслящей личности. </w:t>
      </w:r>
    </w:p>
    <w:p w:rsidR="00DD4AAA" w:rsidRPr="00DD4AAA" w:rsidRDefault="00DD4AAA" w:rsidP="00DD4AAA">
      <w:pPr>
        <w:pStyle w:val="a6"/>
        <w:jc w:val="both"/>
      </w:pPr>
      <w:r w:rsidRPr="00DD4AAA">
        <w:t>8. Воспитание личности с представлением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странах, своеобразие истории и условий современной жизни их жителей.</w:t>
      </w:r>
    </w:p>
    <w:p w:rsidR="00DD4AAA" w:rsidRPr="00DD4AAA" w:rsidRDefault="00DD4AAA" w:rsidP="00DD4AAA">
      <w:pPr>
        <w:pStyle w:val="a6"/>
        <w:jc w:val="both"/>
      </w:pPr>
      <w:r w:rsidRPr="00DD4AAA">
        <w:lastRenderedPageBreak/>
        <w:t xml:space="preserve">9. Формирования </w:t>
      </w:r>
      <w:proofErr w:type="gramStart"/>
      <w:r w:rsidRPr="00DD4AAA">
        <w:t>духовности ,воспитания</w:t>
      </w:r>
      <w:proofErr w:type="gramEnd"/>
      <w:r w:rsidRPr="00DD4AAA">
        <w:t xml:space="preserve"> патриотизма, интернационализма будущих граждан России, уважения их к культуре, истории ,не только своей Родины ,но и других стран и народов, экономического и эстетического  воспитания.</w:t>
      </w:r>
    </w:p>
    <w:p w:rsidR="00DD4AAA" w:rsidRPr="00B10471" w:rsidRDefault="00DD4AAA" w:rsidP="000B10BE">
      <w:pPr>
        <w:ind w:firstLine="566"/>
        <w:jc w:val="both"/>
        <w:rPr>
          <w:rFonts w:eastAsia="Times New Roman"/>
          <w:szCs w:val="24"/>
        </w:rPr>
      </w:pPr>
    </w:p>
    <w:p w:rsidR="000B10BE" w:rsidRPr="00FD5EF5" w:rsidRDefault="000B10BE" w:rsidP="000B10BE">
      <w:p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2D37A5">
        <w:rPr>
          <w:rFonts w:eastAsia="Times New Roman"/>
          <w:sz w:val="24"/>
          <w:szCs w:val="24"/>
        </w:rPr>
        <w:t> </w:t>
      </w:r>
      <w:r w:rsidRPr="00FD5EF5">
        <w:rPr>
          <w:rFonts w:eastAsia="Times New Roman"/>
          <w:b/>
          <w:bCs/>
          <w:i/>
          <w:iCs/>
          <w:szCs w:val="24"/>
        </w:rPr>
        <w:t>Целями изучения географии в средней школе являются:</w:t>
      </w:r>
    </w:p>
    <w:p w:rsidR="000B10BE" w:rsidRPr="00FD5EF5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освоение системы географических знаний </w:t>
      </w:r>
      <w:r w:rsidRPr="00FD5EF5">
        <w:rPr>
          <w:rFonts w:eastAsia="Times New Roman"/>
          <w:szCs w:val="24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0B10BE" w:rsidRPr="00FD5EF5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овладение умениями</w:t>
      </w:r>
      <w:r w:rsidRPr="00FD5EF5">
        <w:rPr>
          <w:rFonts w:eastAsia="Times New Roman"/>
          <w:szCs w:val="24"/>
        </w:rPr>
        <w:t xml:space="preserve"> 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FD5EF5">
        <w:rPr>
          <w:rFonts w:eastAsia="Times New Roman"/>
          <w:szCs w:val="24"/>
        </w:rPr>
        <w:t>геоэкологических</w:t>
      </w:r>
      <w:proofErr w:type="spellEnd"/>
      <w:r w:rsidRPr="00FD5EF5">
        <w:rPr>
          <w:rFonts w:eastAsia="Times New Roman"/>
          <w:szCs w:val="24"/>
        </w:rPr>
        <w:t xml:space="preserve"> процессов и явлений;</w:t>
      </w:r>
    </w:p>
    <w:p w:rsidR="000B10BE" w:rsidRPr="00FD5EF5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развитие </w:t>
      </w:r>
      <w:r w:rsidRPr="00FD5EF5">
        <w:rPr>
          <w:rFonts w:eastAsia="Times New Roman"/>
          <w:szCs w:val="24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0B10BE" w:rsidRPr="00FD5EF5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воспитание</w:t>
      </w:r>
      <w:r w:rsidRPr="00FD5EF5">
        <w:rPr>
          <w:rFonts w:eastAsia="Times New Roman"/>
          <w:szCs w:val="24"/>
        </w:rPr>
        <w:t> патриотизма, толерантности, уважения к другим народам и культурам, бережного отношения к окружающей среде;</w:t>
      </w:r>
    </w:p>
    <w:p w:rsidR="000B10BE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использование</w:t>
      </w:r>
      <w:r w:rsidRPr="00FD5EF5">
        <w:rPr>
          <w:rFonts w:eastAsia="Times New Roman"/>
          <w:szCs w:val="24"/>
        </w:rPr>
        <w:t> 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0B10BE" w:rsidRPr="00FD5EF5" w:rsidRDefault="000B10BE" w:rsidP="000B10B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нахождения и применения</w:t>
      </w:r>
      <w:r w:rsidRPr="00FD5EF5">
        <w:rPr>
          <w:rFonts w:eastAsia="Times New Roman"/>
          <w:szCs w:val="24"/>
        </w:rPr>
        <w:t> 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0B10BE" w:rsidRPr="005439E7" w:rsidRDefault="000B10BE" w:rsidP="000B10BE">
      <w:pPr>
        <w:spacing w:before="100" w:beforeAutospacing="1" w:after="100" w:afterAutospacing="1"/>
        <w:ind w:left="709" w:hanging="142"/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 xml:space="preserve">• </w:t>
      </w:r>
      <w:r w:rsidRPr="00FD5EF5">
        <w:rPr>
          <w:rFonts w:eastAsia="Times New Roman"/>
          <w:b/>
          <w:bCs/>
          <w:szCs w:val="24"/>
        </w:rPr>
        <w:t>понимания</w:t>
      </w:r>
      <w:r w:rsidRPr="00FD5EF5">
        <w:rPr>
          <w:rFonts w:eastAsia="Times New Roman"/>
          <w:szCs w:val="24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0B10BE" w:rsidRPr="000B10BE" w:rsidRDefault="000B10BE" w:rsidP="000B10BE">
      <w:pPr>
        <w:shd w:val="clear" w:color="auto" w:fill="FFFFFF"/>
        <w:ind w:right="12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B10BE">
        <w:rPr>
          <w:rFonts w:eastAsia="Times New Roman"/>
          <w:b/>
          <w:bCs/>
          <w:color w:val="000000"/>
          <w:sz w:val="24"/>
          <w:szCs w:val="24"/>
        </w:rPr>
        <w:t>Планируемые результаты обучения (требования к уровню подготовки)</w:t>
      </w:r>
    </w:p>
    <w:p w:rsidR="000B10BE" w:rsidRPr="000B10BE" w:rsidRDefault="000B10BE" w:rsidP="000B10BE">
      <w:pPr>
        <w:shd w:val="clear" w:color="auto" w:fill="FFFFFF"/>
        <w:ind w:right="12"/>
        <w:jc w:val="center"/>
        <w:rPr>
          <w:rFonts w:eastAsia="Times New Roman"/>
          <w:color w:val="000000"/>
          <w:sz w:val="24"/>
          <w:szCs w:val="24"/>
        </w:rPr>
      </w:pPr>
      <w:r w:rsidRPr="000B10BE">
        <w:rPr>
          <w:rFonts w:eastAsia="Times New Roman"/>
          <w:b/>
          <w:bCs/>
          <w:color w:val="000000"/>
          <w:sz w:val="24"/>
          <w:szCs w:val="24"/>
        </w:rPr>
        <w:t>географии в 11 классе</w:t>
      </w:r>
    </w:p>
    <w:p w:rsidR="000B10BE" w:rsidRPr="002D37A5" w:rsidRDefault="000B10BE" w:rsidP="000B10BE">
      <w:pPr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 w:rsidRPr="002D37A5">
        <w:rPr>
          <w:rFonts w:eastAsia="Times New Roman"/>
          <w:b/>
          <w:bCs/>
          <w:i/>
          <w:iCs/>
          <w:sz w:val="24"/>
          <w:szCs w:val="24"/>
        </w:rPr>
        <w:t>Результаты обучения географии</w:t>
      </w:r>
    </w:p>
    <w:p w:rsidR="000B10BE" w:rsidRDefault="000B10BE" w:rsidP="000B10BE">
      <w:pPr>
        <w:ind w:firstLine="708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Личностными результатами </w:t>
      </w:r>
      <w:r w:rsidRPr="00FD5EF5">
        <w:rPr>
          <w:rFonts w:eastAsia="Times New Roman"/>
          <w:szCs w:val="24"/>
        </w:rPr>
        <w:t xml:space="preserve">обучения географии в основной школе является формирование всесторонне образованной, инициативной и </w:t>
      </w:r>
      <w:proofErr w:type="gramStart"/>
      <w:r w:rsidRPr="00FD5EF5">
        <w:rPr>
          <w:rFonts w:eastAsia="Times New Roman"/>
          <w:szCs w:val="24"/>
        </w:rPr>
        <w:t>успешной  личности</w:t>
      </w:r>
      <w:proofErr w:type="gramEnd"/>
      <w:r w:rsidRPr="00FD5EF5">
        <w:rPr>
          <w:rFonts w:eastAsia="Times New Roman"/>
          <w:szCs w:val="24"/>
        </w:rPr>
        <w:t>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</w:p>
    <w:p w:rsidR="000B10BE" w:rsidRPr="00FD5EF5" w:rsidRDefault="000B10BE" w:rsidP="000B10BE">
      <w:pPr>
        <w:ind w:firstLine="708"/>
        <w:jc w:val="both"/>
        <w:rPr>
          <w:rFonts w:eastAsia="Times New Roman"/>
          <w:szCs w:val="24"/>
        </w:rPr>
      </w:pPr>
    </w:p>
    <w:p w:rsidR="000B10BE" w:rsidRPr="00FD5EF5" w:rsidRDefault="000B10BE" w:rsidP="000B10BE">
      <w:pPr>
        <w:ind w:firstLine="708"/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Важнейшие  личностные результаты обучения географии: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1)  </w:t>
      </w:r>
      <w:r>
        <w:rPr>
          <w:rFonts w:eastAsia="Times New Roman"/>
          <w:szCs w:val="24"/>
        </w:rPr>
        <w:t>В</w:t>
      </w:r>
      <w:r w:rsidRPr="00FD5EF5">
        <w:rPr>
          <w:rFonts w:eastAsia="Times New Roman"/>
          <w:szCs w:val="24"/>
        </w:rPr>
        <w:t>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2)  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3)  Формирование личностных представлений о целостности природы, населения и хозяйства Земли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lastRenderedPageBreak/>
        <w:t>4)  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 xml:space="preserve">5)  Осознание социальных норм, правил поведения, ролей и форм социальной жизни в группах и </w:t>
      </w:r>
      <w:proofErr w:type="gramStart"/>
      <w:r w:rsidRPr="00FD5EF5">
        <w:rPr>
          <w:rFonts w:eastAsia="Times New Roman"/>
          <w:szCs w:val="24"/>
        </w:rPr>
        <w:t>сообществах,  участие</w:t>
      </w:r>
      <w:proofErr w:type="gramEnd"/>
      <w:r w:rsidRPr="00FD5EF5">
        <w:rPr>
          <w:rFonts w:eastAsia="Times New Roman"/>
          <w:szCs w:val="24"/>
        </w:rPr>
        <w:t xml:space="preserve"> в школьном самоуправлении и общественной жизни в пределах возрастных компетенций с учетом региональных, этнокультурных , социальных и экономических особенностей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6)  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 xml:space="preserve">7) 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FD5EF5">
        <w:rPr>
          <w:rFonts w:eastAsia="Times New Roman"/>
          <w:szCs w:val="24"/>
        </w:rPr>
        <w:t>учебно</w:t>
      </w:r>
      <w:proofErr w:type="spellEnd"/>
      <w:r w:rsidRPr="00FD5EF5">
        <w:rPr>
          <w:rFonts w:eastAsia="Times New Roman"/>
          <w:szCs w:val="24"/>
        </w:rPr>
        <w:t xml:space="preserve"> – исследовательской, творческой и других видов деятельности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8)  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9)  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10)  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11)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0B10BE" w:rsidRDefault="000B10BE" w:rsidP="000B10BE">
      <w:pPr>
        <w:jc w:val="both"/>
        <w:rPr>
          <w:rFonts w:eastAsia="Times New Roman"/>
          <w:b/>
          <w:bCs/>
          <w:szCs w:val="24"/>
        </w:rPr>
      </w:pPr>
    </w:p>
    <w:p w:rsidR="000B10BE" w:rsidRDefault="000B10BE" w:rsidP="000B10BE">
      <w:pPr>
        <w:jc w:val="both"/>
        <w:rPr>
          <w:rFonts w:eastAsia="Times New Roman"/>
          <w:szCs w:val="24"/>
        </w:rPr>
      </w:pPr>
      <w:proofErr w:type="spellStart"/>
      <w:r w:rsidRPr="00FD5EF5">
        <w:rPr>
          <w:rFonts w:eastAsia="Times New Roman"/>
          <w:b/>
          <w:bCs/>
          <w:szCs w:val="24"/>
        </w:rPr>
        <w:t>Метапредметные</w:t>
      </w:r>
      <w:proofErr w:type="spellEnd"/>
      <w:r w:rsidRPr="00FD5EF5">
        <w:rPr>
          <w:rFonts w:eastAsia="Times New Roman"/>
          <w:b/>
          <w:bCs/>
          <w:szCs w:val="24"/>
        </w:rPr>
        <w:t xml:space="preserve"> результаты</w:t>
      </w:r>
      <w:r w:rsidRPr="00FD5EF5">
        <w:rPr>
          <w:rFonts w:eastAsia="Times New Roman"/>
          <w:szCs w:val="24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 xml:space="preserve">Важнейшие </w:t>
      </w:r>
      <w:proofErr w:type="spellStart"/>
      <w:r w:rsidRPr="00FD5EF5">
        <w:rPr>
          <w:rFonts w:eastAsia="Times New Roman"/>
          <w:b/>
          <w:bCs/>
          <w:szCs w:val="24"/>
        </w:rPr>
        <w:t>метапредметные</w:t>
      </w:r>
      <w:proofErr w:type="spellEnd"/>
      <w:r w:rsidRPr="00FD5EF5">
        <w:rPr>
          <w:rFonts w:eastAsia="Times New Roman"/>
          <w:b/>
          <w:bCs/>
          <w:szCs w:val="24"/>
        </w:rPr>
        <w:t xml:space="preserve"> результаты обучения географии: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1) 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2) 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3)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4)  умение оценивать правильность выполнения учебной задачи, собственные возможности ее решения;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5)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6) 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7)  умение создавать, применять и преобразовывать знаки и символы, модели и схемы для решения учебных и познавательных задач;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8)  смысловое чтение;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9) 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10)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11) формирование и развитие компетентности в области использования ИКТ.</w:t>
      </w:r>
    </w:p>
    <w:p w:rsidR="000B10BE" w:rsidRDefault="000B10BE" w:rsidP="000B10BE">
      <w:pPr>
        <w:jc w:val="both"/>
        <w:rPr>
          <w:rFonts w:eastAsia="Times New Roman"/>
          <w:b/>
          <w:bCs/>
          <w:szCs w:val="24"/>
        </w:rPr>
      </w:pP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Предметными результатами</w:t>
      </w:r>
      <w:r w:rsidRPr="00FD5EF5">
        <w:rPr>
          <w:rFonts w:eastAsia="Times New Roman"/>
          <w:szCs w:val="24"/>
        </w:rPr>
        <w:t> освоения выпускниками основной школы программы по географии являются: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 xml:space="preserve"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</w:t>
      </w:r>
      <w:r w:rsidRPr="00FD5EF5">
        <w:rPr>
          <w:rFonts w:eastAsia="Times New Roman"/>
          <w:szCs w:val="24"/>
        </w:rPr>
        <w:lastRenderedPageBreak/>
        <w:t>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2)  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3)  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6)  овладение основными навыками нахождения, использования и презентации географической информации;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7)  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szCs w:val="24"/>
        </w:rPr>
        <w:t>8) 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0B10BE" w:rsidRDefault="000B10BE" w:rsidP="000B10BE">
      <w:pPr>
        <w:jc w:val="both"/>
        <w:rPr>
          <w:rFonts w:eastAsia="Times New Roman"/>
          <w:b/>
          <w:bCs/>
          <w:i/>
          <w:iCs/>
          <w:szCs w:val="24"/>
        </w:rPr>
      </w:pPr>
    </w:p>
    <w:p w:rsidR="000B10BE" w:rsidRPr="00FD5EF5" w:rsidRDefault="000B10BE" w:rsidP="000B10BE">
      <w:pPr>
        <w:jc w:val="both"/>
        <w:rPr>
          <w:rFonts w:eastAsia="Times New Roman"/>
          <w:szCs w:val="24"/>
        </w:rPr>
      </w:pPr>
      <w:r>
        <w:rPr>
          <w:rFonts w:eastAsia="Times New Roman"/>
          <w:b/>
          <w:bCs/>
          <w:i/>
          <w:iCs/>
          <w:szCs w:val="24"/>
        </w:rPr>
        <w:t>М</w:t>
      </w:r>
      <w:r w:rsidRPr="00FD5EF5">
        <w:rPr>
          <w:rFonts w:eastAsia="Times New Roman"/>
          <w:b/>
          <w:bCs/>
          <w:i/>
          <w:iCs/>
          <w:szCs w:val="24"/>
        </w:rPr>
        <w:t>ест</w:t>
      </w:r>
      <w:r>
        <w:rPr>
          <w:rFonts w:eastAsia="Times New Roman"/>
          <w:b/>
          <w:bCs/>
          <w:i/>
          <w:iCs/>
          <w:szCs w:val="24"/>
        </w:rPr>
        <w:t xml:space="preserve">о </w:t>
      </w:r>
      <w:r w:rsidRPr="00FD5EF5">
        <w:rPr>
          <w:rFonts w:eastAsia="Times New Roman"/>
          <w:b/>
          <w:bCs/>
          <w:i/>
          <w:iCs/>
          <w:szCs w:val="24"/>
        </w:rPr>
        <w:t xml:space="preserve"> предмета</w:t>
      </w:r>
      <w:r>
        <w:rPr>
          <w:rFonts w:eastAsia="Times New Roman"/>
          <w:b/>
          <w:bCs/>
          <w:i/>
          <w:iCs/>
          <w:szCs w:val="24"/>
        </w:rPr>
        <w:t xml:space="preserve"> в учебном плане</w:t>
      </w:r>
    </w:p>
    <w:p w:rsidR="000B10BE" w:rsidRDefault="000B10BE" w:rsidP="000B10BE">
      <w:pPr>
        <w:jc w:val="both"/>
        <w:rPr>
          <w:rFonts w:eastAsia="Times New Roman"/>
          <w:szCs w:val="24"/>
        </w:rPr>
      </w:pPr>
      <w:r w:rsidRPr="00FD5EF5">
        <w:rPr>
          <w:rFonts w:eastAsia="Times New Roman"/>
          <w:b/>
          <w:bCs/>
          <w:szCs w:val="24"/>
        </w:rPr>
        <w:t>Количество часов</w:t>
      </w:r>
      <w:r w:rsidRPr="00FD5EF5">
        <w:rPr>
          <w:rFonts w:eastAsia="Times New Roman"/>
          <w:szCs w:val="24"/>
        </w:rPr>
        <w:t xml:space="preserve">: </w:t>
      </w:r>
      <w:r>
        <w:rPr>
          <w:rFonts w:eastAsia="Times New Roman"/>
          <w:szCs w:val="24"/>
        </w:rPr>
        <w:t xml:space="preserve">11класс -34 часа, </w:t>
      </w:r>
      <w:r w:rsidRPr="00FD5EF5">
        <w:rPr>
          <w:rFonts w:eastAsia="Times New Roman"/>
          <w:szCs w:val="24"/>
        </w:rPr>
        <w:t>1 час в неделю.</w:t>
      </w:r>
    </w:p>
    <w:p w:rsidR="00DD4AAA" w:rsidRDefault="00DD4AAA" w:rsidP="000B10BE">
      <w:pPr>
        <w:jc w:val="both"/>
        <w:rPr>
          <w:rFonts w:eastAsia="Times New Roman"/>
          <w:szCs w:val="24"/>
        </w:rPr>
      </w:pPr>
    </w:p>
    <w:p w:rsidR="00DD4AAA" w:rsidRDefault="00DD4AAA" w:rsidP="000B10BE">
      <w:pPr>
        <w:jc w:val="both"/>
        <w:rPr>
          <w:rFonts w:eastAsia="Times New Roman"/>
          <w:szCs w:val="24"/>
        </w:rPr>
      </w:pPr>
    </w:p>
    <w:p w:rsidR="00DD4AAA" w:rsidRDefault="00DD4AAA" w:rsidP="000B10BE">
      <w:pPr>
        <w:jc w:val="both"/>
        <w:rPr>
          <w:rFonts w:eastAsia="Times New Roman"/>
          <w:szCs w:val="24"/>
        </w:rPr>
      </w:pPr>
    </w:p>
    <w:p w:rsidR="00DD4AAA" w:rsidRDefault="00DD4AAA" w:rsidP="000B10BE">
      <w:pPr>
        <w:jc w:val="both"/>
        <w:rPr>
          <w:rFonts w:eastAsia="Times New Roman"/>
          <w:szCs w:val="24"/>
        </w:rPr>
      </w:pPr>
    </w:p>
    <w:p w:rsidR="00DD4AAA" w:rsidRPr="00FD5EF5" w:rsidRDefault="00DD4AAA" w:rsidP="000B10BE">
      <w:pPr>
        <w:jc w:val="both"/>
        <w:rPr>
          <w:rFonts w:eastAsia="Times New Roman"/>
          <w:szCs w:val="24"/>
        </w:rPr>
      </w:pPr>
    </w:p>
    <w:p w:rsidR="000B10BE" w:rsidRPr="002D37A5" w:rsidRDefault="000B10BE" w:rsidP="000B10BE">
      <w:pPr>
        <w:jc w:val="center"/>
        <w:rPr>
          <w:rFonts w:eastAsia="Times New Roman"/>
          <w:sz w:val="24"/>
          <w:szCs w:val="24"/>
        </w:rPr>
      </w:pPr>
      <w:r w:rsidRPr="002D37A5">
        <w:rPr>
          <w:rFonts w:eastAsia="Times New Roman"/>
          <w:b/>
          <w:bCs/>
          <w:i/>
          <w:iCs/>
          <w:sz w:val="24"/>
          <w:szCs w:val="24"/>
        </w:rPr>
        <w:t>Содержание рабочей программы</w:t>
      </w:r>
    </w:p>
    <w:p w:rsidR="000B10BE" w:rsidRDefault="000B10BE" w:rsidP="000B10BE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</w:t>
      </w:r>
      <w:r w:rsidRPr="002D37A5">
        <w:rPr>
          <w:rFonts w:eastAsia="Times New Roman"/>
          <w:b/>
          <w:bCs/>
          <w:sz w:val="24"/>
          <w:szCs w:val="24"/>
        </w:rPr>
        <w:t xml:space="preserve"> класс</w:t>
      </w:r>
    </w:p>
    <w:p w:rsidR="000B10BE" w:rsidRDefault="000B10BE" w:rsidP="000B10BE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(1</w:t>
      </w:r>
      <w:r w:rsidRPr="002D37A5">
        <w:rPr>
          <w:rFonts w:eastAsia="Times New Roman"/>
          <w:b/>
          <w:bCs/>
          <w:sz w:val="24"/>
          <w:szCs w:val="24"/>
        </w:rPr>
        <w:t>ч. в неделю)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i/>
          <w:color w:val="000000"/>
          <w:sz w:val="24"/>
          <w:szCs w:val="24"/>
        </w:rPr>
        <w:t>Раздел 6. Регионы и страны</w:t>
      </w:r>
      <w:r w:rsidRPr="0085299C">
        <w:rPr>
          <w:b/>
          <w:color w:val="000000"/>
          <w:sz w:val="24"/>
          <w:szCs w:val="24"/>
        </w:rPr>
        <w:t xml:space="preserve">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Тема 1. Регионы мира. Зарубежная Европа.</w:t>
      </w:r>
      <w:r w:rsidRPr="0085299C">
        <w:rPr>
          <w:color w:val="000000"/>
          <w:sz w:val="24"/>
          <w:szCs w:val="24"/>
        </w:rPr>
        <w:t xml:space="preserve">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Зарубежная Европа: состав (</w:t>
      </w:r>
      <w:proofErr w:type="spellStart"/>
      <w:r w:rsidRPr="0085299C">
        <w:rPr>
          <w:color w:val="000000"/>
          <w:sz w:val="24"/>
          <w:szCs w:val="24"/>
        </w:rPr>
        <w:t>субрегионы</w:t>
      </w:r>
      <w:proofErr w:type="spellEnd"/>
      <w:r w:rsidRPr="0085299C">
        <w:rPr>
          <w:color w:val="000000"/>
          <w:sz w:val="24"/>
          <w:szCs w:val="24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85299C">
        <w:rPr>
          <w:color w:val="000000"/>
          <w:sz w:val="24"/>
          <w:szCs w:val="24"/>
        </w:rPr>
        <w:t>субрегионов</w:t>
      </w:r>
      <w:proofErr w:type="spellEnd"/>
      <w:r w:rsidRPr="0085299C">
        <w:rPr>
          <w:color w:val="000000"/>
          <w:sz w:val="24"/>
          <w:szCs w:val="24"/>
        </w:rPr>
        <w:t xml:space="preserve">. Геополитические проблемы региона.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 xml:space="preserve">1. Сравнение по уровню социально-экономического развития стран различных </w:t>
      </w:r>
      <w:proofErr w:type="spellStart"/>
      <w:r w:rsidRPr="0085299C">
        <w:rPr>
          <w:color w:val="000000"/>
          <w:sz w:val="24"/>
          <w:szCs w:val="24"/>
        </w:rPr>
        <w:t>субрегионов</w:t>
      </w:r>
      <w:proofErr w:type="spellEnd"/>
      <w:r w:rsidRPr="0085299C">
        <w:rPr>
          <w:color w:val="000000"/>
          <w:sz w:val="24"/>
          <w:szCs w:val="24"/>
        </w:rPr>
        <w:t xml:space="preserve"> зарубежной Европы с использованием источников географической информации (по выбору учителя).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Тема 2. Зарубежная Азия:</w:t>
      </w:r>
      <w:r w:rsidRPr="0085299C">
        <w:rPr>
          <w:color w:val="000000"/>
          <w:sz w:val="24"/>
          <w:szCs w:val="24"/>
        </w:rPr>
        <w:t xml:space="preserve"> состав (</w:t>
      </w:r>
      <w:proofErr w:type="spellStart"/>
      <w:r w:rsidRPr="0085299C">
        <w:rPr>
          <w:color w:val="000000"/>
          <w:sz w:val="24"/>
          <w:szCs w:val="24"/>
        </w:rPr>
        <w:t>субрегионы</w:t>
      </w:r>
      <w:proofErr w:type="spellEnd"/>
      <w:r w:rsidRPr="0085299C">
        <w:rPr>
          <w:color w:val="000000"/>
          <w:sz w:val="24"/>
          <w:szCs w:val="24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85299C">
        <w:rPr>
          <w:color w:val="000000"/>
          <w:sz w:val="24"/>
          <w:szCs w:val="24"/>
        </w:rPr>
        <w:t>субрегионов</w:t>
      </w:r>
      <w:proofErr w:type="spellEnd"/>
      <w:r w:rsidRPr="0085299C">
        <w:rPr>
          <w:color w:val="000000"/>
          <w:sz w:val="24"/>
          <w:szCs w:val="24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lastRenderedPageBreak/>
        <w:t xml:space="preserve">Тема 3. Америка: </w:t>
      </w:r>
      <w:r w:rsidRPr="0085299C">
        <w:rPr>
          <w:color w:val="000000"/>
          <w:sz w:val="24"/>
          <w:szCs w:val="24"/>
        </w:rPr>
        <w:t>состав (</w:t>
      </w:r>
      <w:proofErr w:type="spellStart"/>
      <w:r w:rsidRPr="0085299C">
        <w:rPr>
          <w:color w:val="000000"/>
          <w:sz w:val="24"/>
          <w:szCs w:val="24"/>
        </w:rPr>
        <w:t>субрегионы</w:t>
      </w:r>
      <w:proofErr w:type="spellEnd"/>
      <w:r w:rsidRPr="0085299C">
        <w:rPr>
          <w:color w:val="000000"/>
          <w:sz w:val="24"/>
          <w:szCs w:val="24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85299C">
        <w:rPr>
          <w:color w:val="000000"/>
          <w:sz w:val="24"/>
          <w:szCs w:val="24"/>
        </w:rPr>
        <w:t>субрегионов</w:t>
      </w:r>
      <w:proofErr w:type="spellEnd"/>
      <w:r w:rsidRPr="0085299C">
        <w:rPr>
          <w:color w:val="000000"/>
          <w:sz w:val="24"/>
          <w:szCs w:val="24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Тема 4. Африка:</w:t>
      </w:r>
      <w:r w:rsidRPr="0085299C">
        <w:rPr>
          <w:color w:val="000000"/>
          <w:sz w:val="24"/>
          <w:szCs w:val="24"/>
        </w:rPr>
        <w:t xml:space="preserve"> состав (</w:t>
      </w:r>
      <w:proofErr w:type="spellStart"/>
      <w:r w:rsidRPr="0085299C">
        <w:rPr>
          <w:color w:val="000000"/>
          <w:sz w:val="24"/>
          <w:szCs w:val="24"/>
        </w:rPr>
        <w:t>субрегионы</w:t>
      </w:r>
      <w:proofErr w:type="spellEnd"/>
      <w:r w:rsidRPr="0085299C">
        <w:rPr>
          <w:color w:val="000000"/>
          <w:sz w:val="24"/>
          <w:szCs w:val="24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85299C">
        <w:rPr>
          <w:color w:val="000000"/>
          <w:sz w:val="24"/>
          <w:szCs w:val="24"/>
        </w:rPr>
        <w:t>субрегионов</w:t>
      </w:r>
      <w:proofErr w:type="spellEnd"/>
      <w:r w:rsidRPr="0085299C">
        <w:rPr>
          <w:color w:val="000000"/>
          <w:sz w:val="24"/>
          <w:szCs w:val="24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 xml:space="preserve">Тема 5. Австралия и Океания. </w:t>
      </w:r>
      <w:r w:rsidRPr="0085299C">
        <w:rPr>
          <w:color w:val="000000"/>
          <w:sz w:val="24"/>
          <w:szCs w:val="24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 xml:space="preserve">Тема 6. Россия на геополитической, геоэкономической и </w:t>
      </w:r>
      <w:proofErr w:type="spellStart"/>
      <w:r w:rsidRPr="0085299C">
        <w:rPr>
          <w:b/>
          <w:color w:val="000000"/>
          <w:sz w:val="24"/>
          <w:szCs w:val="24"/>
        </w:rPr>
        <w:t>геодемографической</w:t>
      </w:r>
      <w:proofErr w:type="spellEnd"/>
      <w:r w:rsidRPr="0085299C">
        <w:rPr>
          <w:b/>
          <w:color w:val="000000"/>
          <w:sz w:val="24"/>
          <w:szCs w:val="24"/>
        </w:rPr>
        <w:t xml:space="preserve"> карте мира.</w:t>
      </w:r>
      <w:r w:rsidRPr="0085299C">
        <w:rPr>
          <w:color w:val="000000"/>
          <w:sz w:val="24"/>
          <w:szCs w:val="24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i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1. Изменение направления международных экономических связей России в новых экономических условиях.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i/>
          <w:color w:val="000000"/>
          <w:sz w:val="24"/>
          <w:szCs w:val="24"/>
        </w:rPr>
        <w:t>Раздел 7. Глобальные проблемы человечества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Группы глобальных проблем: геополитические, экологические, демографические.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>Взаимосвязь глобальных геополитических, экологических проблем и проблем народонаселения.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</w:pPr>
      <w:r w:rsidRPr="0085299C">
        <w:rPr>
          <w:color w:val="000000"/>
          <w:sz w:val="24"/>
          <w:szCs w:val="24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>Практическая работа</w:t>
      </w:r>
    </w:p>
    <w:p w:rsidR="00DD4AAA" w:rsidRPr="0085299C" w:rsidRDefault="00DD4AAA" w:rsidP="00DD4AAA">
      <w:pPr>
        <w:spacing w:line="264" w:lineRule="exact"/>
        <w:ind w:firstLine="600"/>
        <w:jc w:val="both"/>
        <w:rPr>
          <w:b/>
          <w:color w:val="000000"/>
          <w:sz w:val="24"/>
          <w:szCs w:val="24"/>
        </w:rPr>
        <w:sectPr w:rsidR="00DD4AAA" w:rsidRPr="0085299C">
          <w:pgSz w:w="11906" w:h="16383"/>
          <w:pgMar w:top="1440" w:right="706" w:bottom="1440" w:left="617" w:header="720" w:footer="720" w:gutter="0"/>
          <w:cols w:space="720"/>
          <w:docGrid w:linePitch="600" w:charSpace="36864"/>
        </w:sectPr>
      </w:pPr>
      <w:r w:rsidRPr="0085299C">
        <w:rPr>
          <w:color w:val="000000"/>
          <w:sz w:val="24"/>
          <w:szCs w:val="24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bookmarkStart w:id="1" w:name="block-628495"/>
    </w:p>
    <w:bookmarkEnd w:id="1"/>
    <w:p w:rsidR="00DD4AAA" w:rsidRDefault="00DD4AAA" w:rsidP="00DD4AAA">
      <w:pPr>
        <w:ind w:left="120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DD4AAA" w:rsidRPr="0085299C" w:rsidRDefault="00DD4AAA" w:rsidP="00DD4AAA">
      <w:pPr>
        <w:ind w:left="120"/>
        <w:rPr>
          <w:b/>
          <w:color w:val="000000"/>
          <w:sz w:val="24"/>
          <w:szCs w:val="24"/>
        </w:rPr>
      </w:pPr>
      <w:r w:rsidRPr="0085299C">
        <w:rPr>
          <w:b/>
          <w:color w:val="000000"/>
          <w:sz w:val="24"/>
          <w:szCs w:val="24"/>
        </w:rPr>
        <w:t xml:space="preserve">11 КЛАСС </w:t>
      </w:r>
    </w:p>
    <w:tbl>
      <w:tblPr>
        <w:tblW w:w="0" w:type="auto"/>
        <w:tblInd w:w="100" w:type="dxa"/>
        <w:tblLayout w:type="fixed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690"/>
        <w:gridCol w:w="6010"/>
        <w:gridCol w:w="1283"/>
        <w:gridCol w:w="1584"/>
        <w:gridCol w:w="2333"/>
        <w:gridCol w:w="3377"/>
      </w:tblGrid>
      <w:tr w:rsidR="00DD4AAA" w:rsidRPr="0085299C" w:rsidTr="000A3116">
        <w:trPr>
          <w:trHeight w:val="144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6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</w:p>
        </w:tc>
        <w:tc>
          <w:tcPr>
            <w:tcW w:w="3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DD4AAA" w:rsidRPr="0085299C" w:rsidTr="000A3116">
        <w:trPr>
          <w:trHeight w:val="144"/>
        </w:trPr>
        <w:tc>
          <w:tcPr>
            <w:tcW w:w="15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>Раздел 1.</w:t>
            </w:r>
            <w:r w:rsidRPr="0085299C">
              <w:rPr>
                <w:color w:val="000000"/>
                <w:sz w:val="24"/>
                <w:szCs w:val="24"/>
              </w:rPr>
              <w:t xml:space="preserve"> </w:t>
            </w:r>
            <w:r w:rsidRPr="0085299C">
              <w:rPr>
                <w:b/>
                <w:color w:val="000000"/>
                <w:sz w:val="24"/>
                <w:szCs w:val="24"/>
              </w:rPr>
              <w:t>РЕГИОНЫ И СТРАНЫ</w:t>
            </w:r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Регионы мира. Зарубежная Европа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6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Зарубежная Азия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7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8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Африка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9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Австралия и Океания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10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Россия на геополитической, геоэкономической и </w:t>
            </w:r>
            <w:proofErr w:type="spellStart"/>
            <w:r w:rsidRPr="0085299C">
              <w:rPr>
                <w:color w:val="000000"/>
                <w:sz w:val="24"/>
                <w:szCs w:val="24"/>
              </w:rPr>
              <w:t>геодемографической</w:t>
            </w:r>
            <w:proofErr w:type="spellEnd"/>
            <w:r w:rsidRPr="0085299C">
              <w:rPr>
                <w:color w:val="000000"/>
                <w:sz w:val="24"/>
                <w:szCs w:val="24"/>
              </w:rPr>
              <w:t xml:space="preserve"> карте мира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11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7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DD4AAA" w:rsidRPr="0085299C" w:rsidTr="000A3116">
        <w:trPr>
          <w:trHeight w:val="144"/>
        </w:trPr>
        <w:tc>
          <w:tcPr>
            <w:tcW w:w="15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b/>
                <w:color w:val="000000"/>
                <w:sz w:val="24"/>
                <w:szCs w:val="24"/>
              </w:rPr>
              <w:t>Раздел 2.</w:t>
            </w:r>
            <w:r w:rsidRPr="0085299C">
              <w:rPr>
                <w:color w:val="000000"/>
                <w:sz w:val="24"/>
                <w:szCs w:val="24"/>
              </w:rPr>
              <w:t xml:space="preserve"> </w:t>
            </w:r>
            <w:r w:rsidRPr="0085299C">
              <w:rPr>
                <w:b/>
                <w:color w:val="000000"/>
                <w:sz w:val="24"/>
                <w:szCs w:val="24"/>
              </w:rPr>
              <w:t>ГЛОБАЛЬНЫЕ ПРОБЛЕМЫ ЧЕЛОВЕЧЕСТВА</w:t>
            </w:r>
          </w:p>
        </w:tc>
      </w:tr>
      <w:tr w:rsidR="00DD4AAA" w:rsidRPr="0085299C" w:rsidTr="000A3116">
        <w:trPr>
          <w:trHeight w:val="1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ЦОС "Моя Школа" </w:t>
            </w:r>
            <w:hyperlink r:id="rId12" w:history="1">
              <w:r w:rsidRPr="0085299C">
                <w:rPr>
                  <w:rStyle w:val="a3"/>
                  <w:sz w:val="24"/>
                  <w:szCs w:val="24"/>
                </w:rPr>
                <w:t>https://myschool.edu.ru/</w:t>
              </w:r>
            </w:hyperlink>
          </w:p>
        </w:tc>
      </w:tr>
      <w:tr w:rsidR="00DD4AAA" w:rsidRPr="0085299C" w:rsidTr="000A3116">
        <w:trPr>
          <w:trHeight w:val="144"/>
        </w:trPr>
        <w:tc>
          <w:tcPr>
            <w:tcW w:w="6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DD4AAA" w:rsidRPr="0085299C" w:rsidTr="000A3116">
        <w:trPr>
          <w:trHeight w:val="144"/>
        </w:trPr>
        <w:tc>
          <w:tcPr>
            <w:tcW w:w="6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ind w:left="135"/>
              <w:rPr>
                <w:sz w:val="24"/>
                <w:szCs w:val="24"/>
              </w:rPr>
            </w:pPr>
          </w:p>
        </w:tc>
      </w:tr>
      <w:tr w:rsidR="00DD4AAA" w:rsidRPr="0085299C" w:rsidTr="000A3116">
        <w:trPr>
          <w:trHeight w:val="144"/>
        </w:trPr>
        <w:tc>
          <w:tcPr>
            <w:tcW w:w="6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ind w:left="135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</w:t>
            </w:r>
            <w:r w:rsidRPr="0085299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pacing w:line="276" w:lineRule="exact"/>
              <w:ind w:left="135"/>
              <w:jc w:val="center"/>
              <w:rPr>
                <w:sz w:val="24"/>
                <w:szCs w:val="24"/>
              </w:rPr>
            </w:pPr>
            <w:r w:rsidRPr="0085299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AAA" w:rsidRPr="0085299C" w:rsidRDefault="00DD4AAA" w:rsidP="000A3116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:rsidR="00DD4AAA" w:rsidRPr="0085299C" w:rsidRDefault="00DD4AAA" w:rsidP="00DD4AAA">
      <w:pPr>
        <w:rPr>
          <w:sz w:val="24"/>
          <w:szCs w:val="24"/>
        </w:rPr>
        <w:sectPr w:rsidR="00DD4AAA" w:rsidRPr="0085299C">
          <w:pgSz w:w="16383" w:h="11906" w:orient="landscape"/>
          <w:pgMar w:top="500" w:right="649" w:bottom="1440" w:left="417" w:header="720" w:footer="720" w:gutter="0"/>
          <w:cols w:space="720"/>
          <w:docGrid w:linePitch="600" w:charSpace="36864"/>
        </w:sectPr>
      </w:pPr>
    </w:p>
    <w:p w:rsidR="00DD4AAA" w:rsidRPr="0085299C" w:rsidRDefault="00DD4AAA" w:rsidP="00DD4AAA">
      <w:pPr>
        <w:pStyle w:val="a9"/>
        <w:spacing w:before="240" w:after="120"/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85299C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УЧЕБНО-МЕТОДИЧЕСКОЕ ОБЕСПЕЧЕНИЕ ОБРАЗОВАТЕЛЬНОГО ПРОЦЕССА</w:t>
      </w: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85299C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ОБЯЗАТЕЛЬНЫЕ УЧЕБНЫЕ МАТЕРИАЛЫ ДЛЯ УЧЕНИКА</w:t>
      </w: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​‌</w:t>
      </w:r>
      <w:bookmarkStart w:id="2" w:name="7a5bb61c-2e1e-4c92-8fe7-f576740d0c55"/>
      <w:bookmarkEnd w:id="2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• География, 10-11 классы/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Максаковский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В.П., Акционерное общество «Издательство «</w:t>
      </w:r>
      <w:proofErr w:type="gram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Просвещение»‌</w:t>
      </w:r>
      <w:proofErr w:type="gram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​</w:t>
      </w: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​‌</w:t>
      </w:r>
      <w:r w:rsidRPr="0085299C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МЕТОДИЧЕСКИЕ МАТЕРИАЛЫ ДЛЯ УЧИТЕЛЯ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before="240" w:after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​‌Банников С.В. Всероссийская проверочная работа: 10-11 классы: типовые задания. – М.: Экзамен, 2021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География. 10-11 классы: тестовый контроль/ авт.-сост. Н.В. Яковлева. – Волгоград: Учитель, 2020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Довгань Г.Д. Социально-экономическая география мира в определениях, таблицах и схемах. </w:t>
      </w:r>
      <w:r w:rsidRPr="0085299C">
        <w:rPr>
          <w:rFonts w:ascii="Times New Roman" w:hAnsi="Times New Roman" w:cs="Times New Roman"/>
          <w:color w:val="000000"/>
          <w:sz w:val="24"/>
          <w:szCs w:val="24"/>
        </w:rPr>
        <w:t xml:space="preserve">10-11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</w:rPr>
        <w:t>классы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</w:rPr>
        <w:t xml:space="preserve">. – М.: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</w:rPr>
        <w:t>Ранок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</w:rPr>
        <w:t>, 2021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Жижина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Никитина Н.А. Поурочные разработки по географии. 10 класс. – М.: ВАКО, 2022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П. «География. Методические рекомендации. </w:t>
      </w:r>
      <w:r w:rsidRPr="0085299C">
        <w:rPr>
          <w:rFonts w:ascii="Times New Roman" w:hAnsi="Times New Roman" w:cs="Times New Roman"/>
          <w:color w:val="000000"/>
          <w:sz w:val="24"/>
          <w:szCs w:val="24"/>
        </w:rPr>
        <w:t xml:space="preserve">10—11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</w:rPr>
        <w:t>классы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П. «География. Рабочие программы. </w:t>
      </w:r>
      <w:r w:rsidRPr="0085299C">
        <w:rPr>
          <w:rFonts w:ascii="Times New Roman" w:hAnsi="Times New Roman" w:cs="Times New Roman"/>
          <w:color w:val="000000"/>
          <w:sz w:val="24"/>
          <w:szCs w:val="24"/>
        </w:rPr>
        <w:t xml:space="preserve">10—11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</w:rPr>
        <w:t>классы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  <w:proofErr w:type="gram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П..</w:t>
      </w:r>
      <w:proofErr w:type="gram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«География. Рабочая тетрадь. </w:t>
      </w:r>
      <w:r w:rsidRPr="0085299C">
        <w:rPr>
          <w:rFonts w:ascii="Times New Roman" w:hAnsi="Times New Roman" w:cs="Times New Roman"/>
          <w:color w:val="000000"/>
          <w:sz w:val="24"/>
          <w:szCs w:val="24"/>
        </w:rPr>
        <w:t xml:space="preserve">10—11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</w:rPr>
        <w:t>классы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 География. 10-11 класс. Учебник для общеобразовательных учреждений. М.: Просвещение,2014</w:t>
      </w:r>
    </w:p>
    <w:p w:rsidR="00DD4AAA" w:rsidRPr="0085299C" w:rsidRDefault="00DD4AAA" w:rsidP="00DD4AAA">
      <w:pPr>
        <w:pStyle w:val="a9"/>
        <w:numPr>
          <w:ilvl w:val="0"/>
          <w:numId w:val="23"/>
        </w:numPr>
        <w:spacing w:after="0" w:line="10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Федоров О.Д География: тренировочные задания: 10-11 классы. – М.: 2022</w:t>
      </w: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85299C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ЦИФРОВЫЕ ОБРАЗОВАТЕЛЬНЫЕ РЕСУРСЫ И РЕСУРСЫ СЕТИ ИНТЕРНЕТ</w:t>
      </w:r>
    </w:p>
    <w:p w:rsidR="00DD4AAA" w:rsidRPr="0085299C" w:rsidRDefault="00DD4AAA" w:rsidP="00DD4AAA">
      <w:pPr>
        <w:pStyle w:val="a9"/>
        <w:spacing w:before="240" w:after="120"/>
        <w:rPr>
          <w:rFonts w:ascii="Times New Roman" w:hAnsi="Times New Roman" w:cs="Times New Roman"/>
          <w:sz w:val="24"/>
          <w:szCs w:val="24"/>
        </w:rPr>
      </w:pPr>
      <w:bookmarkStart w:id="3" w:name="block-628498_Copy_1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‌ </w:t>
      </w:r>
      <w:bookmarkStart w:id="4" w:name="54b9121d-fff4-432b-9675-1aa7bf21b4bc"/>
      <w:bookmarkEnd w:id="4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1.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Видеоуроки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по географии 10-11 класс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videouroki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video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geografiya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/10-11-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class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2. Занимательная география. 10-11 класс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videouroki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projects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/3/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index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php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?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=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zgeo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-&amp;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utm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3. Интерактивные уроки по географии для 10-11 классов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education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yandex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lessons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4. Карты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www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geomania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world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5. Образовательная платформа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LEKTA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Интерактивнаятетрадь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hw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lecta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homework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new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/840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6. Презентации к урокам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www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geomania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/5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class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7. Российская электронная школа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resh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subject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8 Тесты, опросы, кроссворды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app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onlinetestpad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tests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9. Фильмы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www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geomania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video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10.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ЯКласс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www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yaklass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geografiya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# программа-</w:t>
      </w:r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  <w:t xml:space="preserve">11.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Яндекс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Репетитор</w:t>
      </w:r>
      <w:proofErr w:type="spellEnd"/>
      <w:r w:rsidRPr="008529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https://yandex.ru/tutor/urokigeografiya/</w:t>
      </w:r>
      <w:bookmarkStart w:id="5" w:name="block-628498"/>
      <w:bookmarkEnd w:id="3"/>
      <w:bookmarkEnd w:id="5"/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B107E3" w:rsidRDefault="00B107E3" w:rsidP="000E26B1">
      <w:pPr>
        <w:ind w:right="146"/>
        <w:jc w:val="both"/>
        <w:rPr>
          <w:rFonts w:eastAsia="Times New Roman"/>
          <w:b/>
          <w:sz w:val="24"/>
          <w:szCs w:val="24"/>
        </w:rPr>
      </w:pPr>
    </w:p>
    <w:p w:rsidR="005F527C" w:rsidRDefault="005F527C">
      <w:pPr>
        <w:spacing w:line="1" w:lineRule="exact"/>
        <w:rPr>
          <w:sz w:val="20"/>
          <w:szCs w:val="20"/>
        </w:rPr>
      </w:pPr>
    </w:p>
    <w:sectPr w:rsidR="005F527C" w:rsidSect="005F527C">
      <w:pgSz w:w="11900" w:h="16841"/>
      <w:pgMar w:top="930" w:right="1440" w:bottom="1440" w:left="740" w:header="0" w:footer="0" w:gutter="0"/>
      <w:cols w:space="720" w:equalWidth="0">
        <w:col w:w="97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12">
    <w:altName w:val="MS PMincho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1EB"/>
    <w:multiLevelType w:val="hybridMultilevel"/>
    <w:tmpl w:val="A1968A6E"/>
    <w:lvl w:ilvl="0" w:tplc="19D42672">
      <w:start w:val="1"/>
      <w:numFmt w:val="bullet"/>
      <w:lvlText w:val="•"/>
      <w:lvlJc w:val="left"/>
    </w:lvl>
    <w:lvl w:ilvl="1" w:tplc="5A841068">
      <w:numFmt w:val="decimal"/>
      <w:lvlText w:val=""/>
      <w:lvlJc w:val="left"/>
    </w:lvl>
    <w:lvl w:ilvl="2" w:tplc="D86E8DD4">
      <w:numFmt w:val="decimal"/>
      <w:lvlText w:val=""/>
      <w:lvlJc w:val="left"/>
    </w:lvl>
    <w:lvl w:ilvl="3" w:tplc="964C6028">
      <w:numFmt w:val="decimal"/>
      <w:lvlText w:val=""/>
      <w:lvlJc w:val="left"/>
    </w:lvl>
    <w:lvl w:ilvl="4" w:tplc="33522508">
      <w:numFmt w:val="decimal"/>
      <w:lvlText w:val=""/>
      <w:lvlJc w:val="left"/>
    </w:lvl>
    <w:lvl w:ilvl="5" w:tplc="24D2E238">
      <w:numFmt w:val="decimal"/>
      <w:lvlText w:val=""/>
      <w:lvlJc w:val="left"/>
    </w:lvl>
    <w:lvl w:ilvl="6" w:tplc="158AC656">
      <w:numFmt w:val="decimal"/>
      <w:lvlText w:val=""/>
      <w:lvlJc w:val="left"/>
    </w:lvl>
    <w:lvl w:ilvl="7" w:tplc="8BF811DC">
      <w:numFmt w:val="decimal"/>
      <w:lvlText w:val=""/>
      <w:lvlJc w:val="left"/>
    </w:lvl>
    <w:lvl w:ilvl="8" w:tplc="75FE34CE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506A6C02"/>
    <w:lvl w:ilvl="0" w:tplc="0BB465DE">
      <w:start w:val="1"/>
      <w:numFmt w:val="bullet"/>
      <w:lvlText w:val="•"/>
      <w:lvlJc w:val="left"/>
    </w:lvl>
    <w:lvl w:ilvl="1" w:tplc="87AA295C">
      <w:numFmt w:val="decimal"/>
      <w:lvlText w:val=""/>
      <w:lvlJc w:val="left"/>
    </w:lvl>
    <w:lvl w:ilvl="2" w:tplc="F1585A60">
      <w:numFmt w:val="decimal"/>
      <w:lvlText w:val=""/>
      <w:lvlJc w:val="left"/>
    </w:lvl>
    <w:lvl w:ilvl="3" w:tplc="9BF47236">
      <w:numFmt w:val="decimal"/>
      <w:lvlText w:val=""/>
      <w:lvlJc w:val="left"/>
    </w:lvl>
    <w:lvl w:ilvl="4" w:tplc="1E9CB994">
      <w:numFmt w:val="decimal"/>
      <w:lvlText w:val=""/>
      <w:lvlJc w:val="left"/>
    </w:lvl>
    <w:lvl w:ilvl="5" w:tplc="033EDE74">
      <w:numFmt w:val="decimal"/>
      <w:lvlText w:val=""/>
      <w:lvlJc w:val="left"/>
    </w:lvl>
    <w:lvl w:ilvl="6" w:tplc="93F46262">
      <w:numFmt w:val="decimal"/>
      <w:lvlText w:val=""/>
      <w:lvlJc w:val="left"/>
    </w:lvl>
    <w:lvl w:ilvl="7" w:tplc="AC26B8CA">
      <w:numFmt w:val="decimal"/>
      <w:lvlText w:val=""/>
      <w:lvlJc w:val="left"/>
    </w:lvl>
    <w:lvl w:ilvl="8" w:tplc="BE30CF3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859E7454"/>
    <w:lvl w:ilvl="0" w:tplc="4026702C">
      <w:start w:val="1"/>
      <w:numFmt w:val="bullet"/>
      <w:lvlText w:val="и"/>
      <w:lvlJc w:val="left"/>
    </w:lvl>
    <w:lvl w:ilvl="1" w:tplc="A2E4B3FE">
      <w:numFmt w:val="decimal"/>
      <w:lvlText w:val=""/>
      <w:lvlJc w:val="left"/>
    </w:lvl>
    <w:lvl w:ilvl="2" w:tplc="C8281C1A">
      <w:numFmt w:val="decimal"/>
      <w:lvlText w:val=""/>
      <w:lvlJc w:val="left"/>
    </w:lvl>
    <w:lvl w:ilvl="3" w:tplc="9972563C">
      <w:numFmt w:val="decimal"/>
      <w:lvlText w:val=""/>
      <w:lvlJc w:val="left"/>
    </w:lvl>
    <w:lvl w:ilvl="4" w:tplc="A9F4A2FC">
      <w:numFmt w:val="decimal"/>
      <w:lvlText w:val=""/>
      <w:lvlJc w:val="left"/>
    </w:lvl>
    <w:lvl w:ilvl="5" w:tplc="235CC61C">
      <w:numFmt w:val="decimal"/>
      <w:lvlText w:val=""/>
      <w:lvlJc w:val="left"/>
    </w:lvl>
    <w:lvl w:ilvl="6" w:tplc="942E20C0">
      <w:numFmt w:val="decimal"/>
      <w:lvlText w:val=""/>
      <w:lvlJc w:val="left"/>
    </w:lvl>
    <w:lvl w:ilvl="7" w:tplc="E6142686">
      <w:numFmt w:val="decimal"/>
      <w:lvlText w:val=""/>
      <w:lvlJc w:val="left"/>
    </w:lvl>
    <w:lvl w:ilvl="8" w:tplc="6B4E0C56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E9C8D94"/>
    <w:lvl w:ilvl="0" w:tplc="01D83740">
      <w:start w:val="1"/>
      <w:numFmt w:val="bullet"/>
      <w:lvlText w:val="Р"/>
      <w:lvlJc w:val="left"/>
    </w:lvl>
    <w:lvl w:ilvl="1" w:tplc="195A025E">
      <w:numFmt w:val="decimal"/>
      <w:lvlText w:val=""/>
      <w:lvlJc w:val="left"/>
    </w:lvl>
    <w:lvl w:ilvl="2" w:tplc="2A5E9DAA">
      <w:numFmt w:val="decimal"/>
      <w:lvlText w:val=""/>
      <w:lvlJc w:val="left"/>
    </w:lvl>
    <w:lvl w:ilvl="3" w:tplc="0994ED30">
      <w:numFmt w:val="decimal"/>
      <w:lvlText w:val=""/>
      <w:lvlJc w:val="left"/>
    </w:lvl>
    <w:lvl w:ilvl="4" w:tplc="04489FFE">
      <w:numFmt w:val="decimal"/>
      <w:lvlText w:val=""/>
      <w:lvlJc w:val="left"/>
    </w:lvl>
    <w:lvl w:ilvl="5" w:tplc="7FE4E992">
      <w:numFmt w:val="decimal"/>
      <w:lvlText w:val=""/>
      <w:lvlJc w:val="left"/>
    </w:lvl>
    <w:lvl w:ilvl="6" w:tplc="179C0382">
      <w:numFmt w:val="decimal"/>
      <w:lvlText w:val=""/>
      <w:lvlJc w:val="left"/>
    </w:lvl>
    <w:lvl w:ilvl="7" w:tplc="DC58D0E4">
      <w:numFmt w:val="decimal"/>
      <w:lvlText w:val=""/>
      <w:lvlJc w:val="left"/>
    </w:lvl>
    <w:lvl w:ilvl="8" w:tplc="34D2ACBC">
      <w:numFmt w:val="decimal"/>
      <w:lvlText w:val=""/>
      <w:lvlJc w:val="left"/>
    </w:lvl>
  </w:abstractNum>
  <w:abstractNum w:abstractNumId="5" w15:restartNumberingAfterBreak="0">
    <w:nsid w:val="000026E9"/>
    <w:multiLevelType w:val="hybridMultilevel"/>
    <w:tmpl w:val="6A7EF016"/>
    <w:lvl w:ilvl="0" w:tplc="32F2BF52">
      <w:start w:val="1"/>
      <w:numFmt w:val="bullet"/>
      <w:lvlText w:val="•"/>
      <w:lvlJc w:val="left"/>
    </w:lvl>
    <w:lvl w:ilvl="1" w:tplc="1EFE4B9C">
      <w:numFmt w:val="decimal"/>
      <w:lvlText w:val=""/>
      <w:lvlJc w:val="left"/>
    </w:lvl>
    <w:lvl w:ilvl="2" w:tplc="1EE6C87A">
      <w:numFmt w:val="decimal"/>
      <w:lvlText w:val=""/>
      <w:lvlJc w:val="left"/>
    </w:lvl>
    <w:lvl w:ilvl="3" w:tplc="71DEAB22">
      <w:numFmt w:val="decimal"/>
      <w:lvlText w:val=""/>
      <w:lvlJc w:val="left"/>
    </w:lvl>
    <w:lvl w:ilvl="4" w:tplc="E0E8DF50">
      <w:numFmt w:val="decimal"/>
      <w:lvlText w:val=""/>
      <w:lvlJc w:val="left"/>
    </w:lvl>
    <w:lvl w:ilvl="5" w:tplc="9530E1EC">
      <w:numFmt w:val="decimal"/>
      <w:lvlText w:val=""/>
      <w:lvlJc w:val="left"/>
    </w:lvl>
    <w:lvl w:ilvl="6" w:tplc="B634563C">
      <w:numFmt w:val="decimal"/>
      <w:lvlText w:val=""/>
      <w:lvlJc w:val="left"/>
    </w:lvl>
    <w:lvl w:ilvl="7" w:tplc="A8181A64">
      <w:numFmt w:val="decimal"/>
      <w:lvlText w:val=""/>
      <w:lvlJc w:val="left"/>
    </w:lvl>
    <w:lvl w:ilvl="8" w:tplc="C9E28396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3892AF16"/>
    <w:lvl w:ilvl="0" w:tplc="4AEA5978">
      <w:start w:val="1"/>
      <w:numFmt w:val="bullet"/>
      <w:lvlText w:val="и"/>
      <w:lvlJc w:val="left"/>
    </w:lvl>
    <w:lvl w:ilvl="1" w:tplc="E7FA1F34">
      <w:numFmt w:val="decimal"/>
      <w:lvlText w:val=""/>
      <w:lvlJc w:val="left"/>
    </w:lvl>
    <w:lvl w:ilvl="2" w:tplc="5EEAA0B4">
      <w:numFmt w:val="decimal"/>
      <w:lvlText w:val=""/>
      <w:lvlJc w:val="left"/>
    </w:lvl>
    <w:lvl w:ilvl="3" w:tplc="A96C2998">
      <w:numFmt w:val="decimal"/>
      <w:lvlText w:val=""/>
      <w:lvlJc w:val="left"/>
    </w:lvl>
    <w:lvl w:ilvl="4" w:tplc="1EC28074">
      <w:numFmt w:val="decimal"/>
      <w:lvlText w:val=""/>
      <w:lvlJc w:val="left"/>
    </w:lvl>
    <w:lvl w:ilvl="5" w:tplc="891A41D4">
      <w:numFmt w:val="decimal"/>
      <w:lvlText w:val=""/>
      <w:lvlJc w:val="left"/>
    </w:lvl>
    <w:lvl w:ilvl="6" w:tplc="BA56019A">
      <w:numFmt w:val="decimal"/>
      <w:lvlText w:val=""/>
      <w:lvlJc w:val="left"/>
    </w:lvl>
    <w:lvl w:ilvl="7" w:tplc="BF0CD746">
      <w:numFmt w:val="decimal"/>
      <w:lvlText w:val=""/>
      <w:lvlJc w:val="left"/>
    </w:lvl>
    <w:lvl w:ilvl="8" w:tplc="1EB2E9B6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05BC7236"/>
    <w:lvl w:ilvl="0" w:tplc="FF6EDB1A">
      <w:start w:val="1"/>
      <w:numFmt w:val="bullet"/>
      <w:lvlText w:val="В"/>
      <w:lvlJc w:val="left"/>
    </w:lvl>
    <w:lvl w:ilvl="1" w:tplc="02E0C2AA">
      <w:numFmt w:val="decimal"/>
      <w:lvlText w:val=""/>
      <w:lvlJc w:val="left"/>
    </w:lvl>
    <w:lvl w:ilvl="2" w:tplc="79ECB764">
      <w:numFmt w:val="decimal"/>
      <w:lvlText w:val=""/>
      <w:lvlJc w:val="left"/>
    </w:lvl>
    <w:lvl w:ilvl="3" w:tplc="E5D6D9B8">
      <w:numFmt w:val="decimal"/>
      <w:lvlText w:val=""/>
      <w:lvlJc w:val="left"/>
    </w:lvl>
    <w:lvl w:ilvl="4" w:tplc="EA74078C">
      <w:numFmt w:val="decimal"/>
      <w:lvlText w:val=""/>
      <w:lvlJc w:val="left"/>
    </w:lvl>
    <w:lvl w:ilvl="5" w:tplc="E0F21D94">
      <w:numFmt w:val="decimal"/>
      <w:lvlText w:val=""/>
      <w:lvlJc w:val="left"/>
    </w:lvl>
    <w:lvl w:ilvl="6" w:tplc="FE98B12E">
      <w:numFmt w:val="decimal"/>
      <w:lvlText w:val=""/>
      <w:lvlJc w:val="left"/>
    </w:lvl>
    <w:lvl w:ilvl="7" w:tplc="CFFEE882">
      <w:numFmt w:val="decimal"/>
      <w:lvlText w:val=""/>
      <w:lvlJc w:val="left"/>
    </w:lvl>
    <w:lvl w:ilvl="8" w:tplc="436252D6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FE1E5896"/>
    <w:lvl w:ilvl="0" w:tplc="F3A82E98">
      <w:start w:val="1"/>
      <w:numFmt w:val="bullet"/>
      <w:lvlText w:val=""/>
      <w:lvlJc w:val="left"/>
    </w:lvl>
    <w:lvl w:ilvl="1" w:tplc="C80885C2">
      <w:numFmt w:val="decimal"/>
      <w:lvlText w:val=""/>
      <w:lvlJc w:val="left"/>
    </w:lvl>
    <w:lvl w:ilvl="2" w:tplc="DC8A19B0">
      <w:numFmt w:val="decimal"/>
      <w:lvlText w:val=""/>
      <w:lvlJc w:val="left"/>
    </w:lvl>
    <w:lvl w:ilvl="3" w:tplc="E116AF66">
      <w:numFmt w:val="decimal"/>
      <w:lvlText w:val=""/>
      <w:lvlJc w:val="left"/>
    </w:lvl>
    <w:lvl w:ilvl="4" w:tplc="90CC74CC">
      <w:numFmt w:val="decimal"/>
      <w:lvlText w:val=""/>
      <w:lvlJc w:val="left"/>
    </w:lvl>
    <w:lvl w:ilvl="5" w:tplc="1DC45FB6">
      <w:numFmt w:val="decimal"/>
      <w:lvlText w:val=""/>
      <w:lvlJc w:val="left"/>
    </w:lvl>
    <w:lvl w:ilvl="6" w:tplc="1E260828">
      <w:numFmt w:val="decimal"/>
      <w:lvlText w:val=""/>
      <w:lvlJc w:val="left"/>
    </w:lvl>
    <w:lvl w:ilvl="7" w:tplc="234EEF42">
      <w:numFmt w:val="decimal"/>
      <w:lvlText w:val=""/>
      <w:lvlJc w:val="left"/>
    </w:lvl>
    <w:lvl w:ilvl="8" w:tplc="61DA6BEE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51CA031C"/>
    <w:lvl w:ilvl="0" w:tplc="99DE7534">
      <w:start w:val="1"/>
      <w:numFmt w:val="bullet"/>
      <w:lvlText w:val=""/>
      <w:lvlJc w:val="left"/>
    </w:lvl>
    <w:lvl w:ilvl="1" w:tplc="DB8E626E">
      <w:numFmt w:val="decimal"/>
      <w:lvlText w:val=""/>
      <w:lvlJc w:val="left"/>
    </w:lvl>
    <w:lvl w:ilvl="2" w:tplc="7BE8FEC2">
      <w:numFmt w:val="decimal"/>
      <w:lvlText w:val=""/>
      <w:lvlJc w:val="left"/>
    </w:lvl>
    <w:lvl w:ilvl="3" w:tplc="EA66CD84">
      <w:numFmt w:val="decimal"/>
      <w:lvlText w:val=""/>
      <w:lvlJc w:val="left"/>
    </w:lvl>
    <w:lvl w:ilvl="4" w:tplc="EBD6355E">
      <w:numFmt w:val="decimal"/>
      <w:lvlText w:val=""/>
      <w:lvlJc w:val="left"/>
    </w:lvl>
    <w:lvl w:ilvl="5" w:tplc="B1F8132C">
      <w:numFmt w:val="decimal"/>
      <w:lvlText w:val=""/>
      <w:lvlJc w:val="left"/>
    </w:lvl>
    <w:lvl w:ilvl="6" w:tplc="BFE2F042">
      <w:numFmt w:val="decimal"/>
      <w:lvlText w:val=""/>
      <w:lvlJc w:val="left"/>
    </w:lvl>
    <w:lvl w:ilvl="7" w:tplc="AEE2B758">
      <w:numFmt w:val="decimal"/>
      <w:lvlText w:val=""/>
      <w:lvlJc w:val="left"/>
    </w:lvl>
    <w:lvl w:ilvl="8" w:tplc="388EFB4A">
      <w:numFmt w:val="decimal"/>
      <w:lvlText w:val=""/>
      <w:lvlJc w:val="left"/>
    </w:lvl>
  </w:abstractNum>
  <w:abstractNum w:abstractNumId="10" w15:restartNumberingAfterBreak="0">
    <w:nsid w:val="0D496CFC"/>
    <w:multiLevelType w:val="hybridMultilevel"/>
    <w:tmpl w:val="668EF076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1" w15:restartNumberingAfterBreak="0">
    <w:nsid w:val="0F211D85"/>
    <w:multiLevelType w:val="multilevel"/>
    <w:tmpl w:val="8224427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CF107B"/>
    <w:multiLevelType w:val="multilevel"/>
    <w:tmpl w:val="EDE2BF1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B8745A"/>
    <w:multiLevelType w:val="hybridMultilevel"/>
    <w:tmpl w:val="5DF62456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684670C"/>
    <w:multiLevelType w:val="multilevel"/>
    <w:tmpl w:val="0E5C549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120171"/>
    <w:multiLevelType w:val="hybridMultilevel"/>
    <w:tmpl w:val="97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6608F"/>
    <w:multiLevelType w:val="hybridMultilevel"/>
    <w:tmpl w:val="6EAE7388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7" w15:restartNumberingAfterBreak="0">
    <w:nsid w:val="54BA2B34"/>
    <w:multiLevelType w:val="hybridMultilevel"/>
    <w:tmpl w:val="C11849D6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5F382ACF"/>
    <w:multiLevelType w:val="hybridMultilevel"/>
    <w:tmpl w:val="65667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65573"/>
    <w:multiLevelType w:val="hybridMultilevel"/>
    <w:tmpl w:val="9834A1FE"/>
    <w:lvl w:ilvl="0" w:tplc="0419000D">
      <w:start w:val="1"/>
      <w:numFmt w:val="bullet"/>
      <w:lvlText w:val=""/>
      <w:lvlJc w:val="left"/>
      <w:pPr>
        <w:ind w:left="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0" w15:restartNumberingAfterBreak="0">
    <w:nsid w:val="6539151C"/>
    <w:multiLevelType w:val="hybridMultilevel"/>
    <w:tmpl w:val="3C38C36E"/>
    <w:lvl w:ilvl="0" w:tplc="8E66768C">
      <w:start w:val="1"/>
      <w:numFmt w:val="upperRoman"/>
      <w:lvlText w:val="%1."/>
      <w:lvlJc w:val="left"/>
      <w:pPr>
        <w:ind w:left="3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 w15:restartNumberingAfterBreak="0">
    <w:nsid w:val="6A17345B"/>
    <w:multiLevelType w:val="multilevel"/>
    <w:tmpl w:val="AB2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9878B5"/>
    <w:multiLevelType w:val="multilevel"/>
    <w:tmpl w:val="028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9"/>
  </w:num>
  <w:num w:numId="11">
    <w:abstractNumId w:val="17"/>
  </w:num>
  <w:num w:numId="12">
    <w:abstractNumId w:val="13"/>
  </w:num>
  <w:num w:numId="13">
    <w:abstractNumId w:val="16"/>
  </w:num>
  <w:num w:numId="14">
    <w:abstractNumId w:val="18"/>
  </w:num>
  <w:num w:numId="15">
    <w:abstractNumId w:val="10"/>
  </w:num>
  <w:num w:numId="16">
    <w:abstractNumId w:val="11"/>
  </w:num>
  <w:num w:numId="17">
    <w:abstractNumId w:val="12"/>
  </w:num>
  <w:num w:numId="18">
    <w:abstractNumId w:val="14"/>
  </w:num>
  <w:num w:numId="19">
    <w:abstractNumId w:val="20"/>
  </w:num>
  <w:num w:numId="20">
    <w:abstractNumId w:val="15"/>
  </w:num>
  <w:num w:numId="21">
    <w:abstractNumId w:val="22"/>
  </w:num>
  <w:num w:numId="22">
    <w:abstractNumId w:val="2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7C"/>
    <w:rsid w:val="000B10BE"/>
    <w:rsid w:val="000E26B1"/>
    <w:rsid w:val="002C1FB1"/>
    <w:rsid w:val="005F527C"/>
    <w:rsid w:val="00783EAA"/>
    <w:rsid w:val="007B6486"/>
    <w:rsid w:val="007C42B3"/>
    <w:rsid w:val="00927B8C"/>
    <w:rsid w:val="009C4C40"/>
    <w:rsid w:val="009D49AC"/>
    <w:rsid w:val="00B107E3"/>
    <w:rsid w:val="00BD5933"/>
    <w:rsid w:val="00DD4AAA"/>
    <w:rsid w:val="00E45524"/>
    <w:rsid w:val="00EE1182"/>
    <w:rsid w:val="00FB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E91BD-AB85-4D9C-8B23-450D5856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D49AC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0B10B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B1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B10BE"/>
  </w:style>
  <w:style w:type="paragraph" w:styleId="a7">
    <w:name w:val="Normal (Web)"/>
    <w:basedOn w:val="a"/>
    <w:unhideWhenUsed/>
    <w:rsid w:val="00E45524"/>
    <w:pPr>
      <w:suppressAutoHyphens/>
      <w:spacing w:before="280" w:after="280"/>
    </w:pPr>
    <w:rPr>
      <w:rFonts w:ascii="Times New Roman CYR" w:eastAsia="Times New Roman" w:hAnsi="Times New Roman CYR" w:cs="Times New Roman CYR"/>
      <w:color w:val="000066"/>
      <w:sz w:val="24"/>
      <w:szCs w:val="24"/>
      <w:lang w:eastAsia="ar-SA"/>
    </w:rPr>
  </w:style>
  <w:style w:type="character" w:styleId="a8">
    <w:name w:val="Strong"/>
    <w:qFormat/>
    <w:rsid w:val="00DD4AAA"/>
    <w:rPr>
      <w:b/>
      <w:bCs/>
    </w:rPr>
  </w:style>
  <w:style w:type="paragraph" w:styleId="a9">
    <w:name w:val="Body Text"/>
    <w:basedOn w:val="a"/>
    <w:link w:val="aa"/>
    <w:rsid w:val="00DD4AAA"/>
    <w:pPr>
      <w:suppressAutoHyphens/>
      <w:spacing w:after="140" w:line="276" w:lineRule="auto"/>
    </w:pPr>
    <w:rPr>
      <w:rFonts w:ascii="font312" w:eastAsia="font312" w:hAnsi="font312" w:cs="font312"/>
      <w:kern w:val="1"/>
      <w:lang w:val="en-US" w:eastAsia="ar-SA"/>
    </w:rPr>
  </w:style>
  <w:style w:type="character" w:customStyle="1" w:styleId="aa">
    <w:name w:val="Основной текст Знак"/>
    <w:basedOn w:val="a0"/>
    <w:link w:val="a9"/>
    <w:rsid w:val="00DD4AAA"/>
    <w:rPr>
      <w:rFonts w:ascii="font312" w:eastAsia="font312" w:hAnsi="font312" w:cs="font312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1885B-8354-49F3-A941-F1C54CBB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3113</Words>
  <Characters>17750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3-1-14</cp:lastModifiedBy>
  <cp:revision>2</cp:revision>
  <cp:lastPrinted>2020-08-14T04:23:00Z</cp:lastPrinted>
  <dcterms:created xsi:type="dcterms:W3CDTF">2023-09-09T01:56:00Z</dcterms:created>
  <dcterms:modified xsi:type="dcterms:W3CDTF">2023-09-09T01:56:00Z</dcterms:modified>
</cp:coreProperties>
</file>