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D3" w:rsidRDefault="001820D3" w:rsidP="001820D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u w:val="single"/>
        </w:rPr>
        <w:t>Сроки информирования о результатах итогового сочинения</w:t>
      </w:r>
    </w:p>
    <w:p w:rsidR="001820D3" w:rsidRDefault="001820D3" w:rsidP="001820D3">
      <w:pPr>
        <w:pStyle w:val="a3"/>
        <w:shd w:val="clear" w:color="auto" w:fill="FFFFFF"/>
        <w:spacing w:before="90" w:beforeAutospacing="0" w:after="210" w:afterAutospacing="0" w:line="360" w:lineRule="auto"/>
        <w:ind w:firstLine="709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>
        <w:rPr>
          <w:rFonts w:ascii="Montserrat" w:hAnsi="Montserrat"/>
          <w:color w:val="000000"/>
        </w:rPr>
        <w:t>Рособрнадзором</w:t>
      </w:r>
      <w:proofErr w:type="spellEnd"/>
      <w:r>
        <w:rPr>
          <w:rFonts w:ascii="Montserrat" w:hAnsi="Montserrat"/>
          <w:color w:val="000000"/>
        </w:rPr>
        <w:t>.</w:t>
      </w:r>
    </w:p>
    <w:p w:rsidR="001820D3" w:rsidRDefault="001820D3" w:rsidP="001820D3">
      <w:pPr>
        <w:pStyle w:val="a3"/>
        <w:shd w:val="clear" w:color="auto" w:fill="FFFFFF"/>
        <w:spacing w:before="90" w:beforeAutospacing="0" w:after="210" w:afterAutospacing="0" w:line="360" w:lineRule="auto"/>
        <w:ind w:firstLine="709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Результатом проверки итогового сочинения (изложения) является "зачет" или "незачет".</w:t>
      </w:r>
      <w:bookmarkStart w:id="0" w:name="_GoBack"/>
      <w:bookmarkEnd w:id="0"/>
    </w:p>
    <w:p w:rsidR="001820D3" w:rsidRDefault="001820D3" w:rsidP="001820D3">
      <w:pPr>
        <w:pStyle w:val="a3"/>
        <w:shd w:val="clear" w:color="auto" w:fill="FFFFFF"/>
        <w:spacing w:before="90" w:beforeAutospacing="0" w:after="210" w:afterAutospacing="0" w:line="360" w:lineRule="auto"/>
        <w:ind w:firstLine="709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1820D3" w:rsidRDefault="001820D3" w:rsidP="001820D3">
      <w:pPr>
        <w:pStyle w:val="a3"/>
        <w:shd w:val="clear" w:color="auto" w:fill="FFFFFF"/>
        <w:spacing w:before="90" w:beforeAutospacing="0" w:after="210" w:afterAutospacing="0" w:line="360" w:lineRule="auto"/>
        <w:ind w:firstLine="709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1) итоговое сочинение (изложение), проведенное в основную дату проведения итогового сочинения (изложения) и в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:rsidR="001820D3" w:rsidRDefault="001820D3" w:rsidP="001820D3">
      <w:pPr>
        <w:pStyle w:val="a3"/>
        <w:shd w:val="clear" w:color="auto" w:fill="FFFFFF"/>
        <w:spacing w:before="90" w:beforeAutospacing="0" w:after="210" w:afterAutospacing="0" w:line="360" w:lineRule="auto"/>
        <w:ind w:firstLine="709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>
        <w:rPr>
          <w:rFonts w:ascii="Montserrat" w:hAnsi="Montserrat"/>
          <w:color w:val="000000"/>
        </w:rPr>
        <w:t>Рособрнадзором</w:t>
      </w:r>
      <w:proofErr w:type="spellEnd"/>
      <w:r>
        <w:rPr>
          <w:rFonts w:ascii="Montserrat" w:hAnsi="Montserrat"/>
          <w:color w:val="000000"/>
        </w:rPr>
        <w:t xml:space="preserve"> в соответствии с </w:t>
      </w:r>
      <w:hyperlink r:id="rId4" w:history="1">
        <w:r>
          <w:rPr>
            <w:rStyle w:val="a5"/>
            <w:rFonts w:ascii="Montserrat" w:hAnsi="Montserrat"/>
            <w:color w:val="306AFD"/>
            <w:u w:val="none"/>
          </w:rPr>
          <w:t>подпунктом 3 пункта 20 Порядка</w:t>
        </w:r>
      </w:hyperlink>
      <w:r>
        <w:rPr>
          <w:rFonts w:ascii="Montserrat" w:hAnsi="Montserrat"/>
          <w:color w:val="000000"/>
        </w:rPr>
        <w:t>, - не позднее чем через восемь календарных дней с даты проведения итогового сочинения (изложения).</w:t>
      </w:r>
    </w:p>
    <w:p w:rsidR="00C02D96" w:rsidRDefault="00C02D96"/>
    <w:sectPr w:rsidR="00C0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3"/>
    <w:rsid w:val="001820D3"/>
    <w:rsid w:val="00C0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9006-75FD-4224-91A1-FF991F4A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0D3"/>
    <w:rPr>
      <w:b/>
      <w:bCs/>
    </w:rPr>
  </w:style>
  <w:style w:type="character" w:styleId="a5">
    <w:name w:val="Hyperlink"/>
    <w:basedOn w:val="a0"/>
    <w:uiPriority w:val="99"/>
    <w:semiHidden/>
    <w:unhideWhenUsed/>
    <w:rsid w:val="00182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301373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3-1-14</dc:creator>
  <cp:keywords/>
  <dc:description/>
  <cp:lastModifiedBy>3-1-14</cp:lastModifiedBy>
  <cp:revision>1</cp:revision>
  <dcterms:created xsi:type="dcterms:W3CDTF">2024-01-17T03:19:00Z</dcterms:created>
  <dcterms:modified xsi:type="dcterms:W3CDTF">2024-01-17T03:20:00Z</dcterms:modified>
</cp:coreProperties>
</file>