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D1" w:rsidRPr="00793C3B" w:rsidRDefault="00434FD1" w:rsidP="00434FD1">
      <w:pPr>
        <w:shd w:val="clear" w:color="auto" w:fill="FFFFFF"/>
        <w:jc w:val="center"/>
        <w:rPr>
          <w:sz w:val="28"/>
          <w:szCs w:val="28"/>
        </w:rPr>
      </w:pPr>
      <w:r w:rsidRPr="00793C3B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793C3B"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793C3B"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434FD1" w:rsidRPr="00434FD1" w:rsidRDefault="00434FD1" w:rsidP="00434FD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434FD1" w:rsidRDefault="00434FD1" w:rsidP="00434FD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434FD1" w:rsidRPr="00434FD1" w:rsidRDefault="00434FD1" w:rsidP="00434FD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34FD1" w:rsidRPr="00ED5C12" w:rsidTr="00434FD1">
        <w:trPr>
          <w:trHeight w:val="1514"/>
        </w:trPr>
        <w:tc>
          <w:tcPr>
            <w:tcW w:w="5353" w:type="dxa"/>
          </w:tcPr>
          <w:p w:rsidR="00434FD1" w:rsidRPr="00F32655" w:rsidRDefault="00F32655" w:rsidP="00434FD1">
            <w:pPr>
              <w:spacing w:after="0" w:line="240" w:lineRule="auto"/>
              <w:contextualSpacing/>
              <w:jc w:val="both"/>
              <w:rPr>
                <w:rFonts w:ascii="Cambria Math" w:hAnsi="Cambria Math"/>
                <w:caps/>
                <w:sz w:val="26"/>
                <w:szCs w:val="26"/>
              </w:rPr>
            </w:pPr>
            <w:r w:rsidRPr="00F32655">
              <w:rPr>
                <w:rFonts w:ascii="Cambria Math" w:hAnsi="Cambria Math"/>
                <w:caps/>
                <w:sz w:val="26"/>
                <w:szCs w:val="26"/>
              </w:rPr>
              <w:t>Принято</w:t>
            </w:r>
          </w:p>
          <w:p w:rsidR="00F32655" w:rsidRDefault="00F32655" w:rsidP="00F32655">
            <w:pPr>
              <w:spacing w:after="0" w:line="240" w:lineRule="auto"/>
              <w:contextualSpacing/>
              <w:rPr>
                <w:rFonts w:ascii="Cambria Math" w:hAnsi="Cambria Math"/>
                <w:sz w:val="26"/>
                <w:szCs w:val="26"/>
              </w:rPr>
            </w:pPr>
            <w:r>
              <w:rPr>
                <w:rFonts w:ascii="Cambria Math" w:hAnsi="Cambria Math"/>
                <w:sz w:val="26"/>
                <w:szCs w:val="26"/>
              </w:rPr>
              <w:t>н</w:t>
            </w:r>
            <w:r w:rsidRPr="00F32655">
              <w:rPr>
                <w:rFonts w:ascii="Cambria Math" w:hAnsi="Cambria Math"/>
                <w:sz w:val="26"/>
                <w:szCs w:val="26"/>
              </w:rPr>
              <w:t xml:space="preserve">а </w:t>
            </w:r>
            <w:r>
              <w:rPr>
                <w:rFonts w:ascii="Cambria Math" w:hAnsi="Cambria Math"/>
                <w:sz w:val="26"/>
                <w:szCs w:val="26"/>
              </w:rPr>
              <w:t>общем собрании</w:t>
            </w:r>
            <w:r>
              <w:rPr>
                <w:rFonts w:ascii="Cambria Math" w:hAnsi="Cambria Math"/>
                <w:sz w:val="26"/>
                <w:szCs w:val="26"/>
              </w:rPr>
              <w:br/>
              <w:t>трудового коллектива</w:t>
            </w:r>
            <w:r>
              <w:rPr>
                <w:rFonts w:ascii="Cambria Math" w:hAnsi="Cambria Math"/>
                <w:sz w:val="26"/>
                <w:szCs w:val="26"/>
              </w:rPr>
              <w:br/>
            </w:r>
            <w:r w:rsidRPr="00F32655">
              <w:rPr>
                <w:rFonts w:ascii="Cambria Math" w:hAnsi="Cambria Math"/>
                <w:sz w:val="26"/>
                <w:szCs w:val="26"/>
              </w:rPr>
              <w:t>МАОУ СШ № 152</w:t>
            </w:r>
          </w:p>
          <w:p w:rsidR="00F32655" w:rsidRPr="00ED5C12" w:rsidRDefault="00F32655" w:rsidP="00F326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34FD1" w:rsidRPr="00155EDC" w:rsidRDefault="00434FD1" w:rsidP="0043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155EDC">
              <w:rPr>
                <w:rFonts w:ascii="Cambria Math" w:hAnsi="Cambria Math"/>
                <w:sz w:val="26"/>
                <w:szCs w:val="26"/>
              </w:rPr>
              <w:t>УТВЕРЖДАЮ:</w:t>
            </w:r>
          </w:p>
          <w:p w:rsidR="00434FD1" w:rsidRPr="00155EDC" w:rsidRDefault="00434FD1" w:rsidP="0043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155EDC">
              <w:rPr>
                <w:rFonts w:ascii="Cambria Math" w:hAnsi="Cambria Math"/>
                <w:sz w:val="26"/>
                <w:szCs w:val="26"/>
              </w:rPr>
              <w:t>ДИРЕКТОР МАОУ СШ № 152</w:t>
            </w:r>
          </w:p>
          <w:p w:rsidR="00434FD1" w:rsidRPr="00434FD1" w:rsidRDefault="00434FD1" w:rsidP="00434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FD1" w:rsidRDefault="00434FD1" w:rsidP="0043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r w:rsidRPr="00155EDC">
              <w:rPr>
                <w:rFonts w:ascii="Cambria Math" w:hAnsi="Cambria Math"/>
                <w:sz w:val="26"/>
                <w:szCs w:val="26"/>
              </w:rPr>
              <w:t>С.А. Гуторина</w:t>
            </w:r>
          </w:p>
          <w:p w:rsidR="00434FD1" w:rsidRPr="00434FD1" w:rsidRDefault="00434FD1" w:rsidP="00434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FD1" w:rsidRPr="00ED5C12" w:rsidRDefault="00C06E7E" w:rsidP="00C06E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Приказ № 040/</w:t>
            </w:r>
            <w:r w:rsidR="00434FD1" w:rsidRPr="00ED5C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25 января 2018 г.</w:t>
            </w:r>
          </w:p>
        </w:tc>
      </w:tr>
      <w:tr w:rsidR="00C06E7E" w:rsidRPr="00ED5C12" w:rsidTr="00434FD1">
        <w:trPr>
          <w:trHeight w:val="1514"/>
        </w:trPr>
        <w:tc>
          <w:tcPr>
            <w:tcW w:w="5353" w:type="dxa"/>
          </w:tcPr>
          <w:p w:rsidR="00C06E7E" w:rsidRPr="00F32655" w:rsidRDefault="00C06E7E" w:rsidP="00434FD1">
            <w:pPr>
              <w:spacing w:after="0" w:line="240" w:lineRule="auto"/>
              <w:contextualSpacing/>
              <w:jc w:val="both"/>
              <w:rPr>
                <w:rFonts w:ascii="Cambria Math" w:hAnsi="Cambria Math"/>
                <w:caps/>
                <w:sz w:val="26"/>
                <w:szCs w:val="26"/>
              </w:rPr>
            </w:pPr>
          </w:p>
        </w:tc>
        <w:tc>
          <w:tcPr>
            <w:tcW w:w="4253" w:type="dxa"/>
          </w:tcPr>
          <w:p w:rsidR="00C06E7E" w:rsidRPr="00155EDC" w:rsidRDefault="00403CCF" w:rsidP="00434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 Math" w:hAnsi="Cambria Math"/>
                <w:sz w:val="26"/>
                <w:szCs w:val="26"/>
              </w:rPr>
            </w:pPr>
            <w:bookmarkStart w:id="0" w:name="_GoBack"/>
            <w:r>
              <w:rPr>
                <w:rFonts w:ascii="Cambria Math" w:hAnsi="Cambria Math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18C90358-6FDA-4598-8329-92290BAEEF24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EB56C5" w:rsidRPr="00ED5C12" w:rsidRDefault="00EB56C5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7E" w:rsidRPr="00ED5C12" w:rsidRDefault="00F1117E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7E" w:rsidRPr="00ED5C12" w:rsidRDefault="00F1117E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7E" w:rsidRPr="00ED5C12" w:rsidRDefault="00F1117E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47A" w:rsidRPr="00ED5C12" w:rsidRDefault="00DF047A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047A" w:rsidRPr="00ED5C12" w:rsidRDefault="00DF047A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7E" w:rsidRPr="00ED5C12" w:rsidRDefault="00F1117E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ED5C12" w:rsidRDefault="00EB56C5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ED5C12" w:rsidRDefault="00EB56C5" w:rsidP="004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ED5C12" w:rsidRDefault="00EB56C5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434FD1" w:rsidRDefault="00434FD1" w:rsidP="00E47783">
      <w:pPr>
        <w:suppressAutoHyphens/>
        <w:spacing w:before="30" w:after="30" w:line="240" w:lineRule="auto"/>
        <w:jc w:val="center"/>
        <w:rPr>
          <w:rFonts w:ascii="Cambria Math" w:hAnsi="Cambria Math" w:cs="Times New Roman"/>
          <w:b/>
          <w:bCs/>
          <w:caps/>
          <w:sz w:val="48"/>
          <w:szCs w:val="48"/>
          <w:lang w:val="x-none" w:eastAsia="x-none"/>
        </w:rPr>
      </w:pPr>
      <w:r>
        <w:rPr>
          <w:rFonts w:ascii="Cambria Math" w:hAnsi="Cambria Math" w:cs="Times New Roman"/>
          <w:b/>
          <w:bCs/>
          <w:caps/>
          <w:sz w:val="48"/>
          <w:szCs w:val="48"/>
          <w:lang w:val="x-none" w:eastAsia="x-none"/>
        </w:rPr>
        <w:t>ПОЛОЖЕНИЕ</w:t>
      </w:r>
    </w:p>
    <w:p w:rsidR="00EB56C5" w:rsidRPr="00ED5C12" w:rsidRDefault="00EB56C5" w:rsidP="00E47783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56C5" w:rsidRPr="00434FD1" w:rsidRDefault="00EB56C5" w:rsidP="0005121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</w:pP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ОБ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ОБЩЕМ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СОБРАНИИ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ТРУДОВОГО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>КОЛЛЕКТИВА</w:t>
      </w:r>
    </w:p>
    <w:p w:rsidR="00EB56C5" w:rsidRPr="00434FD1" w:rsidRDefault="00EB56C5" w:rsidP="0005121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</w:pP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МУНИЦИПАЛЬНОГО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="00F1117E"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>АВТОНОМНОГО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 ОБЩЕОБРАЗОВАТЕЛЬНОГО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>УЧРЕЖДЕНИЯ</w:t>
      </w:r>
    </w:p>
    <w:p w:rsidR="00EB56C5" w:rsidRPr="00434FD1" w:rsidRDefault="00EB56C5" w:rsidP="00051216">
      <w:pPr>
        <w:spacing w:after="0" w:line="276" w:lineRule="auto"/>
        <w:jc w:val="center"/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</w:pP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«СРЕДНЯЯ 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>ШКОЛА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 № 152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="00ED5C12"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 xml:space="preserve"> имени</w:t>
      </w:r>
      <w:r w:rsidR="00434FD1">
        <w:rPr>
          <w:rFonts w:ascii="Cambria Math" w:hAnsi="Cambria Math" w:cs="Times New Roman"/>
          <w:b/>
          <w:bCs/>
          <w:caps/>
          <w:sz w:val="32"/>
          <w:szCs w:val="32"/>
          <w:lang w:eastAsia="x-none"/>
        </w:rPr>
        <w:t xml:space="preserve">  </w:t>
      </w:r>
      <w:r w:rsidR="00ED5C12"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>А.Д. Березина</w:t>
      </w:r>
      <w:r w:rsidRPr="00434FD1">
        <w:rPr>
          <w:rFonts w:ascii="Cambria Math" w:hAnsi="Cambria Math" w:cs="Times New Roman"/>
          <w:b/>
          <w:bCs/>
          <w:caps/>
          <w:sz w:val="32"/>
          <w:szCs w:val="32"/>
          <w:lang w:val="x-none" w:eastAsia="x-none"/>
        </w:rPr>
        <w:t>»</w:t>
      </w:r>
    </w:p>
    <w:p w:rsidR="00EB56C5" w:rsidRPr="00E47783" w:rsidRDefault="00EB56C5" w:rsidP="00E477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C5" w:rsidRDefault="00DF047A" w:rsidP="00DF0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DF04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EB56C5" w:rsidRPr="007D60A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B56C5" w:rsidRPr="00F32655" w:rsidRDefault="00EB56C5" w:rsidP="00037D46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EF1591">
        <w:rPr>
          <w:rFonts w:ascii="Times New Roman" w:hAnsi="Times New Roman" w:cs="Times New Roman"/>
          <w:sz w:val="28"/>
          <w:szCs w:val="28"/>
        </w:rPr>
        <w:t>Настоящее Положение разработан</w:t>
      </w:r>
      <w:r w:rsidR="003D67C3">
        <w:rPr>
          <w:rFonts w:ascii="Times New Roman" w:hAnsi="Times New Roman" w:cs="Times New Roman"/>
          <w:sz w:val="28"/>
          <w:szCs w:val="28"/>
        </w:rPr>
        <w:t>о в соответствии с Федеральным з</w:t>
      </w:r>
      <w:r w:rsidRPr="00EF1591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DF047A">
        <w:rPr>
          <w:rFonts w:ascii="Times New Roman" w:hAnsi="Times New Roman" w:cs="Times New Roman"/>
          <w:sz w:val="28"/>
          <w:szCs w:val="28"/>
        </w:rPr>
        <w:t>от 29.12.2012</w:t>
      </w:r>
      <w:r w:rsidR="00BC2264">
        <w:rPr>
          <w:rFonts w:ascii="Times New Roman" w:hAnsi="Times New Roman" w:cs="Times New Roman"/>
          <w:sz w:val="28"/>
          <w:szCs w:val="28"/>
        </w:rPr>
        <w:t xml:space="preserve"> </w:t>
      </w:r>
      <w:r w:rsidR="003D67C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DF047A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047A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«Средняя школа № 152</w:t>
      </w:r>
      <w:r w:rsidR="00097348">
        <w:rPr>
          <w:rFonts w:ascii="Times New Roman" w:hAnsi="Times New Roman" w:cs="Times New Roman"/>
          <w:sz w:val="28"/>
          <w:szCs w:val="28"/>
        </w:rPr>
        <w:t xml:space="preserve"> имени А.Д. Березина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F047A">
        <w:rPr>
          <w:rFonts w:ascii="Times New Roman" w:hAnsi="Times New Roman" w:cs="Times New Roman"/>
          <w:sz w:val="28"/>
          <w:szCs w:val="28"/>
        </w:rPr>
        <w:t>– МАОУ СШ № 152</w:t>
      </w:r>
      <w:r w:rsidR="000973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регламентирует деятельность общего собрания трудовог</w:t>
      </w:r>
      <w:r w:rsidR="003D67C3">
        <w:rPr>
          <w:rFonts w:ascii="Times New Roman" w:hAnsi="Times New Roman" w:cs="Times New Roman"/>
          <w:sz w:val="28"/>
          <w:szCs w:val="28"/>
        </w:rPr>
        <w:t>о коллектива, являющегося одним</w:t>
      </w:r>
      <w:r w:rsidR="0009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коллегиальных органов управления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своей деятельности общее собрание трудового коллектива</w:t>
      </w:r>
      <w:r w:rsidR="00DF047A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федеральным, региональным законодательством, актами органов местного</w:t>
      </w:r>
      <w:r w:rsidR="003D67C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="003D6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защиты, Уставом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Целью деятельности общего собрания трудового коллектива является руководство организацией в соответствии с учредительными, программными документами и локальными актами.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Общее собрание трудового коллек</w:t>
      </w:r>
      <w:r w:rsidR="003D67C3">
        <w:rPr>
          <w:rFonts w:ascii="Times New Roman" w:hAnsi="Times New Roman" w:cs="Times New Roman"/>
          <w:sz w:val="28"/>
          <w:szCs w:val="28"/>
        </w:rPr>
        <w:t>тива работает в тесном контакте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администрацией и иными органами самоуправления в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 w:rsidR="003D67C3">
        <w:rPr>
          <w:rFonts w:ascii="Times New Roman" w:hAnsi="Times New Roman" w:cs="Times New Roman"/>
          <w:sz w:val="28"/>
          <w:szCs w:val="28"/>
        </w:rPr>
        <w:t>,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подзаконными нормативными актами и Уставом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31323C">
      <w:pPr>
        <w:pStyle w:val="a3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FD">
        <w:rPr>
          <w:rFonts w:ascii="Times New Roman" w:hAnsi="Times New Roman" w:cs="Times New Roman"/>
          <w:b/>
          <w:bCs/>
          <w:sz w:val="28"/>
          <w:szCs w:val="28"/>
        </w:rPr>
        <w:t>2. Задачи общег</w:t>
      </w:r>
      <w:r w:rsidR="00BC2264">
        <w:rPr>
          <w:rFonts w:ascii="Times New Roman" w:hAnsi="Times New Roman" w:cs="Times New Roman"/>
          <w:b/>
          <w:bCs/>
          <w:sz w:val="28"/>
          <w:szCs w:val="28"/>
        </w:rPr>
        <w:t>о собрания трудового коллектива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общего собрания направлена на решение следующих задач: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Организация образовательного процесса и финансово-хозяйственной деятельности на высоком качественном уровне.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Определение перспективных направлений функционирования и развития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Привлечение общественности к решению вопросов развития.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Создание оптимальных условий для осуществления образовательного процесса, развивающей и досуговой деятельности.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Решение вопросов, связанных с развитием образовательной среды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Решение вопросов о необходимости регламентации локальными актами отдельных аспектов деятельности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Помощь администрации в разработке локальных актов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Разрешение проблемных (конфликтных) ситуаций с участниками образовательного процесса в пределах своей компетенции. 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2.9. Внесение предложений по вопросам охраны и безопасности условий образовательной и трудовой деятельности, охраны жизни и здоровья обучающихся и работников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</w:t>
      </w:r>
      <w:r w:rsidR="00DF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мер по защите чести, достоинства и профессиональной репутации работников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предупреждение противоправного вмешательства в их трудовую деятельность. 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 Внесение предложений по формированию фонда оплаты труда, порядка стимулирования труда работников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DF047A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Внесение предложений по порядку и условиям предоставления социальных гарантий и льгот обучающимся и работникам в пределах компетенции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47A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>. Внесение предложений о поощрении работников.</w:t>
      </w:r>
    </w:p>
    <w:p w:rsidR="00EB56C5" w:rsidRDefault="00DF047A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</w:t>
      </w:r>
      <w:r w:rsidR="00EB56C5">
        <w:rPr>
          <w:rFonts w:ascii="Times New Roman" w:hAnsi="Times New Roman" w:cs="Times New Roman"/>
          <w:sz w:val="28"/>
          <w:szCs w:val="28"/>
        </w:rPr>
        <w:t>. Направление ходатайств, писем в различные административные органы, общественные организации и др. по вопросам</w:t>
      </w:r>
      <w:r w:rsidR="003D67C3">
        <w:rPr>
          <w:rFonts w:ascii="Times New Roman" w:hAnsi="Times New Roman" w:cs="Times New Roman"/>
          <w:sz w:val="28"/>
          <w:szCs w:val="28"/>
        </w:rPr>
        <w:t>, относящимся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 w:rsidR="00EB56C5">
        <w:rPr>
          <w:rFonts w:ascii="Times New Roman" w:hAnsi="Times New Roman" w:cs="Times New Roman"/>
          <w:sz w:val="28"/>
          <w:szCs w:val="28"/>
        </w:rPr>
        <w:t>к оптимизации деятельности ОО и повышения качества оказываемых образовательных услуг.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39D">
        <w:rPr>
          <w:rFonts w:ascii="Times New Roman" w:hAnsi="Times New Roman" w:cs="Times New Roman"/>
          <w:b/>
          <w:bCs/>
          <w:sz w:val="28"/>
          <w:szCs w:val="28"/>
        </w:rPr>
        <w:t>3. Компетенция общег</w:t>
      </w:r>
      <w:r w:rsidR="00BC2264">
        <w:rPr>
          <w:rFonts w:ascii="Times New Roman" w:hAnsi="Times New Roman" w:cs="Times New Roman"/>
          <w:b/>
          <w:bCs/>
          <w:sz w:val="28"/>
          <w:szCs w:val="28"/>
        </w:rPr>
        <w:t>о собрания трудового коллектива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компетенцию общего собрания трудового коллектива входит: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Проведение работы по привлечению дополнительных финансовых и материально-технических ресурсов, установление порядка их использования.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Внесение предложений об организации сотрудничества с другими образовательными и иными организациями социальной сферы, в том числе при реализации образовательных программ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воспитательного процесса, досуговой деятельности.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Представление интересов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органах власти, других организациях и учреждениях.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Рассмотрение документ</w:t>
      </w:r>
      <w:r w:rsidR="003D67C3">
        <w:rPr>
          <w:rFonts w:ascii="Times New Roman" w:hAnsi="Times New Roman" w:cs="Times New Roman"/>
          <w:sz w:val="28"/>
          <w:szCs w:val="28"/>
        </w:rPr>
        <w:t>ов контрольно-надзорных органов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проверке деятельности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Заслушивание публичного доклада руководителя и его обсуждение.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Обсуждать и принимать локальные акты согласно Уставу:</w:t>
      </w:r>
    </w:p>
    <w:p w:rsidR="00EB56C5" w:rsidRDefault="00EB56C5" w:rsidP="00037D46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6C5" w:rsidRDefault="00EB56C5" w:rsidP="00037D46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EB56C5" w:rsidRDefault="00EB56C5" w:rsidP="00037D46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изменения к нему.</w:t>
      </w:r>
    </w:p>
    <w:p w:rsidR="005C3229" w:rsidRPr="005C3229" w:rsidRDefault="005C3229" w:rsidP="005C3229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49">
        <w:rPr>
          <w:rFonts w:ascii="Times New Roman" w:hAnsi="Times New Roman" w:cs="Times New Roman"/>
          <w:b/>
          <w:bCs/>
          <w:sz w:val="28"/>
          <w:szCs w:val="28"/>
        </w:rPr>
        <w:t>4. Ор</w:t>
      </w:r>
      <w:r w:rsidR="00F32655">
        <w:rPr>
          <w:rFonts w:ascii="Times New Roman" w:hAnsi="Times New Roman" w:cs="Times New Roman"/>
          <w:b/>
          <w:bCs/>
          <w:sz w:val="28"/>
          <w:szCs w:val="28"/>
        </w:rPr>
        <w:t>ганизация деятельности собрания</w:t>
      </w:r>
    </w:p>
    <w:p w:rsidR="00F32655" w:rsidRPr="00F32655" w:rsidRDefault="00F3265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В состав общего собрания входят все работники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собрания, пользуются правом совещательного голоса, могут вносить предложения и заявления, участвовать в о</w:t>
      </w:r>
      <w:r w:rsidR="003D67C3">
        <w:rPr>
          <w:rFonts w:ascii="Times New Roman" w:hAnsi="Times New Roman" w:cs="Times New Roman"/>
          <w:sz w:val="28"/>
          <w:szCs w:val="28"/>
        </w:rPr>
        <w:t>бсуждении вопросов, находящихся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их компетенции.</w:t>
      </w:r>
    </w:p>
    <w:p w:rsidR="00EB56C5" w:rsidRDefault="00DF047A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EB56C5">
        <w:rPr>
          <w:rFonts w:ascii="Times New Roman" w:hAnsi="Times New Roman" w:cs="Times New Roman"/>
          <w:sz w:val="28"/>
          <w:szCs w:val="28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</w:t>
      </w:r>
      <w:r w:rsidR="003D67C3">
        <w:rPr>
          <w:rFonts w:ascii="Times New Roman" w:hAnsi="Times New Roman" w:cs="Times New Roman"/>
          <w:sz w:val="28"/>
          <w:szCs w:val="28"/>
        </w:rPr>
        <w:t>ния выполняют свои обязанности</w:t>
      </w:r>
      <w:r w:rsidR="00097348">
        <w:rPr>
          <w:rFonts w:ascii="Times New Roman" w:hAnsi="Times New Roman" w:cs="Times New Roman"/>
          <w:sz w:val="28"/>
          <w:szCs w:val="28"/>
        </w:rPr>
        <w:t xml:space="preserve"> </w:t>
      </w:r>
      <w:r w:rsidR="00EB56C5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Председатель: 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общего собрания;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общего собрания о предстоящем заседании не менее чем за 5 дней;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дня;</w:t>
      </w:r>
    </w:p>
    <w:p w:rsidR="00EB56C5" w:rsidRDefault="00DF047A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B56C5">
        <w:rPr>
          <w:rFonts w:ascii="Times New Roman" w:hAnsi="Times New Roman" w:cs="Times New Roman"/>
          <w:sz w:val="28"/>
          <w:szCs w:val="28"/>
        </w:rPr>
        <w:t>онтролирует выполнение решений.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Общее собрание собирается его Председателем по мере необходимости, но не реже одного раза в год.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Общее собрание считается правомочным, если на нем присутствует не менее 50% членов трудового коллектива.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Решения общего собрания принимаются открытым голосованием.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4.8. Решения общего собрания: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считаются принятыми, есл</w:t>
      </w:r>
      <w:r w:rsidR="003D67C3">
        <w:rPr>
          <w:rFonts w:ascii="Times New Roman" w:hAnsi="Times New Roman" w:cs="Times New Roman"/>
          <w:sz w:val="28"/>
          <w:szCs w:val="28"/>
        </w:rPr>
        <w:t>и за них проголосовало не менее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2/3 присутствующих;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являются правомочными, если на за</w:t>
      </w:r>
      <w:r w:rsidR="003D67C3">
        <w:rPr>
          <w:rFonts w:ascii="Times New Roman" w:hAnsi="Times New Roman" w:cs="Times New Roman"/>
          <w:sz w:val="28"/>
          <w:szCs w:val="28"/>
        </w:rPr>
        <w:t>седании присутствовало не менее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2/3 членов совета;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принятия носят рекомендательный, а после утверждения руководителем учреждения становятся обязательными для исполнения;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доводятся до всего трудового коллек</w:t>
      </w:r>
      <w:r w:rsidR="003D67C3">
        <w:rPr>
          <w:rFonts w:ascii="Times New Roman" w:hAnsi="Times New Roman" w:cs="Times New Roman"/>
          <w:sz w:val="28"/>
          <w:szCs w:val="28"/>
        </w:rPr>
        <w:t>тива учреждения не позднее, чем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2</w:t>
      </w:r>
      <w:r w:rsidR="00DF047A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прошедшего заседания.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31323C">
      <w:pPr>
        <w:pStyle w:val="a3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E1">
        <w:rPr>
          <w:rFonts w:ascii="Times New Roman" w:hAnsi="Times New Roman" w:cs="Times New Roman"/>
          <w:b/>
          <w:bCs/>
          <w:sz w:val="28"/>
          <w:szCs w:val="28"/>
        </w:rPr>
        <w:t>5. Отве</w:t>
      </w:r>
      <w:r w:rsidR="00BC2264">
        <w:rPr>
          <w:rFonts w:ascii="Times New Roman" w:hAnsi="Times New Roman" w:cs="Times New Roman"/>
          <w:b/>
          <w:bCs/>
          <w:sz w:val="28"/>
          <w:szCs w:val="28"/>
        </w:rPr>
        <w:t>тственность общего собрания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Общее собрание несет ответственность: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 за ним задач;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принимаемых решений законодательству Российской Федерации, подзаконным нормативным актам, Уставу </w:t>
      </w:r>
      <w:r w:rsidR="00DF047A">
        <w:rPr>
          <w:rFonts w:ascii="Times New Roman" w:hAnsi="Times New Roman" w:cs="Times New Roman"/>
          <w:sz w:val="28"/>
          <w:szCs w:val="28"/>
        </w:rPr>
        <w:t>МАОУ СШ № 152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компетентность принимаемых решений.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31323C">
      <w:pPr>
        <w:pStyle w:val="a3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454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EB56C5" w:rsidRPr="00F32655" w:rsidRDefault="00EB56C5" w:rsidP="00F3265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EB56C5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454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вносятся общим собранием и принимаются на его заседании.</w:t>
      </w:r>
    </w:p>
    <w:p w:rsidR="00EB56C5" w:rsidRPr="00747454" w:rsidRDefault="00EB56C5" w:rsidP="00B40D03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EB56C5" w:rsidRPr="006E6D2B" w:rsidRDefault="00EB56C5" w:rsidP="006E6D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C5" w:rsidRDefault="00EB56C5" w:rsidP="006E6D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18"/>
          <w:szCs w:val="18"/>
        </w:rPr>
      </w:pPr>
      <w:r w:rsidRPr="00051216">
        <w:rPr>
          <w:rFonts w:ascii="Times New Roman" w:hAnsi="Times New Roman" w:cs="Times New Roman"/>
          <w:sz w:val="18"/>
          <w:szCs w:val="18"/>
        </w:rPr>
        <w:t xml:space="preserve">1 При принятии настоящего локального нормативного акта, в соответствии с ч.3 ст.30 ФЗ «Об образовании в РФ», учитывается </w:t>
      </w:r>
      <w:r>
        <w:rPr>
          <w:rFonts w:ascii="Times New Roman" w:hAnsi="Times New Roman" w:cs="Times New Roman"/>
          <w:sz w:val="18"/>
          <w:szCs w:val="18"/>
        </w:rPr>
        <w:t xml:space="preserve">мнение </w:t>
      </w:r>
      <w:r w:rsidRPr="00051216">
        <w:rPr>
          <w:rFonts w:ascii="Times New Roman" w:hAnsi="Times New Roman" w:cs="Times New Roman"/>
          <w:sz w:val="18"/>
          <w:szCs w:val="18"/>
        </w:rPr>
        <w:t>предс</w:t>
      </w:r>
      <w:r>
        <w:rPr>
          <w:rFonts w:ascii="Times New Roman" w:hAnsi="Times New Roman" w:cs="Times New Roman"/>
          <w:sz w:val="18"/>
          <w:szCs w:val="18"/>
        </w:rPr>
        <w:t>тавительных органов работников.</w:t>
      </w:r>
    </w:p>
    <w:sectPr w:rsidR="00EB56C5" w:rsidRPr="00051216" w:rsidSect="005C3229">
      <w:footerReference w:type="default" r:id="rId8"/>
      <w:pgSz w:w="11906" w:h="16838"/>
      <w:pgMar w:top="993" w:right="851" w:bottom="993" w:left="1701" w:header="425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E4" w:rsidRDefault="008C5EE4" w:rsidP="00DF047A">
      <w:pPr>
        <w:spacing w:after="0" w:line="240" w:lineRule="auto"/>
      </w:pPr>
      <w:r>
        <w:separator/>
      </w:r>
    </w:p>
  </w:endnote>
  <w:endnote w:type="continuationSeparator" w:id="0">
    <w:p w:rsidR="008C5EE4" w:rsidRDefault="008C5EE4" w:rsidP="00DF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7ED" w:rsidRPr="00BC2264" w:rsidRDefault="004647ED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BC2264">
      <w:rPr>
        <w:rFonts w:ascii="Times New Roman" w:hAnsi="Times New Roman" w:cs="Times New Roman"/>
        <w:sz w:val="24"/>
        <w:szCs w:val="24"/>
      </w:rPr>
      <w:fldChar w:fldCharType="begin"/>
    </w:r>
    <w:r w:rsidRPr="00BC2264">
      <w:rPr>
        <w:rFonts w:ascii="Times New Roman" w:hAnsi="Times New Roman" w:cs="Times New Roman"/>
        <w:sz w:val="24"/>
        <w:szCs w:val="24"/>
      </w:rPr>
      <w:instrText>PAGE   \* MERGEFORMAT</w:instrText>
    </w:r>
    <w:r w:rsidRPr="00BC2264">
      <w:rPr>
        <w:rFonts w:ascii="Times New Roman" w:hAnsi="Times New Roman" w:cs="Times New Roman"/>
        <w:sz w:val="24"/>
        <w:szCs w:val="24"/>
      </w:rPr>
      <w:fldChar w:fldCharType="separate"/>
    </w:r>
    <w:r w:rsidR="00403CCF">
      <w:rPr>
        <w:rFonts w:ascii="Times New Roman" w:hAnsi="Times New Roman" w:cs="Times New Roman"/>
        <w:noProof/>
        <w:sz w:val="24"/>
        <w:szCs w:val="24"/>
      </w:rPr>
      <w:t>5</w:t>
    </w:r>
    <w:r w:rsidRPr="00BC226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E4" w:rsidRDefault="008C5EE4" w:rsidP="00DF047A">
      <w:pPr>
        <w:spacing w:after="0" w:line="240" w:lineRule="auto"/>
      </w:pPr>
      <w:r>
        <w:separator/>
      </w:r>
    </w:p>
  </w:footnote>
  <w:footnote w:type="continuationSeparator" w:id="0">
    <w:p w:rsidR="008C5EE4" w:rsidRDefault="008C5EE4" w:rsidP="00DF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030E8"/>
    <w:multiLevelType w:val="multilevel"/>
    <w:tmpl w:val="B700F8B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">
    <w:nsid w:val="51934C51"/>
    <w:multiLevelType w:val="hybridMultilevel"/>
    <w:tmpl w:val="22DE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72"/>
    <w:rsid w:val="00037D46"/>
    <w:rsid w:val="00051216"/>
    <w:rsid w:val="000727E4"/>
    <w:rsid w:val="00097348"/>
    <w:rsid w:val="00152C16"/>
    <w:rsid w:val="00155EDC"/>
    <w:rsid w:val="001952EC"/>
    <w:rsid w:val="001B31FD"/>
    <w:rsid w:val="001D0CD5"/>
    <w:rsid w:val="001D558F"/>
    <w:rsid w:val="002156CD"/>
    <w:rsid w:val="00221731"/>
    <w:rsid w:val="002A4890"/>
    <w:rsid w:val="0031323C"/>
    <w:rsid w:val="003D67C3"/>
    <w:rsid w:val="00403CCF"/>
    <w:rsid w:val="00434FD1"/>
    <w:rsid w:val="00441FE1"/>
    <w:rsid w:val="00442445"/>
    <w:rsid w:val="004647ED"/>
    <w:rsid w:val="0049439D"/>
    <w:rsid w:val="00496C49"/>
    <w:rsid w:val="00511724"/>
    <w:rsid w:val="00541E8B"/>
    <w:rsid w:val="005C3229"/>
    <w:rsid w:val="005E5295"/>
    <w:rsid w:val="005F1F83"/>
    <w:rsid w:val="00604877"/>
    <w:rsid w:val="00666490"/>
    <w:rsid w:val="00691C7D"/>
    <w:rsid w:val="006D3B23"/>
    <w:rsid w:val="006E6D2B"/>
    <w:rsid w:val="00710295"/>
    <w:rsid w:val="00716AF0"/>
    <w:rsid w:val="00747454"/>
    <w:rsid w:val="00793C3B"/>
    <w:rsid w:val="00797C03"/>
    <w:rsid w:val="007D60AE"/>
    <w:rsid w:val="00841133"/>
    <w:rsid w:val="008607A2"/>
    <w:rsid w:val="00877BC3"/>
    <w:rsid w:val="00897675"/>
    <w:rsid w:val="008C5EE4"/>
    <w:rsid w:val="00907398"/>
    <w:rsid w:val="00930E22"/>
    <w:rsid w:val="009417B1"/>
    <w:rsid w:val="00A259B7"/>
    <w:rsid w:val="00A54B3F"/>
    <w:rsid w:val="00B40D03"/>
    <w:rsid w:val="00B65E45"/>
    <w:rsid w:val="00B7392E"/>
    <w:rsid w:val="00B83FA5"/>
    <w:rsid w:val="00BC2264"/>
    <w:rsid w:val="00C01D62"/>
    <w:rsid w:val="00C047CD"/>
    <w:rsid w:val="00C06E7E"/>
    <w:rsid w:val="00C222B0"/>
    <w:rsid w:val="00CA0736"/>
    <w:rsid w:val="00CF285C"/>
    <w:rsid w:val="00D244AF"/>
    <w:rsid w:val="00D649B6"/>
    <w:rsid w:val="00DF047A"/>
    <w:rsid w:val="00E06DA4"/>
    <w:rsid w:val="00E47783"/>
    <w:rsid w:val="00E63713"/>
    <w:rsid w:val="00EA2FBF"/>
    <w:rsid w:val="00EB56C5"/>
    <w:rsid w:val="00ED5C12"/>
    <w:rsid w:val="00EE5251"/>
    <w:rsid w:val="00EF1591"/>
    <w:rsid w:val="00F1117E"/>
    <w:rsid w:val="00F141C1"/>
    <w:rsid w:val="00F27415"/>
    <w:rsid w:val="00F32655"/>
    <w:rsid w:val="00F41740"/>
    <w:rsid w:val="00F46572"/>
    <w:rsid w:val="00FB08D2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CCD91-C656-413E-A580-3AD70597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1E8B"/>
    <w:pPr>
      <w:ind w:left="720"/>
    </w:pPr>
  </w:style>
  <w:style w:type="paragraph" w:styleId="a4">
    <w:name w:val="Balloon Text"/>
    <w:basedOn w:val="a"/>
    <w:link w:val="a5"/>
    <w:uiPriority w:val="99"/>
    <w:semiHidden/>
    <w:rsid w:val="00B6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5E45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DF0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F047A"/>
    <w:rPr>
      <w:rFonts w:cs="Times New Roman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DF0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F047A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U+twVVuzzW95xfYmsecMu/b+XBC4lCoDqLO6R9v+lDk=</DigestValue>
    </Reference>
    <Reference Type="http://www.w3.org/2000/09/xmldsig#Object" URI="#idOfficeObject">
      <DigestMethod Algorithm="urn:ietf:params:xml:ns:cpxmlsec:algorithms:gostr34112012-256"/>
      <DigestValue>RfA0IqxFFDwy2tJTITzOkXcDlNJjIH3hmNIuC1LdzbQ=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b0iOHeTlhqbBDXfxmbCzaTAuT95totMdTdQemDcKWTM=</DigestValue>
    </Reference>
    <Reference Type="http://www.w3.org/2000/09/xmldsig#Object" URI="#idValidSigLnImg">
      <DigestMethod Algorithm="urn:ietf:params:xml:ns:cpxmlsec:algorithms:gostr34112012-256"/>
      <DigestValue>FYEQCCDwYtJI19BAJJqOjHQn/wzOhYd09fOZ0XDeleI=</DigestValue>
    </Reference>
    <Reference Type="http://www.w3.org/2000/09/xmldsig#Object" URI="#idInvalidSigLnImg">
      <DigestMethod Algorithm="urn:ietf:params:xml:ns:cpxmlsec:algorithms:gostr34112012-256"/>
      <DigestValue>UHJ+rJ+AgQJQcV98IDj6RPocDfnOOUgqd1U2E+kxwSg=</DigestValue>
    </Reference>
  </SignedInfo>
  <SignatureValue>ZBOFrT4g486Gsry1CXD4EWPHm8MvFp0eUF0ThYwMo5HpixpXQ5B5HiMwU467/8QO
z9oYwh21eWfuSwLs03eBbw==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odWmFTZ7ngyYCnx2x+g6Qf4YR2c=</DigestValue>
      </Reference>
      <Reference URI="/word/endnotes.xml?ContentType=application/vnd.openxmlformats-officedocument.wordprocessingml.endnotes+xml">
        <DigestMethod Algorithm="http://www.w3.org/2000/09/xmldsig#sha1"/>
        <DigestValue>KdDvwC7aY5hbwN+1qZdGkVMyLWI=</DigestValue>
      </Reference>
      <Reference URI="/word/fontTable.xml?ContentType=application/vnd.openxmlformats-officedocument.wordprocessingml.fontTable+xml">
        <DigestMethod Algorithm="http://www.w3.org/2000/09/xmldsig#sha1"/>
        <DigestValue>VqjCLIw+tCdE9/966UBKS9EcDVU=</DigestValue>
      </Reference>
      <Reference URI="/word/footer1.xml?ContentType=application/vnd.openxmlformats-officedocument.wordprocessingml.footer+xml">
        <DigestMethod Algorithm="http://www.w3.org/2000/09/xmldsig#sha1"/>
        <DigestValue>F178+FEE5J3biZiTVYUqXopphlM=</DigestValue>
      </Reference>
      <Reference URI="/word/footnotes.xml?ContentType=application/vnd.openxmlformats-officedocument.wordprocessingml.footnotes+xml">
        <DigestMethod Algorithm="http://www.w3.org/2000/09/xmldsig#sha1"/>
        <DigestValue>QWhm4TdwIkMMKbfjHgQbKD0DLxI=</DigestValue>
      </Reference>
      <Reference URI="/word/media/image1.emf?ContentType=image/x-emf">
        <DigestMethod Algorithm="http://www.w3.org/2000/09/xmldsig#sha1"/>
        <DigestValue>X2VwjzVWlCh7GsjyN+e2RyfR+t8=</DigestValue>
      </Reference>
      <Reference URI="/word/numbering.xml?ContentType=application/vnd.openxmlformats-officedocument.wordprocessingml.numbering+xml">
        <DigestMethod Algorithm="http://www.w3.org/2000/09/xmldsig#sha1"/>
        <DigestValue>CYKlEeW7UTffpFVCQnWCqXLlhRY=</DigestValue>
      </Reference>
      <Reference URI="/word/settings.xml?ContentType=application/vnd.openxmlformats-officedocument.wordprocessingml.settings+xml">
        <DigestMethod Algorithm="http://www.w3.org/2000/09/xmldsig#sha1"/>
        <DigestValue>qmfKmZNSEhlhtAfJzTiSY/UKv0k=</DigestValue>
      </Reference>
      <Reference URI="/word/styles.xml?ContentType=application/vnd.openxmlformats-officedocument.wordprocessingml.styles+xml">
        <DigestMethod Algorithm="http://www.w3.org/2000/09/xmldsig#sha1"/>
        <DigestValue>joXyJt0Mz3mHbKGg/N4fKuHiiUU=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2023-02-01T07:36:20Z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{18C90358-6FDA-4598-8329-92290BAEEF24}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2023-02-01T07:36:20Z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76l+38AAJAqX6T7fwAAYAB8NjkBAACIPtLz+38AAAAAAAAAAAAAgkNfpPt/AAABAAAAAAAAABAoezY5AQAAAAAAAAAAAAAAAAAAAAAAANW1kRUTTAAAAQAAAAAAAADwih3cDQAAAJABAAAAAAAAILkwIzkBAAD4jB3cAAAAAAAAAAAAAAAABgAAAAAAAAAHAAAAAAAAAByMHdwNAAAAsIwd3A0AAABxzarz+38AAAAAAAAAAAAAMNW4pQAAAADIK/M1OQEAAAAAAAAAAAAAILkwIzkBAADb4K7z+38AAMCLHdwNAAAAsIwd3A0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A6IzkBAACoAjojOQEAAIg+0vP7fwAAAAAAAAAAAADwDDojOQEAAAIAbyU5AQAAAAAAAAAAAAAAAAAAAAAAAAAAAAAAAAAA5aqRFRNMAAAEAAAAAAAAAAAAKCM5AQAAtACKBQAAAAAguTAjOQEAANCZHdwAAAAAAAAAAAAAAAAHAAAAAAAAAACbzSs5AQAADJkd3A0AAACgmR3cDQAAAHHNqvP7fwAAAgBvJQIAAADolx3cAAAAAGCZHdwNAAAABAQAAAAAAAAguTAjOQEAANvgrvP7fwAAsJgd3A0AAACgmR3cD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C2AwAAggAAAY0ldSNS+gAAiD7S8/t/AAAAAAAAAAAAAD0RAXkAAAAAcI8d3A0AAAAyyYXz+38AAAAAAAAAAAAAAAAAAAAAAAAVu5EVE0wAAAEAAAAAAAAAAAAAAAAAAACQAQAAAAAAACC5MCM5AQAAuIsd3AAAAAAAAAAAAAAAAAkAAAAAAAAABwAAAAAAAADcih3cDQAAAHCLHdwNAAAAcc2q8/t/AAAAAAAAAAAAABBOwDYAAAAA4MkeNjkBAAAAAAAAAAAAACC5MCM5AQAA2+Cu8/t/AACAih3cDQAAAHCLHdwNAAAAsLeVNjk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CgjOQEAAAAAKCM5AQAAAAAAAAAAAACIPtLz+38AAAAAAAAAAAAALswapvt/AAAAAFj0+38AAHgZWaT7fwAAAAAAAAAAAAAAAAAAAAAAAPW7kRUTTAAAaFQapvt/AABIAAAAAAAAAJABAAAAAAAAILkwIzkBAADYih3cAAAAAAAAAAAAAAAACQAAAAAAAAAAAAAAAAAAAPyJHdwNAAAAkIod3A0AAABxzarz+38AAAAAAAAAAAAAkAEAAAAAAAAguTAjOQEAANiKHdwNAAAAILkwIzkBAADb4K7z+38AAKCJHdwNAAAAkIod3A0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KCM5AQAAAAAoIzkBAAAAAAAAAAAAAIg+0vP7fwAAAAAAAAAAAAAuzBqm+38AAAAAWPT7fwAAeBlZpPt/AAAAAAAAAAAAAAAAAAAAAAAA9buRFRNMAABoVBqm+38AAEgAAAAAAAAAkAEAAAAAAAAguTAjOQEAANiKHdwAAAAAAAAAAAAAAAAJAAAAAAAAAAAAAAAAAAAA/Ikd3A0AAACQih3cDQAAAHHNqvP7fwAAAAAAAAAAAACQAQAAAAAAACC5MCM5AQAA2Iod3A0AAAAguTAjOQEAANvgrvP7fwAAoIkd3A0AAACQih3cDQ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OiM5AQAAqAI6IzkBAACIPtLz+38AAAAAAAAAAAAA8Aw6IzkBAAACAG8lOQEAAAAAAAAAAAAAAAAAAAAAAAAAAAAAAAAAAOWqkRUTTAAABAAAAAAAAAAAACgjOQEAALQAigUAAAAAILkwIzkBAADQmR3cAAAAAAAAAAAAAAAABwAAAAAAAAAAm80rOQEAAAyZHdwNAAAAoJkd3A0AAABxzarz+38AAAIAbyUCAAAA6Jcd3AAAAABgmR3cDQAAAAQEAAAAAAAAILkwIzkBAADb4K7z+38AALCYHdwNAAAAoJkd3A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qX7fwAAkCpfpPt/AABgAHw2OQEAAIg+0vP7fwAAAAAAAAAAAACCQ1+k+38AAAEAAAAAAAAAECh7NjkBAAAAAAAAAAAAAAAAAAAAAAAA1bWRFRNMAAABAAAAAAAAAPCKHdwNAAAAkAEAAAAAAAAguTAjOQEAAPiMHdwAAAAAAAAAAAAAAAAGAAAAAAAAAAcAAAAAAAAAHIwd3A0AAACwjB3cDQAAAHHNqvP7fwAAAAAAAAAAAAAw1bilAAAAAMgr8zU5AQAAAAAAAAAAAAAguTAjOQEAANvgrvP7fwAAwIsd3A0AAACwjB3cDQ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C2AwAAggAAAY0ldSNS+gAAiD7S8/t/AAAAAAAAAAAAAD0RAXkAAAAAcI8d3A0AAAAyyYXz+38AAAAAAAAAAAAAAAAAAAAAAAAVu5EVE0wAAAEAAAAAAAAAAAAAAAAAAACQAQAAAAAAACC5MCM5AQAAuIsd3AAAAAAAAAAAAAAAAAkAAAAAAAAABwAAAAAAAADcih3cDQAAAHCLHdwNAAAAcc2q8/t/AAAAAAAAAAAAABBOwDYAAAAA4MkeNjkBAAAAAAAAAAAAACC5MCM5AQAA2+Cu8/t/AACAih3cDQAAAHCLHdwNAAAAsLeVNjk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1-2-3-Theacher</dc:creator>
  <cp:keywords/>
  <dc:description/>
  <cp:lastModifiedBy>4-1-6</cp:lastModifiedBy>
  <cp:revision>3</cp:revision>
  <cp:lastPrinted>2018-03-06T08:13:00Z</cp:lastPrinted>
  <dcterms:created xsi:type="dcterms:W3CDTF">2023-02-01T07:35:00Z</dcterms:created>
  <dcterms:modified xsi:type="dcterms:W3CDTF">2023-02-01T07:35:00Z</dcterms:modified>
</cp:coreProperties>
</file>