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E7" w:rsidRPr="00856DFF" w:rsidRDefault="007933E7" w:rsidP="007933E7">
      <w:pPr>
        <w:shd w:val="clear" w:color="auto" w:fill="FFFFFF"/>
        <w:jc w:val="center"/>
        <w:rPr>
          <w:sz w:val="28"/>
          <w:szCs w:val="28"/>
        </w:rPr>
      </w:pPr>
      <w:r w:rsidRPr="00856DFF"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 w:rsidRPr="00856DFF">
        <w:rPr>
          <w:rFonts w:ascii="Cambria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 w:rsidRPr="00856DFF">
        <w:rPr>
          <w:rFonts w:ascii="Cambria" w:hAnsi="Cambria"/>
          <w:b/>
          <w:bCs/>
          <w:caps/>
          <w:sz w:val="28"/>
          <w:szCs w:val="28"/>
        </w:rPr>
        <w:t>учреждение</w:t>
      </w:r>
      <w:r w:rsidRPr="00856DFF">
        <w:rPr>
          <w:rFonts w:ascii="Cambria" w:hAnsi="Cambria"/>
          <w:b/>
          <w:bCs/>
          <w:caps/>
          <w:sz w:val="28"/>
          <w:szCs w:val="28"/>
        </w:rPr>
        <w:br/>
        <w:t>«</w:t>
      </w:r>
      <w:proofErr w:type="gramEnd"/>
      <w:r w:rsidRPr="00856DFF">
        <w:rPr>
          <w:rFonts w:ascii="Cambria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7933E7" w:rsidRPr="00856DFF" w:rsidTr="008347A7">
        <w:trPr>
          <w:trHeight w:val="1870"/>
        </w:trPr>
        <w:tc>
          <w:tcPr>
            <w:tcW w:w="4820" w:type="dxa"/>
          </w:tcPr>
          <w:p w:rsidR="007933E7" w:rsidRDefault="007933E7" w:rsidP="007933E7">
            <w:pPr>
              <w:spacing w:after="160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Принято</w:t>
            </w:r>
            <w:r w:rsidRPr="00176177">
              <w:rPr>
                <w:rFonts w:ascii="Cambria Math" w:hAnsi="Cambria Math"/>
                <w:sz w:val="27"/>
                <w:szCs w:val="27"/>
              </w:rPr>
              <w:t xml:space="preserve"> на П</w:t>
            </w:r>
            <w:r>
              <w:rPr>
                <w:rFonts w:ascii="Cambria Math" w:hAnsi="Cambria Math"/>
                <w:sz w:val="27"/>
                <w:szCs w:val="27"/>
              </w:rPr>
              <w:t>едагогическом совете</w:t>
            </w:r>
            <w:r>
              <w:rPr>
                <w:rFonts w:ascii="Cambria Math" w:hAnsi="Cambria Math"/>
                <w:sz w:val="27"/>
                <w:szCs w:val="27"/>
              </w:rPr>
              <w:br/>
            </w:r>
            <w:r w:rsidRPr="00176177">
              <w:rPr>
                <w:rFonts w:ascii="Cambria Math" w:hAnsi="Cambria Math"/>
                <w:sz w:val="27"/>
                <w:szCs w:val="27"/>
              </w:rPr>
              <w:t>МАОУ СШ № 152</w:t>
            </w:r>
          </w:p>
          <w:p w:rsidR="007933E7" w:rsidRPr="00856DFF" w:rsidRDefault="007933E7" w:rsidP="008347A7">
            <w:r>
              <w:rPr>
                <w:rFonts w:ascii="Cambria Math" w:hAnsi="Cambria Math"/>
                <w:sz w:val="27"/>
                <w:szCs w:val="27"/>
              </w:rPr>
              <w:t>Протокол № 5 от 25.05.2022</w:t>
            </w:r>
          </w:p>
        </w:tc>
        <w:tc>
          <w:tcPr>
            <w:tcW w:w="5069" w:type="dxa"/>
          </w:tcPr>
          <w:p w:rsidR="007933E7" w:rsidRPr="00856DFF" w:rsidRDefault="007933E7" w:rsidP="008347A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УТВЕРЖДАЮ</w:t>
            </w:r>
          </w:p>
          <w:p w:rsidR="007933E7" w:rsidRPr="00856DFF" w:rsidRDefault="007933E7" w:rsidP="008347A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Директор МАОУ СШ № 152</w:t>
            </w:r>
          </w:p>
          <w:p w:rsidR="007933E7" w:rsidRPr="00856DFF" w:rsidRDefault="007933E7" w:rsidP="008347A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________________ С.А.</w:t>
            </w:r>
            <w:r>
              <w:rPr>
                <w:rFonts w:ascii="Cambria Math" w:hAnsi="Cambria Math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7"/>
                <w:szCs w:val="27"/>
              </w:rPr>
              <w:t>Гуторина</w:t>
            </w:r>
            <w:proofErr w:type="spellEnd"/>
          </w:p>
          <w:p w:rsidR="007933E7" w:rsidRPr="00856DFF" w:rsidRDefault="007933E7" w:rsidP="008347A7">
            <w:pPr>
              <w:spacing w:after="120"/>
              <w:ind w:left="743"/>
            </w:pPr>
            <w:r>
              <w:rPr>
                <w:rFonts w:ascii="Cambria Math" w:hAnsi="Cambria Math"/>
                <w:sz w:val="27"/>
                <w:szCs w:val="27"/>
              </w:rPr>
              <w:t>Приказ № 421/ш 09.06.2022</w:t>
            </w:r>
          </w:p>
        </w:tc>
      </w:tr>
    </w:tbl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7933E7" w:rsidRPr="00176177" w:rsidRDefault="007933E7" w:rsidP="007933E7">
      <w:pPr>
        <w:rPr>
          <w:rFonts w:ascii="Times New Roman" w:eastAsia="Calibri" w:hAnsi="Times New Roman" w:cs="Times New Roman"/>
          <w:sz w:val="28"/>
          <w:szCs w:val="28"/>
        </w:rPr>
      </w:pPr>
    </w:p>
    <w:p w:rsidR="00CF1D57" w:rsidRDefault="008D3EC8" w:rsidP="00BB65D9">
      <w:pPr>
        <w:pStyle w:val="20"/>
        <w:spacing w:after="0"/>
        <w:rPr>
          <w:rFonts w:ascii="Cambria Math" w:hAnsi="Cambria Math"/>
          <w:caps/>
          <w:sz w:val="44"/>
          <w:szCs w:val="44"/>
          <w:lang w:bidi="ar-SA"/>
        </w:rPr>
      </w:pPr>
      <w:r w:rsidRPr="007933E7">
        <w:rPr>
          <w:rFonts w:ascii="Cambria Math" w:hAnsi="Cambria Math"/>
          <w:caps/>
          <w:sz w:val="44"/>
          <w:szCs w:val="44"/>
          <w:lang w:bidi="ar-SA"/>
        </w:rPr>
        <w:t>Положение</w:t>
      </w:r>
    </w:p>
    <w:p w:rsidR="007933E7" w:rsidRPr="00894647" w:rsidRDefault="007933E7" w:rsidP="00894647">
      <w:pPr>
        <w:widowControl/>
        <w:suppressAutoHyphens/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:rsidR="00303E8B" w:rsidRPr="00894647" w:rsidRDefault="008D3EC8" w:rsidP="00BB65D9">
      <w:pPr>
        <w:pStyle w:val="20"/>
        <w:spacing w:after="0"/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</w:pPr>
      <w:proofErr w:type="gramStart"/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о 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</w:t>
      </w:r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>языке</w:t>
      </w:r>
      <w:proofErr w:type="gramEnd"/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</w:t>
      </w:r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образования 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</w:t>
      </w:r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и 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порядке  организации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br/>
      </w:r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>изучения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 родных  </w:t>
      </w:r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>и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</w:t>
      </w:r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иностранных 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</w:t>
      </w:r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>языков</w:t>
      </w:r>
      <w:r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br/>
      </w:r>
      <w:r w:rsidR="008E6782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в 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</w:t>
      </w:r>
      <w:r w:rsidR="00964960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МАОУ 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</w:t>
      </w:r>
      <w:r w:rsidR="00964960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СШ </w:t>
      </w:r>
      <w:r w:rsidR="007933E7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 xml:space="preserve"> </w:t>
      </w:r>
      <w:r w:rsidR="00964960" w:rsidRPr="00894647">
        <w:rPr>
          <w:rFonts w:ascii="Cambria" w:hAnsi="Cambria" w:cs="Calibri"/>
          <w:caps/>
          <w:color w:val="auto"/>
          <w:sz w:val="34"/>
          <w:szCs w:val="34"/>
          <w:lang w:eastAsia="en-US" w:bidi="ar-SA"/>
        </w:rPr>
        <w:t>№ 152</w:t>
      </w:r>
    </w:p>
    <w:p w:rsidR="007933E7" w:rsidRPr="007933E7" w:rsidRDefault="007933E7" w:rsidP="00BB65D9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P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P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  <w:bookmarkStart w:id="0" w:name="_GoBack"/>
    </w:p>
    <w:bookmarkEnd w:id="0"/>
    <w:p w:rsid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P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P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P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Default="007933E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894647" w:rsidRDefault="0089464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894647" w:rsidRPr="007933E7" w:rsidRDefault="00894647" w:rsidP="007933E7">
      <w:pPr>
        <w:pStyle w:val="20"/>
        <w:spacing w:after="0"/>
        <w:rPr>
          <w:rFonts w:ascii="Cambria Math" w:hAnsi="Cambria Math"/>
          <w:caps/>
          <w:lang w:bidi="ar-SA"/>
        </w:rPr>
      </w:pPr>
    </w:p>
    <w:p w:rsidR="007933E7" w:rsidRPr="002F58B1" w:rsidRDefault="007933E7" w:rsidP="007933E7">
      <w:pPr>
        <w:pStyle w:val="1"/>
        <w:spacing w:line="240" w:lineRule="auto"/>
        <w:jc w:val="center"/>
        <w:rPr>
          <w:rFonts w:ascii="Cambria Math" w:eastAsiaTheme="minorHAnsi" w:hAnsi="Cambria Math" w:cstheme="minorBidi"/>
          <w:sz w:val="27"/>
          <w:szCs w:val="27"/>
        </w:rPr>
      </w:pPr>
      <w:r w:rsidRPr="002F58B1">
        <w:rPr>
          <w:rFonts w:ascii="Cambria Math" w:eastAsiaTheme="minorHAnsi" w:hAnsi="Cambria Math" w:cstheme="minorBidi"/>
          <w:sz w:val="27"/>
          <w:szCs w:val="27"/>
        </w:rPr>
        <w:t>Красноярск</w:t>
      </w:r>
    </w:p>
    <w:p w:rsidR="00303E8B" w:rsidRPr="00BB65D9" w:rsidRDefault="007933E7" w:rsidP="00894647">
      <w:pPr>
        <w:pStyle w:val="1"/>
        <w:spacing w:line="240" w:lineRule="auto"/>
        <w:jc w:val="center"/>
        <w:rPr>
          <w:rStyle w:val="a3"/>
          <w:rFonts w:eastAsia="Arial Unicode MS"/>
          <w:b/>
          <w:bCs/>
          <w:color w:val="auto"/>
        </w:rPr>
      </w:pPr>
      <w:r w:rsidRPr="002F58B1">
        <w:rPr>
          <w:rFonts w:ascii="Cambria Math" w:eastAsiaTheme="minorHAnsi" w:hAnsi="Cambria Math" w:cstheme="minorBidi"/>
          <w:sz w:val="27"/>
          <w:szCs w:val="27"/>
        </w:rPr>
        <w:t>2022</w:t>
      </w:r>
      <w:r w:rsidR="00303E8B" w:rsidRPr="00BB65D9">
        <w:rPr>
          <w:rStyle w:val="a3"/>
          <w:rFonts w:eastAsia="Arial Unicode MS"/>
          <w:b/>
          <w:bCs/>
          <w:color w:val="auto"/>
        </w:rPr>
        <w:br w:type="page"/>
      </w:r>
    </w:p>
    <w:p w:rsidR="00CF1D57" w:rsidRPr="00BB65D9" w:rsidRDefault="008D3EC8" w:rsidP="00BB65D9">
      <w:pPr>
        <w:pStyle w:val="11"/>
        <w:keepNext/>
        <w:keepLines/>
        <w:numPr>
          <w:ilvl w:val="0"/>
          <w:numId w:val="1"/>
        </w:numPr>
        <w:spacing w:after="120" w:line="240" w:lineRule="auto"/>
        <w:jc w:val="center"/>
        <w:rPr>
          <w:color w:val="auto"/>
          <w:sz w:val="28"/>
          <w:szCs w:val="28"/>
        </w:rPr>
      </w:pPr>
      <w:bookmarkStart w:id="1" w:name="bookmark0"/>
      <w:r w:rsidRPr="00BB65D9">
        <w:rPr>
          <w:rStyle w:val="10"/>
          <w:b/>
          <w:bCs/>
          <w:color w:val="auto"/>
          <w:sz w:val="28"/>
          <w:szCs w:val="28"/>
        </w:rPr>
        <w:lastRenderedPageBreak/>
        <w:t>Общие положения</w:t>
      </w:r>
      <w:bookmarkEnd w:id="1"/>
    </w:p>
    <w:p w:rsidR="00CF1D57" w:rsidRPr="00BB65D9" w:rsidRDefault="008D3EC8" w:rsidP="00BB65D9">
      <w:pPr>
        <w:pStyle w:val="1"/>
        <w:numPr>
          <w:ilvl w:val="1"/>
          <w:numId w:val="1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Положение о языке образования и порядке организации изучения родных и иностранных языков в </w:t>
      </w:r>
      <w:r w:rsidR="008E6782">
        <w:rPr>
          <w:rStyle w:val="a3"/>
          <w:color w:val="auto"/>
          <w:sz w:val="28"/>
          <w:szCs w:val="28"/>
        </w:rPr>
        <w:t>МАОУ СШ № 152 (далее – Положение)</w:t>
      </w:r>
      <w:r w:rsidRPr="00BB65D9">
        <w:rPr>
          <w:rStyle w:val="a3"/>
          <w:color w:val="auto"/>
          <w:sz w:val="28"/>
          <w:szCs w:val="28"/>
        </w:rPr>
        <w:t>, разработано в соответствии с:</w:t>
      </w:r>
    </w:p>
    <w:p w:rsidR="00CF1D57" w:rsidRPr="00BB65D9" w:rsidRDefault="008D3EC8" w:rsidP="00BB65D9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Федеральным законом </w:t>
      </w:r>
      <w:r w:rsidR="008E6782" w:rsidRPr="00BB65D9">
        <w:rPr>
          <w:rStyle w:val="a3"/>
          <w:color w:val="auto"/>
          <w:sz w:val="28"/>
          <w:szCs w:val="28"/>
        </w:rPr>
        <w:t xml:space="preserve">Российской Федерации от 29.12.2012 </w:t>
      </w:r>
      <w:r w:rsidRPr="00BB65D9">
        <w:rPr>
          <w:rStyle w:val="a3"/>
          <w:color w:val="auto"/>
          <w:sz w:val="28"/>
          <w:szCs w:val="28"/>
        </w:rPr>
        <w:t>№ 273-ФЗ «Об образовании в Российской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Федерации» с изменениями на 30</w:t>
      </w:r>
      <w:r w:rsidR="008E6782">
        <w:rPr>
          <w:rStyle w:val="a3"/>
          <w:color w:val="auto"/>
          <w:sz w:val="28"/>
          <w:szCs w:val="28"/>
        </w:rPr>
        <w:t>.12.</w:t>
      </w:r>
      <w:r w:rsidRPr="00BB65D9">
        <w:rPr>
          <w:rStyle w:val="a3"/>
          <w:color w:val="auto"/>
          <w:sz w:val="28"/>
          <w:szCs w:val="28"/>
        </w:rPr>
        <w:t>2021</w:t>
      </w:r>
      <w:r w:rsidR="009859CA">
        <w:rPr>
          <w:rStyle w:val="a3"/>
          <w:color w:val="auto"/>
          <w:sz w:val="28"/>
          <w:szCs w:val="28"/>
        </w:rPr>
        <w:t xml:space="preserve"> (далее – Закон «Об образовании в РФ»)</w:t>
      </w:r>
      <w:r w:rsidR="008E6782">
        <w:rPr>
          <w:rStyle w:val="a3"/>
          <w:color w:val="auto"/>
          <w:sz w:val="28"/>
          <w:szCs w:val="28"/>
        </w:rPr>
        <w:t>;</w:t>
      </w:r>
    </w:p>
    <w:p w:rsidR="00CF1D57" w:rsidRPr="00BB65D9" w:rsidRDefault="008D3EC8" w:rsidP="00BB65D9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Декларацией о языках народов России «О языках народов Российской Федерации»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от 25.10.1991 № 1807-1 с изменениями на 11</w:t>
      </w:r>
      <w:r w:rsidR="008E6782">
        <w:rPr>
          <w:rStyle w:val="a3"/>
          <w:color w:val="auto"/>
          <w:sz w:val="28"/>
          <w:szCs w:val="28"/>
        </w:rPr>
        <w:t>.06.</w:t>
      </w:r>
      <w:r w:rsidRPr="00BB65D9">
        <w:rPr>
          <w:rStyle w:val="a3"/>
          <w:color w:val="auto"/>
          <w:sz w:val="28"/>
          <w:szCs w:val="28"/>
        </w:rPr>
        <w:t>2021</w:t>
      </w:r>
      <w:r w:rsidR="008E6782">
        <w:rPr>
          <w:rStyle w:val="a3"/>
          <w:color w:val="auto"/>
          <w:sz w:val="28"/>
          <w:szCs w:val="28"/>
        </w:rPr>
        <w:t>;</w:t>
      </w:r>
    </w:p>
    <w:p w:rsidR="00CF1D57" w:rsidRPr="00BB65D9" w:rsidRDefault="008E6782" w:rsidP="00BB65D9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Федеральным </w:t>
      </w:r>
      <w:r>
        <w:rPr>
          <w:rStyle w:val="a3"/>
          <w:color w:val="auto"/>
          <w:sz w:val="28"/>
          <w:szCs w:val="28"/>
        </w:rPr>
        <w:t>з</w:t>
      </w:r>
      <w:r w:rsidR="008D3EC8" w:rsidRPr="00BB65D9">
        <w:rPr>
          <w:rStyle w:val="a3"/>
          <w:color w:val="auto"/>
          <w:sz w:val="28"/>
          <w:szCs w:val="28"/>
        </w:rPr>
        <w:t xml:space="preserve">аконом Российской Федерации </w:t>
      </w:r>
      <w:r w:rsidRPr="00BB65D9">
        <w:rPr>
          <w:rStyle w:val="a3"/>
          <w:color w:val="auto"/>
          <w:sz w:val="28"/>
          <w:szCs w:val="28"/>
        </w:rPr>
        <w:t xml:space="preserve">от 01.06.2005 № 53-ФЗ </w:t>
      </w:r>
      <w:r w:rsidR="008D3EC8" w:rsidRPr="00BB65D9">
        <w:rPr>
          <w:rStyle w:val="a3"/>
          <w:color w:val="auto"/>
          <w:sz w:val="28"/>
          <w:szCs w:val="28"/>
        </w:rPr>
        <w:t>«О государственном языке Российской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="008D3EC8" w:rsidRPr="00BB65D9">
        <w:rPr>
          <w:rStyle w:val="a3"/>
          <w:color w:val="auto"/>
          <w:sz w:val="28"/>
          <w:szCs w:val="28"/>
        </w:rPr>
        <w:t>Федерации» с изменениями на 30</w:t>
      </w:r>
      <w:r>
        <w:rPr>
          <w:rStyle w:val="a3"/>
          <w:color w:val="auto"/>
          <w:sz w:val="28"/>
          <w:szCs w:val="28"/>
        </w:rPr>
        <w:t>.04.2021;</w:t>
      </w:r>
    </w:p>
    <w:p w:rsidR="00CF1D57" w:rsidRPr="00BB65D9" w:rsidRDefault="008D3EC8" w:rsidP="00BB65D9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Приказами </w:t>
      </w:r>
      <w:proofErr w:type="spellStart"/>
      <w:r w:rsidRPr="00BB65D9">
        <w:rPr>
          <w:rStyle w:val="a3"/>
          <w:color w:val="auto"/>
          <w:sz w:val="28"/>
          <w:szCs w:val="28"/>
        </w:rPr>
        <w:t>Минпросвещения</w:t>
      </w:r>
      <w:proofErr w:type="spellEnd"/>
      <w:r w:rsidRPr="00BB65D9">
        <w:rPr>
          <w:rStyle w:val="a3"/>
          <w:color w:val="auto"/>
          <w:sz w:val="28"/>
          <w:szCs w:val="28"/>
        </w:rPr>
        <w:t xml:space="preserve"> Росс</w:t>
      </w:r>
      <w:r w:rsidR="008E6782">
        <w:rPr>
          <w:rStyle w:val="a3"/>
          <w:color w:val="auto"/>
          <w:sz w:val="28"/>
          <w:szCs w:val="28"/>
        </w:rPr>
        <w:t xml:space="preserve">ии </w:t>
      </w:r>
      <w:r w:rsidRPr="00BB65D9">
        <w:rPr>
          <w:rStyle w:val="a3"/>
          <w:color w:val="auto"/>
          <w:sz w:val="28"/>
          <w:szCs w:val="28"/>
        </w:rPr>
        <w:t>от 31</w:t>
      </w:r>
      <w:r w:rsidR="008E6782">
        <w:rPr>
          <w:rStyle w:val="a3"/>
          <w:color w:val="auto"/>
          <w:sz w:val="28"/>
          <w:szCs w:val="28"/>
        </w:rPr>
        <w:t>.05.</w:t>
      </w:r>
      <w:r w:rsidRPr="00BB65D9">
        <w:rPr>
          <w:rStyle w:val="a3"/>
          <w:color w:val="auto"/>
          <w:sz w:val="28"/>
          <w:szCs w:val="28"/>
        </w:rPr>
        <w:t>2021 №</w:t>
      </w:r>
      <w:r w:rsidR="008E6782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286 и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 xml:space="preserve">«Об утверждении Федерального государственного образовательного стандарта начального общего образования» и </w:t>
      </w:r>
      <w:r w:rsidR="008E6782" w:rsidRPr="00BB65D9">
        <w:rPr>
          <w:rStyle w:val="a3"/>
          <w:color w:val="auto"/>
          <w:sz w:val="28"/>
          <w:szCs w:val="28"/>
        </w:rPr>
        <w:t>№</w:t>
      </w:r>
      <w:r w:rsidR="008E6782">
        <w:rPr>
          <w:rStyle w:val="a3"/>
          <w:color w:val="auto"/>
          <w:sz w:val="28"/>
          <w:szCs w:val="28"/>
        </w:rPr>
        <w:t xml:space="preserve"> </w:t>
      </w:r>
      <w:r w:rsidR="008E6782" w:rsidRPr="00BB65D9">
        <w:rPr>
          <w:rStyle w:val="a3"/>
          <w:color w:val="auto"/>
          <w:sz w:val="28"/>
          <w:szCs w:val="28"/>
        </w:rPr>
        <w:t xml:space="preserve">287 </w:t>
      </w:r>
      <w:r w:rsidRPr="00BB65D9">
        <w:rPr>
          <w:rStyle w:val="a3"/>
          <w:color w:val="auto"/>
          <w:sz w:val="28"/>
          <w:szCs w:val="28"/>
        </w:rPr>
        <w:t>«Об утверждении Федерального государственного образовательного стандарт</w:t>
      </w:r>
      <w:r w:rsidR="008E6782">
        <w:rPr>
          <w:rStyle w:val="a3"/>
          <w:color w:val="auto"/>
          <w:sz w:val="28"/>
          <w:szCs w:val="28"/>
        </w:rPr>
        <w:t>а основного общего образования»;</w:t>
      </w:r>
    </w:p>
    <w:p w:rsidR="00CF1D57" w:rsidRPr="00BB65D9" w:rsidRDefault="008D3EC8" w:rsidP="00BB65D9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Приказом </w:t>
      </w:r>
      <w:proofErr w:type="spellStart"/>
      <w:r w:rsidRPr="00BB65D9">
        <w:rPr>
          <w:rStyle w:val="a3"/>
          <w:color w:val="auto"/>
          <w:sz w:val="28"/>
          <w:szCs w:val="28"/>
        </w:rPr>
        <w:t>Минобрнауки</w:t>
      </w:r>
      <w:proofErr w:type="spellEnd"/>
      <w:r w:rsidRPr="00BB65D9">
        <w:rPr>
          <w:rStyle w:val="a3"/>
          <w:color w:val="auto"/>
          <w:sz w:val="28"/>
          <w:szCs w:val="28"/>
        </w:rPr>
        <w:t xml:space="preserve"> России от 17.05.</w:t>
      </w:r>
      <w:r w:rsidR="008E6782">
        <w:rPr>
          <w:rStyle w:val="a3"/>
          <w:color w:val="auto"/>
          <w:sz w:val="28"/>
          <w:szCs w:val="28"/>
        </w:rPr>
        <w:t>2012</w:t>
      </w:r>
      <w:r w:rsidRPr="00BB65D9">
        <w:rPr>
          <w:rStyle w:val="a3"/>
          <w:color w:val="auto"/>
          <w:sz w:val="28"/>
          <w:szCs w:val="28"/>
        </w:rPr>
        <w:t xml:space="preserve"> №</w:t>
      </w:r>
      <w:r w:rsidR="008E6782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413 «Об утверждении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федерального государственного образовательного стандарта среднего общего образования» с изменениями на 11</w:t>
      </w:r>
      <w:r w:rsidR="008E6782">
        <w:rPr>
          <w:rStyle w:val="a3"/>
          <w:color w:val="auto"/>
          <w:sz w:val="28"/>
          <w:szCs w:val="28"/>
        </w:rPr>
        <w:t>.12.2020;</w:t>
      </w:r>
    </w:p>
    <w:p w:rsidR="00CF1D57" w:rsidRPr="00BB65D9" w:rsidRDefault="008D3EC8" w:rsidP="00BB65D9">
      <w:pPr>
        <w:pStyle w:val="1"/>
        <w:spacing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Уставом </w:t>
      </w:r>
      <w:r w:rsidR="008E6782">
        <w:rPr>
          <w:rStyle w:val="a3"/>
          <w:color w:val="auto"/>
          <w:sz w:val="28"/>
          <w:szCs w:val="28"/>
        </w:rPr>
        <w:t>МАОУ СШ № 152</w:t>
      </w:r>
      <w:r w:rsidRPr="00BB65D9">
        <w:rPr>
          <w:rStyle w:val="a3"/>
          <w:color w:val="auto"/>
          <w:sz w:val="28"/>
          <w:szCs w:val="28"/>
        </w:rPr>
        <w:t xml:space="preserve"> и другими нормативными правовыми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актами Российской Федерации, регламентирующими деятельность организаций, осуществляющих образовательную деятельность.</w:t>
      </w:r>
    </w:p>
    <w:p w:rsidR="00BB65D9" w:rsidRPr="00BB65D9" w:rsidRDefault="00BB65D9" w:rsidP="00BB65D9">
      <w:pPr>
        <w:pStyle w:val="1"/>
        <w:numPr>
          <w:ilvl w:val="1"/>
          <w:numId w:val="2"/>
        </w:numPr>
        <w:spacing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Положение утверждено с учетом мнения Совета родителей (законных представителей) несовершеннолетних обучающихся школы (протокол 25.04.2022 №</w:t>
      </w:r>
      <w:r w:rsidR="00BE642A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1) и Совета обучающихся (протокол от 16.05.2022 № 3)</w:t>
      </w:r>
    </w:p>
    <w:p w:rsidR="00CF1D57" w:rsidRPr="00BB65D9" w:rsidRDefault="008D3EC8" w:rsidP="00BB65D9">
      <w:pPr>
        <w:pStyle w:val="1"/>
        <w:numPr>
          <w:ilvl w:val="1"/>
          <w:numId w:val="2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Данное </w:t>
      </w:r>
      <w:r w:rsidRPr="008E6782">
        <w:rPr>
          <w:rStyle w:val="a3"/>
          <w:color w:val="auto"/>
          <w:sz w:val="28"/>
          <w:szCs w:val="28"/>
        </w:rPr>
        <w:t xml:space="preserve">Положение </w:t>
      </w:r>
      <w:r w:rsidRPr="00BB65D9">
        <w:rPr>
          <w:rStyle w:val="a3"/>
          <w:color w:val="auto"/>
          <w:sz w:val="28"/>
          <w:szCs w:val="28"/>
        </w:rPr>
        <w:t>определяет язык обучения, порядок выбора родного языка образования и изучение иностранного языка, регулирует использование государствен</w:t>
      </w:r>
      <w:r w:rsidR="007933E7">
        <w:rPr>
          <w:rStyle w:val="a3"/>
          <w:color w:val="auto"/>
          <w:sz w:val="28"/>
          <w:szCs w:val="28"/>
        </w:rPr>
        <w:t>ного языка Российской Федерации</w:t>
      </w:r>
      <w:r w:rsidR="00BE642A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в образовательной деятельности.</w:t>
      </w:r>
    </w:p>
    <w:p w:rsidR="00CF1D57" w:rsidRPr="00BB65D9" w:rsidRDefault="008D3EC8" w:rsidP="00BB65D9">
      <w:pPr>
        <w:pStyle w:val="1"/>
        <w:numPr>
          <w:ilvl w:val="1"/>
          <w:numId w:val="2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</w:r>
    </w:p>
    <w:p w:rsidR="00CF1D57" w:rsidRPr="00BB65D9" w:rsidRDefault="008D3EC8" w:rsidP="00BB65D9">
      <w:pPr>
        <w:pStyle w:val="1"/>
        <w:numPr>
          <w:ilvl w:val="1"/>
          <w:numId w:val="2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</w:t>
      </w:r>
      <w:r w:rsidR="00D8749C">
        <w:rPr>
          <w:rStyle w:val="a3"/>
          <w:color w:val="auto"/>
          <w:sz w:val="28"/>
          <w:szCs w:val="28"/>
        </w:rPr>
        <w:t>вательным программам начального</w:t>
      </w:r>
      <w:r w:rsidRPr="00BB65D9">
        <w:rPr>
          <w:rStyle w:val="a3"/>
          <w:color w:val="auto"/>
          <w:sz w:val="28"/>
          <w:szCs w:val="28"/>
        </w:rPr>
        <w:t xml:space="preserve"> общего и основного общего образования.</w:t>
      </w:r>
    </w:p>
    <w:p w:rsidR="00CF1D57" w:rsidRPr="00BB65D9" w:rsidRDefault="008D3EC8" w:rsidP="00BB65D9">
      <w:pPr>
        <w:pStyle w:val="1"/>
        <w:numPr>
          <w:ilvl w:val="1"/>
          <w:numId w:val="2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В целях недопущения нарушений права граждан в части определения языка образования и языка изучения </w:t>
      </w:r>
      <w:r w:rsidR="009859CA">
        <w:rPr>
          <w:rStyle w:val="a3"/>
          <w:color w:val="auto"/>
          <w:sz w:val="28"/>
          <w:szCs w:val="28"/>
        </w:rPr>
        <w:t>МАОУ СШ № 152 (далее – учреждение)</w:t>
      </w:r>
      <w:r w:rsidRPr="00BB65D9">
        <w:rPr>
          <w:rStyle w:val="a3"/>
          <w:color w:val="auto"/>
          <w:sz w:val="28"/>
          <w:szCs w:val="28"/>
        </w:rPr>
        <w:t xml:space="preserve">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CF1D57" w:rsidRPr="00BB65D9" w:rsidRDefault="008D3EC8" w:rsidP="00BB65D9">
      <w:pPr>
        <w:pStyle w:val="1"/>
        <w:numPr>
          <w:ilvl w:val="1"/>
          <w:numId w:val="2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lastRenderedPageBreak/>
        <w:t xml:space="preserve"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</w:t>
      </w:r>
      <w:r w:rsidR="009859CA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>.</w:t>
      </w:r>
    </w:p>
    <w:p w:rsidR="00964960" w:rsidRPr="00BB65D9" w:rsidRDefault="008D3EC8" w:rsidP="00BB65D9">
      <w:pPr>
        <w:pStyle w:val="1"/>
        <w:numPr>
          <w:ilvl w:val="1"/>
          <w:numId w:val="2"/>
        </w:numPr>
        <w:spacing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Организация выбора языка изучения предусматривает обя</w:t>
      </w:r>
      <w:r w:rsidR="00964960" w:rsidRPr="00BB65D9">
        <w:rPr>
          <w:rStyle w:val="a3"/>
          <w:color w:val="auto"/>
          <w:sz w:val="28"/>
          <w:szCs w:val="28"/>
        </w:rPr>
        <w:t xml:space="preserve">зательное участие коллегиальных органов управления </w:t>
      </w:r>
      <w:r w:rsidR="009859CA">
        <w:rPr>
          <w:rStyle w:val="a3"/>
          <w:color w:val="auto"/>
          <w:sz w:val="28"/>
          <w:szCs w:val="28"/>
        </w:rPr>
        <w:t>учреждением</w:t>
      </w:r>
      <w:r w:rsidR="00964960"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7933E7">
      <w:pPr>
        <w:pStyle w:val="1"/>
        <w:numPr>
          <w:ilvl w:val="1"/>
          <w:numId w:val="2"/>
        </w:numPr>
        <w:spacing w:after="120"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Настоящее Положение обязательно для исполнения всеми участниками образовательных отношений.</w:t>
      </w:r>
    </w:p>
    <w:p w:rsidR="00CF1D57" w:rsidRPr="00BB65D9" w:rsidRDefault="008D3EC8" w:rsidP="00BB65D9">
      <w:pPr>
        <w:pStyle w:val="11"/>
        <w:keepNext/>
        <w:keepLines/>
        <w:numPr>
          <w:ilvl w:val="0"/>
          <w:numId w:val="3"/>
        </w:numPr>
        <w:spacing w:after="120" w:line="240" w:lineRule="auto"/>
        <w:jc w:val="center"/>
        <w:rPr>
          <w:color w:val="auto"/>
          <w:sz w:val="28"/>
          <w:szCs w:val="28"/>
        </w:rPr>
      </w:pPr>
      <w:bookmarkStart w:id="2" w:name="bookmark2"/>
      <w:r w:rsidRPr="00BB65D9">
        <w:rPr>
          <w:rStyle w:val="10"/>
          <w:b/>
          <w:bCs/>
          <w:color w:val="auto"/>
          <w:sz w:val="28"/>
          <w:szCs w:val="28"/>
        </w:rPr>
        <w:t>Язык образования (обучения)</w:t>
      </w:r>
      <w:bookmarkEnd w:id="2"/>
    </w:p>
    <w:p w:rsidR="00CF1D57" w:rsidRPr="00BB65D9" w:rsidRDefault="009859CA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>В соответствии с</w:t>
      </w:r>
      <w:r w:rsidR="008D3EC8" w:rsidRPr="00BB65D9">
        <w:rPr>
          <w:rStyle w:val="a3"/>
          <w:color w:val="auto"/>
          <w:sz w:val="28"/>
          <w:szCs w:val="28"/>
        </w:rPr>
        <w:t xml:space="preserve"> </w:t>
      </w:r>
      <w:r w:rsidR="00BE7807">
        <w:rPr>
          <w:rStyle w:val="a3"/>
          <w:color w:val="auto"/>
          <w:sz w:val="28"/>
          <w:szCs w:val="28"/>
        </w:rPr>
        <w:t>пунктом</w:t>
      </w:r>
      <w:r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 xml:space="preserve">1 </w:t>
      </w:r>
      <w:r w:rsidR="00BE7807">
        <w:rPr>
          <w:rStyle w:val="a3"/>
          <w:color w:val="auto"/>
          <w:sz w:val="28"/>
          <w:szCs w:val="28"/>
        </w:rPr>
        <w:t>статьи</w:t>
      </w:r>
      <w:r>
        <w:rPr>
          <w:rStyle w:val="a3"/>
          <w:color w:val="auto"/>
          <w:sz w:val="28"/>
          <w:szCs w:val="28"/>
        </w:rPr>
        <w:t xml:space="preserve"> </w:t>
      </w:r>
      <w:r w:rsidR="008D3EC8" w:rsidRPr="00BB65D9">
        <w:rPr>
          <w:rStyle w:val="a3"/>
          <w:color w:val="auto"/>
          <w:sz w:val="28"/>
          <w:szCs w:val="28"/>
        </w:rPr>
        <w:t xml:space="preserve">14 </w:t>
      </w:r>
      <w:r>
        <w:rPr>
          <w:rStyle w:val="a3"/>
          <w:color w:val="auto"/>
          <w:sz w:val="28"/>
          <w:szCs w:val="28"/>
        </w:rPr>
        <w:t>Закона «Об образовании в РФ»</w:t>
      </w:r>
      <w:r w:rsidR="008D3EC8" w:rsidRPr="00BB65D9">
        <w:rPr>
          <w:rStyle w:val="a3"/>
          <w:color w:val="auto"/>
          <w:sz w:val="28"/>
          <w:szCs w:val="28"/>
        </w:rPr>
        <w:t xml:space="preserve">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</w:t>
      </w:r>
      <w:r w:rsidR="00964960" w:rsidRPr="00BB65D9">
        <w:rPr>
          <w:rStyle w:val="a3"/>
          <w:color w:val="auto"/>
          <w:sz w:val="28"/>
          <w:szCs w:val="28"/>
        </w:rPr>
        <w:t xml:space="preserve"> образовательной организацией</w:t>
      </w:r>
      <w:r w:rsidR="008D3EC8"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Образовательная деятельность в </w:t>
      </w:r>
      <w:r w:rsidR="009859CA">
        <w:rPr>
          <w:rStyle w:val="a3"/>
          <w:color w:val="auto"/>
          <w:sz w:val="28"/>
          <w:szCs w:val="28"/>
        </w:rPr>
        <w:t>учреждении</w:t>
      </w:r>
      <w:r w:rsidR="007933E7">
        <w:rPr>
          <w:rStyle w:val="a3"/>
          <w:color w:val="auto"/>
          <w:sz w:val="28"/>
          <w:szCs w:val="28"/>
        </w:rPr>
        <w:t xml:space="preserve"> осуществляется</w:t>
      </w:r>
      <w:r w:rsidR="00F65FE2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Документооборот в </w:t>
      </w:r>
      <w:r w:rsidR="009859CA">
        <w:rPr>
          <w:rStyle w:val="a3"/>
          <w:color w:val="auto"/>
          <w:sz w:val="28"/>
          <w:szCs w:val="28"/>
        </w:rPr>
        <w:t>учреждении</w:t>
      </w:r>
      <w:r w:rsidRPr="00BB65D9">
        <w:rPr>
          <w:rStyle w:val="a3"/>
          <w:color w:val="auto"/>
          <w:sz w:val="28"/>
          <w:szCs w:val="28"/>
        </w:rPr>
        <w:t xml:space="preserve"> осуществляется на русском языке </w:t>
      </w:r>
      <w:r w:rsidR="009859CA">
        <w:rPr>
          <w:rStyle w:val="a3"/>
          <w:color w:val="auto"/>
          <w:sz w:val="28"/>
          <w:szCs w:val="28"/>
        </w:rPr>
        <w:t>–</w:t>
      </w:r>
      <w:r w:rsidRPr="00BB65D9">
        <w:rPr>
          <w:rStyle w:val="a3"/>
          <w:color w:val="auto"/>
          <w:sz w:val="28"/>
          <w:szCs w:val="28"/>
        </w:rPr>
        <w:t xml:space="preserve"> </w:t>
      </w:r>
      <w:r w:rsidR="009859CA">
        <w:rPr>
          <w:rStyle w:val="a3"/>
          <w:color w:val="auto"/>
          <w:sz w:val="28"/>
          <w:szCs w:val="28"/>
        </w:rPr>
        <w:t xml:space="preserve">государственном </w:t>
      </w:r>
      <w:r w:rsidRPr="00BB65D9">
        <w:rPr>
          <w:rStyle w:val="a3"/>
          <w:color w:val="auto"/>
          <w:sz w:val="28"/>
          <w:szCs w:val="28"/>
        </w:rPr>
        <w:t>языке Российской Федерации. Документы об образовании оформляются на государственном языке</w:t>
      </w:r>
      <w:r w:rsidR="009859CA">
        <w:rPr>
          <w:rStyle w:val="a3"/>
          <w:color w:val="auto"/>
          <w:sz w:val="28"/>
          <w:szCs w:val="28"/>
        </w:rPr>
        <w:t xml:space="preserve"> Российской Федерации – русском </w:t>
      </w:r>
      <w:r w:rsidRPr="00BB65D9">
        <w:rPr>
          <w:rStyle w:val="a3"/>
          <w:color w:val="auto"/>
          <w:sz w:val="28"/>
          <w:szCs w:val="28"/>
        </w:rPr>
        <w:t>языке.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в </w:t>
      </w:r>
      <w:r w:rsidR="009859CA">
        <w:rPr>
          <w:rStyle w:val="a3"/>
          <w:color w:val="auto"/>
          <w:sz w:val="28"/>
          <w:szCs w:val="28"/>
        </w:rPr>
        <w:t>учреждение</w:t>
      </w:r>
      <w:r w:rsidRPr="00BB65D9">
        <w:rPr>
          <w:rStyle w:val="a3"/>
          <w:color w:val="auto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9859CA">
        <w:rPr>
          <w:rStyle w:val="a3"/>
          <w:color w:val="auto"/>
          <w:sz w:val="28"/>
          <w:szCs w:val="28"/>
        </w:rPr>
        <w:t>учреждении</w:t>
      </w:r>
      <w:r w:rsidRPr="00BB65D9">
        <w:rPr>
          <w:rStyle w:val="a3"/>
          <w:color w:val="auto"/>
          <w:sz w:val="28"/>
          <w:szCs w:val="28"/>
        </w:rP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</w:r>
    </w:p>
    <w:p w:rsidR="00CF1D57" w:rsidRPr="00BB65D9" w:rsidRDefault="009859CA" w:rsidP="007933E7">
      <w:pPr>
        <w:pStyle w:val="1"/>
        <w:numPr>
          <w:ilvl w:val="1"/>
          <w:numId w:val="3"/>
        </w:numPr>
        <w:spacing w:after="120"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>Учреждение</w:t>
      </w:r>
      <w:r w:rsidR="008D3EC8" w:rsidRPr="00BB65D9">
        <w:rPr>
          <w:rStyle w:val="a3"/>
          <w:color w:val="auto"/>
          <w:sz w:val="28"/>
          <w:szCs w:val="28"/>
        </w:rPr>
        <w:t xml:space="preserve"> обеспечивает открытость и доступность информации о языке образования и порядке организации изучения родных языков.</w:t>
      </w:r>
    </w:p>
    <w:p w:rsidR="00CF1D57" w:rsidRPr="00BB65D9" w:rsidRDefault="008D3EC8" w:rsidP="00BB65D9">
      <w:pPr>
        <w:pStyle w:val="11"/>
        <w:keepNext/>
        <w:keepLines/>
        <w:numPr>
          <w:ilvl w:val="0"/>
          <w:numId w:val="3"/>
        </w:numPr>
        <w:spacing w:after="120" w:line="240" w:lineRule="auto"/>
        <w:jc w:val="center"/>
        <w:rPr>
          <w:color w:val="auto"/>
          <w:sz w:val="28"/>
          <w:szCs w:val="28"/>
        </w:rPr>
      </w:pPr>
      <w:bookmarkStart w:id="3" w:name="bookmark4"/>
      <w:r w:rsidRPr="00BB65D9">
        <w:rPr>
          <w:rStyle w:val="10"/>
          <w:b/>
          <w:bCs/>
          <w:color w:val="auto"/>
          <w:sz w:val="28"/>
          <w:szCs w:val="28"/>
        </w:rPr>
        <w:t>Изучение русского я</w:t>
      </w:r>
      <w:r w:rsidR="009859CA">
        <w:rPr>
          <w:rStyle w:val="10"/>
          <w:b/>
          <w:bCs/>
          <w:color w:val="auto"/>
          <w:sz w:val="28"/>
          <w:szCs w:val="28"/>
        </w:rPr>
        <w:t>зыка как государственного языка</w:t>
      </w:r>
      <w:r w:rsidR="009859CA">
        <w:rPr>
          <w:rStyle w:val="10"/>
          <w:b/>
          <w:bCs/>
          <w:color w:val="auto"/>
          <w:sz w:val="28"/>
          <w:szCs w:val="28"/>
        </w:rPr>
        <w:br/>
      </w:r>
      <w:r w:rsidRPr="00BB65D9">
        <w:rPr>
          <w:rStyle w:val="10"/>
          <w:b/>
          <w:bCs/>
          <w:color w:val="auto"/>
          <w:sz w:val="28"/>
          <w:szCs w:val="28"/>
        </w:rPr>
        <w:t>Российской Федерации</w:t>
      </w:r>
      <w:bookmarkEnd w:id="3"/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Русский язык как государственный язык Российской Федерации изучается во всех </w:t>
      </w:r>
      <w:r w:rsidR="009859CA">
        <w:rPr>
          <w:rStyle w:val="a3"/>
          <w:color w:val="auto"/>
          <w:sz w:val="28"/>
          <w:szCs w:val="28"/>
        </w:rPr>
        <w:t xml:space="preserve">– с </w:t>
      </w:r>
      <w:r w:rsidRPr="00BB65D9">
        <w:rPr>
          <w:rStyle w:val="a3"/>
          <w:color w:val="auto"/>
          <w:sz w:val="28"/>
          <w:szCs w:val="28"/>
        </w:rPr>
        <w:t xml:space="preserve">1 по 11 </w:t>
      </w:r>
      <w:r w:rsidR="009859CA">
        <w:rPr>
          <w:rStyle w:val="a3"/>
          <w:color w:val="auto"/>
          <w:sz w:val="28"/>
          <w:szCs w:val="28"/>
        </w:rPr>
        <w:t xml:space="preserve">– классах </w:t>
      </w:r>
      <w:r w:rsidRPr="00BB65D9">
        <w:rPr>
          <w:rStyle w:val="a3"/>
          <w:color w:val="auto"/>
          <w:sz w:val="28"/>
          <w:szCs w:val="28"/>
        </w:rPr>
        <w:t xml:space="preserve">в соответствии с Законом Российской Федерации № 1807-1 от 25.10.1991 «О языках народов Российской Федерации» и с </w:t>
      </w:r>
      <w:r w:rsidR="009859CA">
        <w:rPr>
          <w:rStyle w:val="a3"/>
          <w:color w:val="auto"/>
          <w:sz w:val="28"/>
          <w:szCs w:val="28"/>
        </w:rPr>
        <w:t>Законом «Об образовании в РФ»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Изучение русского языка как государственного языка в </w:t>
      </w:r>
      <w:r w:rsidR="009859CA">
        <w:rPr>
          <w:rStyle w:val="a3"/>
          <w:color w:val="auto"/>
          <w:sz w:val="28"/>
          <w:szCs w:val="28"/>
        </w:rPr>
        <w:t xml:space="preserve">учреждении </w:t>
      </w:r>
      <w:r w:rsidR="00D8749C">
        <w:rPr>
          <w:rStyle w:val="a3"/>
          <w:color w:val="auto"/>
          <w:sz w:val="28"/>
          <w:szCs w:val="28"/>
        </w:rPr>
        <w:t>регламентируется ф</w:t>
      </w:r>
      <w:r w:rsidRPr="00BB65D9">
        <w:rPr>
          <w:rStyle w:val="a3"/>
          <w:color w:val="auto"/>
          <w:sz w:val="28"/>
          <w:szCs w:val="28"/>
        </w:rPr>
        <w:t xml:space="preserve">едеральными государственными образовательными стандартами. На изучение русского языка как государственного языка </w:t>
      </w:r>
      <w:r w:rsidRPr="00BB65D9">
        <w:rPr>
          <w:rStyle w:val="a3"/>
          <w:color w:val="auto"/>
          <w:sz w:val="28"/>
          <w:szCs w:val="28"/>
        </w:rPr>
        <w:lastRenderedPageBreak/>
        <w:t>Российской Федерации отводится количество часов, соответствующее Федеральному примерному учебному плану.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Не допускается сокращение количества часов на изучение русского языка.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Изучение родного языка в </w:t>
      </w:r>
      <w:r w:rsidR="00D8749C">
        <w:rPr>
          <w:rStyle w:val="a3"/>
          <w:color w:val="auto"/>
          <w:sz w:val="28"/>
          <w:szCs w:val="28"/>
        </w:rPr>
        <w:t>учреждении регламентируется ф</w:t>
      </w:r>
      <w:r w:rsidRPr="00BB65D9">
        <w:rPr>
          <w:rStyle w:val="a3"/>
          <w:color w:val="auto"/>
          <w:sz w:val="28"/>
          <w:szCs w:val="28"/>
        </w:rPr>
        <w:t>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примерных учебных планов начального общего и основного общего образования.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Количество часов, отводимых в </w:t>
      </w:r>
      <w:r w:rsidR="00D8749C">
        <w:rPr>
          <w:rStyle w:val="a3"/>
          <w:color w:val="auto"/>
          <w:sz w:val="28"/>
          <w:szCs w:val="28"/>
        </w:rPr>
        <w:t>учреждении</w:t>
      </w:r>
      <w:r w:rsidRPr="00BB65D9">
        <w:rPr>
          <w:rStyle w:val="a3"/>
          <w:color w:val="auto"/>
          <w:sz w:val="28"/>
          <w:szCs w:val="28"/>
        </w:rPr>
        <w:t xml:space="preserve">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</w:t>
      </w:r>
      <w:r w:rsidR="00806C7B">
        <w:rPr>
          <w:rStyle w:val="a3"/>
          <w:color w:val="auto"/>
          <w:sz w:val="28"/>
          <w:szCs w:val="28"/>
        </w:rPr>
        <w:t>учреждением</w:t>
      </w:r>
      <w:r w:rsidRPr="00BB65D9">
        <w:rPr>
          <w:rStyle w:val="a3"/>
          <w:color w:val="auto"/>
          <w:sz w:val="28"/>
          <w:szCs w:val="28"/>
        </w:rPr>
        <w:t xml:space="preserve">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</w:t>
      </w:r>
      <w:r w:rsidR="00806C7B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Обучающимся, слабо владеющим русским языком, </w:t>
      </w:r>
      <w:r w:rsidR="00806C7B">
        <w:rPr>
          <w:rStyle w:val="a3"/>
          <w:color w:val="auto"/>
          <w:sz w:val="28"/>
          <w:szCs w:val="28"/>
        </w:rPr>
        <w:t>учреждение</w:t>
      </w:r>
      <w:r w:rsidRPr="00BB65D9">
        <w:rPr>
          <w:rStyle w:val="a3"/>
          <w:color w:val="auto"/>
          <w:sz w:val="28"/>
          <w:szCs w:val="28"/>
        </w:rPr>
        <w:t xml:space="preserve"> в пределах своих возможностей, </w:t>
      </w:r>
      <w:r w:rsidR="000E3B86" w:rsidRPr="00BB65D9">
        <w:rPr>
          <w:rStyle w:val="a3"/>
          <w:color w:val="auto"/>
          <w:sz w:val="28"/>
          <w:szCs w:val="28"/>
        </w:rPr>
        <w:t xml:space="preserve">может </w:t>
      </w:r>
      <w:r w:rsidRPr="00BB65D9">
        <w:rPr>
          <w:rStyle w:val="a3"/>
          <w:color w:val="auto"/>
          <w:sz w:val="28"/>
          <w:szCs w:val="28"/>
        </w:rPr>
        <w:t>оказывает помощь чер</w:t>
      </w:r>
      <w:r w:rsidR="000E3B86" w:rsidRPr="00BB65D9">
        <w:rPr>
          <w:rStyle w:val="a3"/>
          <w:color w:val="auto"/>
          <w:sz w:val="28"/>
          <w:szCs w:val="28"/>
        </w:rPr>
        <w:t xml:space="preserve">ез консультации, </w:t>
      </w:r>
      <w:r w:rsidRPr="00BB65D9">
        <w:rPr>
          <w:rStyle w:val="a3"/>
          <w:color w:val="auto"/>
          <w:sz w:val="28"/>
          <w:szCs w:val="28"/>
        </w:rPr>
        <w:t>в рамках внеурочной деятельности.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При использовании государственного языка </w:t>
      </w:r>
      <w:r w:rsidR="009536AE">
        <w:rPr>
          <w:rStyle w:val="a3"/>
          <w:color w:val="auto"/>
          <w:sz w:val="28"/>
          <w:szCs w:val="28"/>
        </w:rPr>
        <w:t xml:space="preserve">Российской Федерации – русского </w:t>
      </w:r>
      <w:r w:rsidRPr="00BB65D9">
        <w:rPr>
          <w:rStyle w:val="a3"/>
          <w:color w:val="auto"/>
          <w:sz w:val="28"/>
          <w:szCs w:val="28"/>
        </w:rPr>
        <w:t>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303E8B" w:rsidRPr="00BB65D9" w:rsidRDefault="00303E8B" w:rsidP="00DD68D5">
      <w:pPr>
        <w:pStyle w:val="1"/>
        <w:spacing w:line="240" w:lineRule="auto"/>
        <w:jc w:val="both"/>
        <w:rPr>
          <w:color w:val="auto"/>
          <w:sz w:val="28"/>
          <w:szCs w:val="28"/>
        </w:rPr>
      </w:pPr>
    </w:p>
    <w:p w:rsidR="00CF1D57" w:rsidRPr="00BB65D9" w:rsidRDefault="008D3EC8" w:rsidP="00BB65D9">
      <w:pPr>
        <w:pStyle w:val="11"/>
        <w:keepNext/>
        <w:keepLines/>
        <w:numPr>
          <w:ilvl w:val="0"/>
          <w:numId w:val="3"/>
        </w:numPr>
        <w:spacing w:after="120" w:line="240" w:lineRule="auto"/>
        <w:jc w:val="center"/>
        <w:rPr>
          <w:color w:val="auto"/>
          <w:sz w:val="28"/>
          <w:szCs w:val="28"/>
        </w:rPr>
      </w:pPr>
      <w:bookmarkStart w:id="4" w:name="bookmark6"/>
      <w:r w:rsidRPr="00BB65D9">
        <w:rPr>
          <w:rStyle w:val="10"/>
          <w:b/>
          <w:bCs/>
          <w:color w:val="auto"/>
          <w:sz w:val="28"/>
          <w:szCs w:val="28"/>
        </w:rPr>
        <w:lastRenderedPageBreak/>
        <w:t>Изучение иностранного языка</w:t>
      </w:r>
      <w:bookmarkEnd w:id="4"/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Обучение иностранным языкам в </w:t>
      </w:r>
      <w:r w:rsidR="009536AE">
        <w:rPr>
          <w:rStyle w:val="a3"/>
          <w:color w:val="auto"/>
          <w:sz w:val="28"/>
          <w:szCs w:val="28"/>
        </w:rPr>
        <w:t>учреждении</w:t>
      </w:r>
      <w:r w:rsidRPr="00BB65D9">
        <w:rPr>
          <w:rStyle w:val="a3"/>
          <w:color w:val="auto"/>
          <w:sz w:val="28"/>
          <w:szCs w:val="28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Изучение иностранных языков направлено на достижение предметных, </w:t>
      </w:r>
      <w:proofErr w:type="spellStart"/>
      <w:r w:rsidRPr="00BB65D9">
        <w:rPr>
          <w:rStyle w:val="a3"/>
          <w:color w:val="auto"/>
          <w:sz w:val="28"/>
          <w:szCs w:val="28"/>
        </w:rPr>
        <w:t>метапредметных</w:t>
      </w:r>
      <w:proofErr w:type="spellEnd"/>
      <w:r w:rsidRPr="00BB65D9">
        <w:rPr>
          <w:rStyle w:val="a3"/>
          <w:color w:val="auto"/>
          <w:sz w:val="28"/>
          <w:szCs w:val="28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формирование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иноязычной </w:t>
      </w:r>
      <w:r w:rsidR="009536AE">
        <w:rPr>
          <w:rStyle w:val="a3"/>
          <w:color w:val="auto"/>
          <w:sz w:val="28"/>
          <w:szCs w:val="28"/>
        </w:rPr>
        <w:t xml:space="preserve">коммуникативной компетенции – освоение </w:t>
      </w:r>
      <w:r w:rsidRPr="00BB65D9">
        <w:rPr>
          <w:rStyle w:val="a3"/>
          <w:color w:val="auto"/>
          <w:sz w:val="28"/>
          <w:szCs w:val="28"/>
        </w:rPr>
        <w:t>знаний о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языковых явлениях изучаемого языка, разных способах выражения мысли в иностранном языке;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формирование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социокульту</w:t>
      </w:r>
      <w:r w:rsidR="009536AE">
        <w:rPr>
          <w:rStyle w:val="a3"/>
          <w:color w:val="auto"/>
          <w:sz w:val="28"/>
          <w:szCs w:val="28"/>
        </w:rPr>
        <w:t xml:space="preserve">рной/межкультурной компетенции – приобщение </w:t>
      </w:r>
      <w:r w:rsidRPr="00BB65D9">
        <w:rPr>
          <w:rStyle w:val="a3"/>
          <w:color w:val="auto"/>
          <w:sz w:val="28"/>
          <w:szCs w:val="28"/>
        </w:rPr>
        <w:t>к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культуре, традициям, реалиям стран/страны изучаемого языка;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формирование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умения представлять свою страну, ее культуру в условиях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межкультурного общения;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развитие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уче</w:t>
      </w:r>
      <w:r w:rsidR="009536AE">
        <w:rPr>
          <w:rStyle w:val="a3"/>
          <w:color w:val="auto"/>
          <w:sz w:val="28"/>
          <w:szCs w:val="28"/>
        </w:rPr>
        <w:t xml:space="preserve">бно-познавательной компетенции – ознакомление </w:t>
      </w:r>
      <w:r w:rsidRPr="00BB65D9">
        <w:rPr>
          <w:rStyle w:val="a3"/>
          <w:color w:val="auto"/>
          <w:sz w:val="28"/>
          <w:szCs w:val="28"/>
        </w:rPr>
        <w:t>с доступными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развитие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личности обучающихся посредством реализации воспитательного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потенциала иностранного языка;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формирование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у обучающихся потребности изучения иностранных языков и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формирование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общекультурной и этнической идентичности как составляющих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гражданской идентичности личности;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воспитание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качеств гражданина, патриота;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развитие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национального самосознания, стремление к взаимопониманию между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людьми разных сообществ, толерантному отношению к проявлениям иной культуры;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лучшему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осознанию своей собственной культуры;</w:t>
      </w:r>
    </w:p>
    <w:p w:rsidR="00CF1D57" w:rsidRPr="00BB65D9" w:rsidRDefault="008D3EC8" w:rsidP="00BB65D9">
      <w:pPr>
        <w:pStyle w:val="1"/>
        <w:numPr>
          <w:ilvl w:val="0"/>
          <w:numId w:val="4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B65D9">
        <w:rPr>
          <w:rStyle w:val="a3"/>
          <w:color w:val="auto"/>
          <w:sz w:val="28"/>
          <w:szCs w:val="28"/>
        </w:rPr>
        <w:t>развитие</w:t>
      </w:r>
      <w:proofErr w:type="gramEnd"/>
      <w:r w:rsidRPr="00BB65D9">
        <w:rPr>
          <w:rStyle w:val="a3"/>
          <w:color w:val="auto"/>
          <w:sz w:val="28"/>
          <w:szCs w:val="28"/>
        </w:rPr>
        <w:t xml:space="preserve"> стремления к овладению основами мировой культуры средствами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иностранного языка.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Обучение иностранным языкам на всех уровнях образования осуществляется с учетом фактора преемственности обучения.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Родители (законные представители) несовершеннолетнего обучающегося и</w:t>
      </w:r>
      <w:r w:rsidR="003179D6" w:rsidRPr="00BB65D9">
        <w:rPr>
          <w:rStyle w:val="a3"/>
          <w:color w:val="auto"/>
          <w:sz w:val="28"/>
          <w:szCs w:val="28"/>
        </w:rPr>
        <w:t xml:space="preserve">меют право выбора </w:t>
      </w:r>
      <w:r w:rsidRPr="00BB65D9">
        <w:rPr>
          <w:rStyle w:val="a3"/>
          <w:color w:val="auto"/>
          <w:sz w:val="28"/>
          <w:szCs w:val="28"/>
        </w:rPr>
        <w:t xml:space="preserve">второго иностранного языка с учетом наличия в </w:t>
      </w:r>
      <w:r w:rsidR="009536AE">
        <w:rPr>
          <w:rStyle w:val="a3"/>
          <w:color w:val="auto"/>
          <w:sz w:val="28"/>
          <w:szCs w:val="28"/>
        </w:rPr>
        <w:t>учреждении</w:t>
      </w:r>
      <w:r w:rsidRPr="00BB65D9">
        <w:rPr>
          <w:rStyle w:val="a3"/>
          <w:color w:val="auto"/>
          <w:sz w:val="28"/>
          <w:szCs w:val="28"/>
        </w:rPr>
        <w:t xml:space="preserve"> условий возможностей, практического уровня подготовки ребенка и фактора преемственности обучения.</w:t>
      </w:r>
    </w:p>
    <w:p w:rsidR="000E3B86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lastRenderedPageBreak/>
        <w:t xml:space="preserve">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</w:t>
      </w:r>
    </w:p>
    <w:p w:rsidR="00CF1D57" w:rsidRPr="00BB65D9" w:rsidRDefault="009536AE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>Учреждение</w:t>
      </w:r>
      <w:r w:rsidR="008D3EC8" w:rsidRPr="00BB65D9">
        <w:rPr>
          <w:rStyle w:val="a3"/>
          <w:color w:val="auto"/>
          <w:sz w:val="28"/>
          <w:szCs w:val="28"/>
        </w:rPr>
        <w:t xml:space="preserve"> предоставляет возможность изучения второго иностранного языка на уровнях основного общего и среднего общего образования.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 в </w:t>
      </w:r>
      <w:r w:rsidR="009536AE">
        <w:rPr>
          <w:rStyle w:val="a3"/>
          <w:color w:val="auto"/>
          <w:sz w:val="28"/>
          <w:szCs w:val="28"/>
        </w:rPr>
        <w:t>учреждении</w:t>
      </w:r>
      <w:r w:rsidRPr="00BB65D9">
        <w:rPr>
          <w:rStyle w:val="a3"/>
          <w:color w:val="auto"/>
          <w:sz w:val="28"/>
          <w:szCs w:val="28"/>
        </w:rPr>
        <w:t xml:space="preserve"> условий и возможностей, практического уровня подготовки ребенка и фактора преемственности обучения.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</w:t>
      </w:r>
      <w:r w:rsidR="009536AE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Формирование групп и перевод обучающихся в соответствующие группы иностранных языков осуществляется приказом директора </w:t>
      </w:r>
      <w:r w:rsidR="009536AE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В </w:t>
      </w:r>
      <w:r w:rsidR="009536AE">
        <w:rPr>
          <w:rStyle w:val="a3"/>
          <w:color w:val="auto"/>
          <w:sz w:val="28"/>
          <w:szCs w:val="28"/>
        </w:rPr>
        <w:t>учреждении</w:t>
      </w:r>
      <w:r w:rsidRPr="00BB65D9">
        <w:rPr>
          <w:rStyle w:val="a3"/>
          <w:color w:val="auto"/>
          <w:sz w:val="28"/>
          <w:szCs w:val="28"/>
        </w:rPr>
        <w:t xml:space="preserve">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BB65D9">
        <w:rPr>
          <w:rStyle w:val="a3"/>
          <w:color w:val="auto"/>
          <w:sz w:val="28"/>
          <w:szCs w:val="28"/>
        </w:rPr>
        <w:t>билингвальное</w:t>
      </w:r>
      <w:proofErr w:type="spellEnd"/>
      <w:r w:rsidRPr="00BB65D9">
        <w:rPr>
          <w:rStyle w:val="a3"/>
          <w:color w:val="auto"/>
          <w:sz w:val="28"/>
          <w:szCs w:val="28"/>
        </w:rPr>
        <w:t xml:space="preserve"> обучение).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Проведение мероприятий, в том числе культурологической направленности, на иностранном языке </w:t>
      </w:r>
      <w:r w:rsidR="003179D6" w:rsidRPr="00BB65D9">
        <w:rPr>
          <w:rStyle w:val="a3"/>
          <w:color w:val="auto"/>
          <w:sz w:val="28"/>
          <w:szCs w:val="28"/>
        </w:rPr>
        <w:t xml:space="preserve">может </w:t>
      </w:r>
      <w:r w:rsidRPr="00BB65D9">
        <w:rPr>
          <w:rStyle w:val="a3"/>
          <w:color w:val="auto"/>
          <w:sz w:val="28"/>
          <w:szCs w:val="28"/>
        </w:rPr>
        <w:t xml:space="preserve">осуществляется в соответствии с планом работы </w:t>
      </w:r>
      <w:r w:rsidR="009536AE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7933E7">
      <w:pPr>
        <w:pStyle w:val="1"/>
        <w:numPr>
          <w:ilvl w:val="1"/>
          <w:numId w:val="3"/>
        </w:numPr>
        <w:spacing w:after="120"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Преподавание и изучение иностранного языка не осуществляется в ущерб преподаванию и изучению государственно</w:t>
      </w:r>
      <w:r w:rsidR="009536AE">
        <w:rPr>
          <w:rStyle w:val="a3"/>
          <w:color w:val="auto"/>
          <w:sz w:val="28"/>
          <w:szCs w:val="28"/>
        </w:rPr>
        <w:t>го языка Российской Федерации – русского языка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1"/>
        <w:keepNext/>
        <w:keepLines/>
        <w:numPr>
          <w:ilvl w:val="0"/>
          <w:numId w:val="3"/>
        </w:numPr>
        <w:spacing w:after="120" w:line="240" w:lineRule="auto"/>
        <w:jc w:val="center"/>
        <w:rPr>
          <w:color w:val="auto"/>
          <w:sz w:val="28"/>
          <w:szCs w:val="28"/>
        </w:rPr>
      </w:pPr>
      <w:bookmarkStart w:id="5" w:name="bookmark8"/>
      <w:r w:rsidRPr="00BB65D9">
        <w:rPr>
          <w:rStyle w:val="10"/>
          <w:b/>
          <w:bCs/>
          <w:color w:val="auto"/>
          <w:sz w:val="28"/>
          <w:szCs w:val="28"/>
        </w:rPr>
        <w:t>Порядок выбора родного языка</w:t>
      </w:r>
      <w:bookmarkEnd w:id="5"/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Право на изучение родного языка в </w:t>
      </w:r>
      <w:r w:rsidR="009536AE">
        <w:rPr>
          <w:rStyle w:val="a3"/>
          <w:color w:val="auto"/>
          <w:sz w:val="28"/>
          <w:szCs w:val="28"/>
        </w:rPr>
        <w:t>учреждении</w:t>
      </w:r>
      <w:r w:rsidRPr="00BB65D9">
        <w:rPr>
          <w:rStyle w:val="a3"/>
          <w:color w:val="auto"/>
          <w:sz w:val="28"/>
          <w:szCs w:val="28"/>
        </w:rP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Заполнение родителями (законными представителями) обучающихся личных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Pr="00BB65D9">
        <w:rPr>
          <w:rStyle w:val="a3"/>
          <w:color w:val="auto"/>
          <w:sz w:val="28"/>
          <w:szCs w:val="28"/>
        </w:rPr>
        <w:t>заявлений производится в удобное им время.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Протоколы родительских собраний и заявления родителей (законных представителей) передаются на рассмотрение Совета </w:t>
      </w:r>
      <w:r w:rsidR="009536AE">
        <w:rPr>
          <w:rStyle w:val="a3"/>
          <w:color w:val="auto"/>
          <w:sz w:val="28"/>
          <w:szCs w:val="28"/>
        </w:rPr>
        <w:t>родителей</w:t>
      </w:r>
      <w:r w:rsidRPr="00BB65D9">
        <w:rPr>
          <w:rStyle w:val="a3"/>
          <w:color w:val="auto"/>
          <w:sz w:val="28"/>
          <w:szCs w:val="28"/>
        </w:rPr>
        <w:t xml:space="preserve">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</w:t>
      </w:r>
      <w:r w:rsidR="009536AE">
        <w:rPr>
          <w:rStyle w:val="a3"/>
          <w:color w:val="auto"/>
          <w:sz w:val="28"/>
          <w:szCs w:val="28"/>
        </w:rPr>
        <w:lastRenderedPageBreak/>
        <w:t>родителей</w:t>
      </w:r>
      <w:r w:rsidRPr="00BB65D9">
        <w:rPr>
          <w:rStyle w:val="a3"/>
          <w:color w:val="auto"/>
          <w:sz w:val="28"/>
          <w:szCs w:val="28"/>
        </w:rPr>
        <w:t xml:space="preserve"> передается</w:t>
      </w:r>
      <w:r w:rsidR="009536AE">
        <w:rPr>
          <w:rStyle w:val="a3"/>
          <w:color w:val="auto"/>
          <w:sz w:val="28"/>
          <w:szCs w:val="28"/>
        </w:rPr>
        <w:t xml:space="preserve"> на рассмотрение Педагогическому совету</w:t>
      </w:r>
      <w:r w:rsidRPr="00BB65D9">
        <w:rPr>
          <w:rStyle w:val="a3"/>
          <w:color w:val="auto"/>
          <w:sz w:val="28"/>
          <w:szCs w:val="28"/>
        </w:rPr>
        <w:t xml:space="preserve"> </w:t>
      </w:r>
      <w:r w:rsidR="009536AE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Педагогический совет </w:t>
      </w:r>
      <w:r w:rsidR="009536AE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 xml:space="preserve"> до начала нового учебного года принимает решение о внесении изменений в основные образ</w:t>
      </w:r>
      <w:r w:rsidR="00F85B7C">
        <w:rPr>
          <w:rStyle w:val="a3"/>
          <w:color w:val="auto"/>
          <w:sz w:val="28"/>
          <w:szCs w:val="28"/>
        </w:rPr>
        <w:t>овательные программы начального,</w:t>
      </w:r>
      <w:r w:rsidRPr="00BB65D9">
        <w:rPr>
          <w:rStyle w:val="a3"/>
          <w:color w:val="auto"/>
          <w:sz w:val="28"/>
          <w:szCs w:val="28"/>
        </w:rPr>
        <w:t xml:space="preserve"> основного и среднего образования, реализуемых </w:t>
      </w:r>
      <w:r w:rsidR="007933E7">
        <w:rPr>
          <w:rStyle w:val="a3"/>
          <w:color w:val="auto"/>
          <w:sz w:val="28"/>
          <w:szCs w:val="28"/>
        </w:rPr>
        <w:t>учреждением</w:t>
      </w:r>
      <w:r w:rsidR="00F85B7C">
        <w:rPr>
          <w:rStyle w:val="a3"/>
          <w:color w:val="auto"/>
          <w:sz w:val="28"/>
          <w:szCs w:val="28"/>
        </w:rPr>
        <w:t>,</w:t>
      </w:r>
      <w:r w:rsidRPr="00BB65D9">
        <w:rPr>
          <w:rStyle w:val="a3"/>
          <w:color w:val="auto"/>
          <w:sz w:val="28"/>
          <w:szCs w:val="28"/>
        </w:rPr>
        <w:t xml:space="preserve">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Совета </w:t>
      </w:r>
      <w:r w:rsidR="00F85B7C">
        <w:rPr>
          <w:rStyle w:val="a3"/>
          <w:color w:val="auto"/>
          <w:sz w:val="28"/>
          <w:szCs w:val="28"/>
        </w:rPr>
        <w:t>родителей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При поступлении ребенка в </w:t>
      </w:r>
      <w:r w:rsidR="00F85B7C">
        <w:rPr>
          <w:rStyle w:val="a3"/>
          <w:color w:val="auto"/>
          <w:sz w:val="28"/>
          <w:szCs w:val="28"/>
        </w:rPr>
        <w:t>образовательную организацию</w:t>
      </w:r>
      <w:r w:rsidRPr="00BB65D9">
        <w:rPr>
          <w:rStyle w:val="a3"/>
          <w:color w:val="auto"/>
          <w:sz w:val="28"/>
          <w:szCs w:val="28"/>
        </w:rPr>
        <w:t xml:space="preserve"> родители (законные представители) несовершеннолетних обучающихся или лица, их заменяющие</w:t>
      </w:r>
      <w:r w:rsidR="00F85B7C">
        <w:rPr>
          <w:rStyle w:val="a3"/>
          <w:color w:val="auto"/>
          <w:sz w:val="28"/>
          <w:szCs w:val="28"/>
        </w:rPr>
        <w:t>,</w:t>
      </w:r>
      <w:r w:rsidRPr="00BB65D9">
        <w:rPr>
          <w:rStyle w:val="a3"/>
          <w:color w:val="auto"/>
          <w:sz w:val="28"/>
          <w:szCs w:val="28"/>
        </w:rPr>
        <w:t xml:space="preserve"> в заявлении указывают желаемое для них изучение родного языка.</w:t>
      </w:r>
    </w:p>
    <w:p w:rsidR="00CF1D57" w:rsidRPr="00BB65D9" w:rsidRDefault="008D3EC8" w:rsidP="00BB65D9">
      <w:pPr>
        <w:pStyle w:val="11"/>
        <w:keepNext/>
        <w:keepLines/>
        <w:numPr>
          <w:ilvl w:val="0"/>
          <w:numId w:val="3"/>
        </w:numPr>
        <w:spacing w:after="120" w:line="240" w:lineRule="auto"/>
        <w:jc w:val="center"/>
        <w:rPr>
          <w:color w:val="auto"/>
          <w:sz w:val="28"/>
          <w:szCs w:val="28"/>
        </w:rPr>
      </w:pPr>
      <w:bookmarkStart w:id="6" w:name="bookmark10"/>
      <w:r w:rsidRPr="00BB65D9">
        <w:rPr>
          <w:rStyle w:val="10"/>
          <w:b/>
          <w:bCs/>
          <w:color w:val="auto"/>
          <w:sz w:val="28"/>
          <w:szCs w:val="28"/>
        </w:rPr>
        <w:t>Заключительные положения</w:t>
      </w:r>
      <w:bookmarkEnd w:id="6"/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Заявления родителей, протоколы родительских собраний, Совета </w:t>
      </w:r>
      <w:r w:rsidR="00F85B7C">
        <w:rPr>
          <w:rStyle w:val="a3"/>
          <w:color w:val="auto"/>
          <w:sz w:val="28"/>
          <w:szCs w:val="28"/>
        </w:rPr>
        <w:t>родителей</w:t>
      </w:r>
      <w:r w:rsidR="00303E8B" w:rsidRPr="00BB65D9">
        <w:rPr>
          <w:rStyle w:val="a3"/>
          <w:color w:val="auto"/>
          <w:sz w:val="28"/>
          <w:szCs w:val="28"/>
        </w:rPr>
        <w:t xml:space="preserve"> </w:t>
      </w:r>
      <w:r w:rsidR="00F85B7C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 xml:space="preserve"> хранятся в образовательной организации не менее 5 лет.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</w:t>
      </w:r>
      <w:r w:rsidR="003B03EB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 xml:space="preserve"> с письменным заявлением. Решение об удовлетворении заявления принимается директором </w:t>
      </w:r>
      <w:r w:rsidR="003B03EB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Настоящее </w:t>
      </w:r>
      <w:r w:rsidRPr="003B03EB">
        <w:rPr>
          <w:rStyle w:val="a3"/>
          <w:color w:val="auto"/>
          <w:sz w:val="28"/>
          <w:szCs w:val="28"/>
        </w:rPr>
        <w:t xml:space="preserve">Положение </w:t>
      </w:r>
      <w:r w:rsidRPr="00BB65D9">
        <w:rPr>
          <w:rStyle w:val="a3"/>
          <w:color w:val="auto"/>
          <w:sz w:val="28"/>
          <w:szCs w:val="28"/>
        </w:rPr>
        <w:t xml:space="preserve">является локальным нормативным актом, принимается на </w:t>
      </w:r>
      <w:r w:rsidR="003B03EB">
        <w:rPr>
          <w:rStyle w:val="a3"/>
          <w:color w:val="auto"/>
          <w:sz w:val="28"/>
          <w:szCs w:val="28"/>
        </w:rPr>
        <w:t>Педагогическом совете учреждения с учетом мнения Совета родителей</w:t>
      </w:r>
      <w:r w:rsidR="00A01EB9">
        <w:rPr>
          <w:rStyle w:val="a3"/>
          <w:color w:val="auto"/>
          <w:sz w:val="28"/>
          <w:szCs w:val="28"/>
        </w:rPr>
        <w:t>, Совета обучающихся</w:t>
      </w:r>
      <w:r w:rsidRPr="00BB65D9">
        <w:rPr>
          <w:rStyle w:val="a3"/>
          <w:color w:val="auto"/>
          <w:sz w:val="28"/>
          <w:szCs w:val="28"/>
        </w:rPr>
        <w:t xml:space="preserve"> и утверждается (либо вводится в действие) приказом директора </w:t>
      </w:r>
      <w:r w:rsidR="003B03EB">
        <w:rPr>
          <w:rStyle w:val="a3"/>
          <w:color w:val="auto"/>
          <w:sz w:val="28"/>
          <w:szCs w:val="28"/>
        </w:rPr>
        <w:t>учреждения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01EB9">
        <w:rPr>
          <w:rStyle w:val="a3"/>
          <w:color w:val="auto"/>
          <w:sz w:val="28"/>
          <w:szCs w:val="28"/>
        </w:rPr>
        <w:t xml:space="preserve">Положение </w:t>
      </w:r>
      <w:r w:rsidRPr="00BB65D9">
        <w:rPr>
          <w:rStyle w:val="a3"/>
          <w:color w:val="auto"/>
          <w:sz w:val="28"/>
          <w:szCs w:val="28"/>
        </w:rPr>
        <w:t>принимается на неопределенный срок. Изменения и дополнения к Положению принимаются в порядке, предусмотренном п.</w:t>
      </w:r>
      <w:r w:rsidR="00A01EB9">
        <w:rPr>
          <w:rStyle w:val="a3"/>
          <w:color w:val="auto"/>
          <w:sz w:val="28"/>
          <w:szCs w:val="28"/>
        </w:rPr>
        <w:t xml:space="preserve"> 6.3</w:t>
      </w:r>
      <w:r w:rsidRPr="00BB65D9">
        <w:rPr>
          <w:rStyle w:val="a3"/>
          <w:color w:val="auto"/>
          <w:sz w:val="28"/>
          <w:szCs w:val="28"/>
        </w:rPr>
        <w:t xml:space="preserve"> настоящего Положения</w:t>
      </w:r>
      <w:r w:rsidR="00A01EB9">
        <w:rPr>
          <w:rStyle w:val="a3"/>
          <w:color w:val="auto"/>
          <w:sz w:val="28"/>
          <w:szCs w:val="28"/>
        </w:rPr>
        <w:t xml:space="preserve"> и локальными нормативными актами учреждения</w:t>
      </w:r>
      <w:r w:rsidRPr="00BB65D9">
        <w:rPr>
          <w:rStyle w:val="a3"/>
          <w:color w:val="auto"/>
          <w:sz w:val="28"/>
          <w:szCs w:val="28"/>
        </w:rPr>
        <w:t>.</w:t>
      </w:r>
    </w:p>
    <w:p w:rsidR="00CF1D57" w:rsidRPr="00BB65D9" w:rsidRDefault="008D3EC8" w:rsidP="00BB65D9">
      <w:pPr>
        <w:pStyle w:val="1"/>
        <w:numPr>
          <w:ilvl w:val="1"/>
          <w:numId w:val="3"/>
        </w:num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B65D9">
        <w:rPr>
          <w:rStyle w:val="a3"/>
          <w:color w:val="auto"/>
          <w:sz w:val="28"/>
          <w:szCs w:val="28"/>
        </w:rPr>
        <w:t xml:space="preserve">После принятия Положения </w:t>
      </w:r>
      <w:r w:rsidR="00A01EB9" w:rsidRPr="00BB65D9">
        <w:rPr>
          <w:rStyle w:val="a3"/>
          <w:color w:val="auto"/>
          <w:sz w:val="28"/>
          <w:szCs w:val="28"/>
        </w:rPr>
        <w:t xml:space="preserve">в новой редакции </w:t>
      </w:r>
      <w:r w:rsidRPr="00BB65D9">
        <w:rPr>
          <w:rStyle w:val="a3"/>
          <w:color w:val="auto"/>
          <w:sz w:val="28"/>
          <w:szCs w:val="28"/>
        </w:rPr>
        <w:t>(или изменений и дополнений отдельных пунктов и разделов) предыдущая редакция автоматически утрачивает силу.</w:t>
      </w:r>
    </w:p>
    <w:sectPr w:rsidR="00CF1D57" w:rsidRPr="00BB65D9" w:rsidSect="00BB65D9">
      <w:headerReference w:type="default" r:id="rId7"/>
      <w:type w:val="continuous"/>
      <w:pgSz w:w="11900" w:h="16840"/>
      <w:pgMar w:top="993" w:right="843" w:bottom="1134" w:left="156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F1" w:rsidRDefault="000917F1">
      <w:r>
        <w:separator/>
      </w:r>
    </w:p>
  </w:endnote>
  <w:endnote w:type="continuationSeparator" w:id="0">
    <w:p w:rsidR="000917F1" w:rsidRDefault="0009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F1" w:rsidRDefault="000917F1"/>
  </w:footnote>
  <w:footnote w:type="continuationSeparator" w:id="0">
    <w:p w:rsidR="000917F1" w:rsidRDefault="000917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055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68D5" w:rsidRPr="00DD68D5" w:rsidRDefault="00DD68D5">
        <w:pPr>
          <w:pStyle w:val="a4"/>
          <w:jc w:val="center"/>
          <w:rPr>
            <w:rFonts w:ascii="Times New Roman" w:hAnsi="Times New Roman" w:cs="Times New Roman"/>
          </w:rPr>
        </w:pPr>
        <w:r w:rsidRPr="00DD68D5">
          <w:rPr>
            <w:rFonts w:ascii="Times New Roman" w:hAnsi="Times New Roman" w:cs="Times New Roman"/>
          </w:rPr>
          <w:fldChar w:fldCharType="begin"/>
        </w:r>
        <w:r w:rsidRPr="00DD68D5">
          <w:rPr>
            <w:rFonts w:ascii="Times New Roman" w:hAnsi="Times New Roman" w:cs="Times New Roman"/>
          </w:rPr>
          <w:instrText>PAGE   \* MERGEFORMAT</w:instrText>
        </w:r>
        <w:r w:rsidRPr="00DD68D5">
          <w:rPr>
            <w:rFonts w:ascii="Times New Roman" w:hAnsi="Times New Roman" w:cs="Times New Roman"/>
          </w:rPr>
          <w:fldChar w:fldCharType="separate"/>
        </w:r>
        <w:r w:rsidR="00894647">
          <w:rPr>
            <w:rFonts w:ascii="Times New Roman" w:hAnsi="Times New Roman" w:cs="Times New Roman"/>
            <w:noProof/>
          </w:rPr>
          <w:t>2</w:t>
        </w:r>
        <w:r w:rsidRPr="00DD68D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5745"/>
    <w:multiLevelType w:val="multilevel"/>
    <w:tmpl w:val="AE96597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CF36FD4"/>
    <w:multiLevelType w:val="multilevel"/>
    <w:tmpl w:val="BAFCF4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EED42B0"/>
    <w:multiLevelType w:val="multilevel"/>
    <w:tmpl w:val="14B4A7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244CE"/>
    <w:multiLevelType w:val="multilevel"/>
    <w:tmpl w:val="F9EC7B62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DC51C9A"/>
    <w:multiLevelType w:val="multilevel"/>
    <w:tmpl w:val="0DC6E3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7"/>
    <w:rsid w:val="000917F1"/>
    <w:rsid w:val="000E3B86"/>
    <w:rsid w:val="00131BE5"/>
    <w:rsid w:val="00303E8B"/>
    <w:rsid w:val="003179D6"/>
    <w:rsid w:val="003B03EB"/>
    <w:rsid w:val="004476B5"/>
    <w:rsid w:val="007933E7"/>
    <w:rsid w:val="00806C7B"/>
    <w:rsid w:val="00844F88"/>
    <w:rsid w:val="00894647"/>
    <w:rsid w:val="008D3EC8"/>
    <w:rsid w:val="008E6782"/>
    <w:rsid w:val="009536AE"/>
    <w:rsid w:val="00964960"/>
    <w:rsid w:val="009859CA"/>
    <w:rsid w:val="00A01EB9"/>
    <w:rsid w:val="00BB65D9"/>
    <w:rsid w:val="00BE642A"/>
    <w:rsid w:val="00BE7807"/>
    <w:rsid w:val="00CF1D57"/>
    <w:rsid w:val="00D5204D"/>
    <w:rsid w:val="00D8749C"/>
    <w:rsid w:val="00DD68D5"/>
    <w:rsid w:val="00F05267"/>
    <w:rsid w:val="00F65FE2"/>
    <w:rsid w:val="00F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92EF2F-F64C-4339-B20E-D1A09B61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552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pacing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DD68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68D5"/>
    <w:rPr>
      <w:color w:val="000000"/>
    </w:rPr>
  </w:style>
  <w:style w:type="paragraph" w:styleId="a6">
    <w:name w:val="footer"/>
    <w:basedOn w:val="a"/>
    <w:link w:val="a7"/>
    <w:uiPriority w:val="99"/>
    <w:unhideWhenUsed/>
    <w:rsid w:val="00DD68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68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К. Дашкова</dc:creator>
  <cp:keywords/>
  <cp:lastModifiedBy>4-1-6</cp:lastModifiedBy>
  <cp:revision>18</cp:revision>
  <dcterms:created xsi:type="dcterms:W3CDTF">2022-06-07T07:20:00Z</dcterms:created>
  <dcterms:modified xsi:type="dcterms:W3CDTF">2022-06-09T03:15:00Z</dcterms:modified>
</cp:coreProperties>
</file>