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6A0" w:rsidRDefault="00234F8D" w:rsidP="00234F8D">
      <w:pPr>
        <w:jc w:val="center"/>
        <w:rPr>
          <w:rFonts w:ascii="Times New Roman" w:hAnsi="Times New Roman" w:cs="Times New Roman"/>
          <w:sz w:val="24"/>
          <w:szCs w:val="24"/>
        </w:rPr>
      </w:pPr>
      <w:r w:rsidRPr="00234F8D">
        <w:rPr>
          <w:rFonts w:ascii="Times New Roman" w:hAnsi="Times New Roman" w:cs="Times New Roman"/>
          <w:sz w:val="24"/>
          <w:szCs w:val="24"/>
        </w:rPr>
        <w:t>Конспект познавательно-исследовательской деятельности детей старшего дошкольного возраста «Бумажная фабрика»</w:t>
      </w:r>
    </w:p>
    <w:p w:rsidR="00234F8D" w:rsidRDefault="00234F8D" w:rsidP="00234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способствовать познавательно-исследовательскому развитию детей старшего дошкольного возраста.</w:t>
      </w:r>
    </w:p>
    <w:p w:rsidR="00324B7E" w:rsidRDefault="00234F8D" w:rsidP="00234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34F8D" w:rsidRDefault="00324B7E" w:rsidP="00234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34F8D">
        <w:rPr>
          <w:rFonts w:ascii="Times New Roman" w:hAnsi="Times New Roman" w:cs="Times New Roman"/>
          <w:sz w:val="24"/>
          <w:szCs w:val="24"/>
        </w:rPr>
        <w:t>риобщение к процессу познания, побуждение интереса к предлагаемой деятельности;</w:t>
      </w:r>
    </w:p>
    <w:p w:rsidR="00162A72" w:rsidRDefault="00234F8D" w:rsidP="00234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и закрепление представлений о свойстве бумаги (плотность, гладк</w:t>
      </w:r>
      <w:r w:rsidR="00324B7E">
        <w:rPr>
          <w:rFonts w:ascii="Times New Roman" w:hAnsi="Times New Roman" w:cs="Times New Roman"/>
          <w:sz w:val="24"/>
          <w:szCs w:val="24"/>
        </w:rPr>
        <w:t xml:space="preserve">ость, прочность, горючесть и </w:t>
      </w:r>
      <w:proofErr w:type="spellStart"/>
      <w:proofErr w:type="gramStart"/>
      <w:r w:rsidR="00324B7E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="00324B7E">
        <w:rPr>
          <w:rFonts w:ascii="Times New Roman" w:hAnsi="Times New Roman" w:cs="Times New Roman"/>
          <w:sz w:val="24"/>
          <w:szCs w:val="24"/>
        </w:rPr>
        <w:t>)</w:t>
      </w:r>
      <w:r w:rsidR="00830016">
        <w:rPr>
          <w:rFonts w:ascii="Times New Roman" w:hAnsi="Times New Roman" w:cs="Times New Roman"/>
          <w:sz w:val="24"/>
          <w:szCs w:val="24"/>
        </w:rPr>
        <w:t>;</w:t>
      </w:r>
    </w:p>
    <w:p w:rsidR="00234F8D" w:rsidRDefault="00162A72" w:rsidP="00234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CB0228">
        <w:rPr>
          <w:rFonts w:ascii="Times New Roman" w:hAnsi="Times New Roman" w:cs="Times New Roman"/>
          <w:sz w:val="24"/>
          <w:szCs w:val="24"/>
        </w:rPr>
        <w:t>интеллектуальной инициативы и познавательно-поисковой активности;</w:t>
      </w:r>
      <w:r w:rsidR="00234F8D">
        <w:rPr>
          <w:rFonts w:ascii="Times New Roman" w:hAnsi="Times New Roman" w:cs="Times New Roman"/>
          <w:sz w:val="24"/>
          <w:szCs w:val="24"/>
        </w:rPr>
        <w:t xml:space="preserve"> </w:t>
      </w:r>
      <w:r w:rsidR="00830016">
        <w:rPr>
          <w:rFonts w:ascii="Times New Roman" w:hAnsi="Times New Roman" w:cs="Times New Roman"/>
          <w:sz w:val="24"/>
          <w:szCs w:val="24"/>
        </w:rPr>
        <w:t xml:space="preserve"> воспитание бережного отношения к природным ресурсам.</w:t>
      </w:r>
    </w:p>
    <w:p w:rsidR="00830016" w:rsidRDefault="00830016" w:rsidP="00234F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установка, </w:t>
      </w:r>
      <w:r w:rsidR="008A5101">
        <w:rPr>
          <w:rFonts w:ascii="Times New Roman" w:hAnsi="Times New Roman" w:cs="Times New Roman"/>
          <w:sz w:val="24"/>
          <w:szCs w:val="24"/>
        </w:rPr>
        <w:t>образцы пергамента, папируса, бересты, образцы бумаги, большая емкость с водой для проведения экспериментальной деятельности детей,</w:t>
      </w:r>
      <w:proofErr w:type="gramStart"/>
      <w:r w:rsidR="008A510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8A5101">
        <w:rPr>
          <w:rFonts w:ascii="Times New Roman" w:hAnsi="Times New Roman" w:cs="Times New Roman"/>
          <w:sz w:val="24"/>
          <w:szCs w:val="24"/>
        </w:rPr>
        <w:t xml:space="preserve"> изделия из бумаги, образец ствола дерева, точилка для карандашей, деревянный карандаш, емкости с приготовленным клейстером, емкости с гуашью, палочки для размешивания, кастрюля и набор детской п</w:t>
      </w:r>
      <w:r w:rsidR="007F7367">
        <w:rPr>
          <w:rFonts w:ascii="Times New Roman" w:hAnsi="Times New Roman" w:cs="Times New Roman"/>
          <w:sz w:val="24"/>
          <w:szCs w:val="24"/>
        </w:rPr>
        <w:t>осуды, игрушечная детская плита, утюг, фен, бумага в рулоне, ножницы.</w:t>
      </w:r>
    </w:p>
    <w:p w:rsidR="007F7367" w:rsidRDefault="007F7367" w:rsidP="007F736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</w:t>
      </w:r>
      <w:r w:rsidRPr="00234F8D">
        <w:rPr>
          <w:rFonts w:ascii="Times New Roman" w:hAnsi="Times New Roman" w:cs="Times New Roman"/>
          <w:sz w:val="24"/>
          <w:szCs w:val="24"/>
        </w:rPr>
        <w:t>познавательно-исследовательской деятельности</w:t>
      </w:r>
    </w:p>
    <w:p w:rsidR="007F7367" w:rsidRDefault="007F7367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586613">
        <w:rPr>
          <w:rFonts w:ascii="Times New Roman" w:hAnsi="Times New Roman" w:cs="Times New Roman"/>
          <w:sz w:val="24"/>
          <w:szCs w:val="24"/>
        </w:rPr>
        <w:t>Ребята, сегодня мы получили письмо (на экране появляется слайд)</w:t>
      </w:r>
      <w:proofErr w:type="gramStart"/>
      <w:r w:rsidR="0058661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86613">
        <w:rPr>
          <w:rFonts w:ascii="Times New Roman" w:hAnsi="Times New Roman" w:cs="Times New Roman"/>
          <w:sz w:val="24"/>
          <w:szCs w:val="24"/>
        </w:rPr>
        <w:t xml:space="preserve"> Это письмо нам отправил друг Незнайки Тюбик. Тюбик очень любит рисовать</w:t>
      </w:r>
      <w:proofErr w:type="gramStart"/>
      <w:r w:rsidR="0058661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86613">
        <w:rPr>
          <w:rFonts w:ascii="Times New Roman" w:hAnsi="Times New Roman" w:cs="Times New Roman"/>
          <w:sz w:val="24"/>
          <w:szCs w:val="24"/>
        </w:rPr>
        <w:t xml:space="preserve"> и хотел нарисовать лес, но в его мастерской закончилась бумага. Тюбик просит вас помочь найти или изготовить бумагу. Поможем?</w:t>
      </w:r>
    </w:p>
    <w:p w:rsidR="008317AC" w:rsidRDefault="00586613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А знаете ли вы, </w:t>
      </w:r>
      <w:r w:rsidR="00370004">
        <w:rPr>
          <w:rFonts w:ascii="Times New Roman" w:hAnsi="Times New Roman" w:cs="Times New Roman"/>
          <w:sz w:val="24"/>
          <w:szCs w:val="24"/>
        </w:rPr>
        <w:t>на чем рисовали и писали люди в древности, Давайте посмотрим на экран</w:t>
      </w:r>
      <w:r w:rsidR="00B514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5143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B51433">
        <w:rPr>
          <w:rFonts w:ascii="Times New Roman" w:hAnsi="Times New Roman" w:cs="Times New Roman"/>
          <w:sz w:val="24"/>
          <w:szCs w:val="24"/>
        </w:rPr>
        <w:t>на экране появляются слайды</w:t>
      </w:r>
      <w:r w:rsidR="00FC313F">
        <w:rPr>
          <w:rFonts w:ascii="Times New Roman" w:hAnsi="Times New Roman" w:cs="Times New Roman"/>
          <w:sz w:val="24"/>
          <w:szCs w:val="24"/>
        </w:rPr>
        <w:t xml:space="preserve"> с изображениями способа письма в древности). Люди научились</w:t>
      </w:r>
      <w:r w:rsidR="00614BC4">
        <w:rPr>
          <w:rFonts w:ascii="Times New Roman" w:hAnsi="Times New Roman" w:cs="Times New Roman"/>
          <w:sz w:val="24"/>
          <w:szCs w:val="24"/>
        </w:rPr>
        <w:t xml:space="preserve"> писать гораздо раньше, чем появилась бумага</w:t>
      </w:r>
      <w:proofErr w:type="gramStart"/>
      <w:r w:rsidR="00614B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14BC4">
        <w:rPr>
          <w:rFonts w:ascii="Times New Roman" w:hAnsi="Times New Roman" w:cs="Times New Roman"/>
          <w:sz w:val="24"/>
          <w:szCs w:val="24"/>
        </w:rPr>
        <w:t xml:space="preserve"> Одни народы писали на сырых глиняных плитах, другие на дощечках, залитых воском, выдавливая буквы острой палочкой, высекали надписи на камнях. Как вы думаете, удобно ли было использовать для письма камень?</w:t>
      </w:r>
      <w:r w:rsidR="008317AC">
        <w:rPr>
          <w:rFonts w:ascii="Times New Roman" w:hAnsi="Times New Roman" w:cs="Times New Roman"/>
          <w:sz w:val="24"/>
          <w:szCs w:val="24"/>
        </w:rPr>
        <w:t xml:space="preserve"> (ответы детей).</w:t>
      </w:r>
    </w:p>
    <w:p w:rsidR="00FC313F" w:rsidRDefault="008317AC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Посмотрите, что это такое? Это береста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аружная часть березовой коры, Очень давно люди писали и на бересте. Были так называемые берестяные грамоты. Буквы на ней процарапывали острыми костяными инструментами. Затем люди изобрели</w:t>
      </w:r>
      <w:r w:rsidR="00614B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листы из тонкой кожи молодых животных – пергамент. Были даже целые пергаментные книги. Такая книга была толстой и тяжелой.</w:t>
      </w:r>
      <w:r w:rsidR="00BC3BFE">
        <w:rPr>
          <w:rFonts w:ascii="Times New Roman" w:hAnsi="Times New Roman" w:cs="Times New Roman"/>
          <w:sz w:val="24"/>
          <w:szCs w:val="24"/>
        </w:rPr>
        <w:t xml:space="preserve"> Как вы считаете, удобный ли это способ использовать для письма папирус или пергамент? А бересту? (дети обсуждают, высказывают свои точки зрения)</w:t>
      </w:r>
    </w:p>
    <w:p w:rsidR="00BC3BFE" w:rsidRDefault="00BC3BFE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Да, эти способы письма были неудобными, трудоемкими. И тогда человек изобрел другой материал. Как вы думаете какой? (ответы) Правильно бумагу. На ней было очень просто писать и рисовать. Почему? Какими свойствами бумага обладает? (ответы) А давайте проверим. </w:t>
      </w:r>
    </w:p>
    <w:p w:rsidR="000747D9" w:rsidRDefault="000747D9" w:rsidP="007F73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Дети проходят в зону экспериментально-исследовательской работы. Под руководством воспитателя исследуют свойства бумаги -  рвут, мнут, опускают в воду, рисуют на ней  красками и карандашами, склеивают.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Рассматривают бумагу и дают ей характеристики – тонкая, толстая, глад</w:t>
      </w:r>
      <w:r w:rsidR="00DF186E">
        <w:rPr>
          <w:rFonts w:ascii="Times New Roman" w:hAnsi="Times New Roman" w:cs="Times New Roman"/>
          <w:i/>
          <w:sz w:val="24"/>
          <w:szCs w:val="24"/>
        </w:rPr>
        <w:t xml:space="preserve">кая, шершавая, цветная, белая, прочная, мягкая. </w:t>
      </w:r>
      <w:proofErr w:type="gramEnd"/>
    </w:p>
    <w:p w:rsidR="00DF186E" w:rsidRDefault="00DF186E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</w:t>
      </w:r>
      <w:r w:rsidR="00AC461B">
        <w:rPr>
          <w:rFonts w:ascii="Times New Roman" w:hAnsi="Times New Roman" w:cs="Times New Roman"/>
          <w:sz w:val="24"/>
          <w:szCs w:val="24"/>
        </w:rPr>
        <w:t>Ребята, как много свойств и качеств бумаги мы смогли с вами обнаружить. И в зависимости от них бумага используется в разных сферах жизни человека.</w:t>
      </w:r>
    </w:p>
    <w:p w:rsidR="0053618D" w:rsidRDefault="00BF3A8C" w:rsidP="007F73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Воспитатель обращает внимание детей на мини-выставку. Под руководством взрослого дети анализируют, где используют бумагу (полиграфия, упаковочная бумага, бумага для творчества, деньги и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), рассматривают художественные изделия из бумаги (папье-маше, оригами, аппликация,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квилинг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:rsidR="00BF3A8C" w:rsidRDefault="00F32E4D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 w:rsidRPr="00F32E4D">
        <w:rPr>
          <w:rFonts w:ascii="Times New Roman" w:hAnsi="Times New Roman" w:cs="Times New Roman"/>
          <w:sz w:val="24"/>
          <w:szCs w:val="24"/>
        </w:rPr>
        <w:t>Воспитатель: бумаг</w:t>
      </w:r>
      <w:proofErr w:type="gramStart"/>
      <w:r w:rsidRPr="00F32E4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32E4D">
        <w:rPr>
          <w:rFonts w:ascii="Times New Roman" w:hAnsi="Times New Roman" w:cs="Times New Roman"/>
          <w:sz w:val="24"/>
          <w:szCs w:val="24"/>
        </w:rPr>
        <w:t xml:space="preserve"> материал универсальный. </w:t>
      </w:r>
      <w:proofErr w:type="gramStart"/>
      <w:r w:rsidRPr="00F32E4D">
        <w:rPr>
          <w:rFonts w:ascii="Times New Roman" w:hAnsi="Times New Roman" w:cs="Times New Roman"/>
          <w:sz w:val="24"/>
          <w:szCs w:val="24"/>
        </w:rPr>
        <w:t xml:space="preserve">Из не </w:t>
      </w:r>
      <w:r w:rsidR="0085120F">
        <w:rPr>
          <w:rFonts w:ascii="Times New Roman" w:hAnsi="Times New Roman" w:cs="Times New Roman"/>
          <w:sz w:val="24"/>
          <w:szCs w:val="24"/>
        </w:rPr>
        <w:t>делают не только кн</w:t>
      </w:r>
      <w:r>
        <w:rPr>
          <w:rFonts w:ascii="Times New Roman" w:hAnsi="Times New Roman" w:cs="Times New Roman"/>
          <w:sz w:val="24"/>
          <w:szCs w:val="24"/>
        </w:rPr>
        <w:t>иги, но и газеты, журналы, тетради, коробки, мешки, веревки, игрушки, одежду, белье и даже посуду.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Ее используют в строительстве</w:t>
      </w:r>
      <w:r w:rsidR="0085120F">
        <w:rPr>
          <w:rFonts w:ascii="Times New Roman" w:hAnsi="Times New Roman" w:cs="Times New Roman"/>
          <w:sz w:val="24"/>
          <w:szCs w:val="24"/>
        </w:rPr>
        <w:t xml:space="preserve"> и обувной промышленности</w:t>
      </w:r>
      <w:proofErr w:type="gramStart"/>
      <w:r w:rsidR="0085120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120F">
        <w:rPr>
          <w:rFonts w:ascii="Times New Roman" w:hAnsi="Times New Roman" w:cs="Times New Roman"/>
          <w:sz w:val="24"/>
          <w:szCs w:val="24"/>
        </w:rPr>
        <w:t xml:space="preserve"> Есть такие </w:t>
      </w:r>
      <w:r w:rsidR="0027535F">
        <w:rPr>
          <w:rFonts w:ascii="Times New Roman" w:hAnsi="Times New Roman" w:cs="Times New Roman"/>
          <w:sz w:val="24"/>
          <w:szCs w:val="24"/>
        </w:rPr>
        <w:t xml:space="preserve">сорта бумаги, которые прочнее камня, крепче кирпича. Они в огне не горят и в воде не тонут, выпускают </w:t>
      </w:r>
      <w:proofErr w:type="spellStart"/>
      <w:r w:rsidR="0027535F">
        <w:rPr>
          <w:rFonts w:ascii="Times New Roman" w:hAnsi="Times New Roman" w:cs="Times New Roman"/>
          <w:sz w:val="24"/>
          <w:szCs w:val="24"/>
        </w:rPr>
        <w:t>нешелестящую</w:t>
      </w:r>
      <w:proofErr w:type="spellEnd"/>
      <w:r w:rsidR="0027535F">
        <w:rPr>
          <w:rFonts w:ascii="Times New Roman" w:hAnsi="Times New Roman" w:cs="Times New Roman"/>
          <w:sz w:val="24"/>
          <w:szCs w:val="24"/>
        </w:rPr>
        <w:t>, непромокаемую бумагу, а есть бумага тоньше человеческого волоса.</w:t>
      </w:r>
    </w:p>
    <w:p w:rsidR="0027535F" w:rsidRDefault="0027535F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думаете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откуда берется бумага? Она растет на дереве? Или ее можно выкопать из земли? (ответы)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Бумагу </w:t>
      </w:r>
      <w:r w:rsidR="00E941F1">
        <w:rPr>
          <w:rFonts w:ascii="Times New Roman" w:hAnsi="Times New Roman" w:cs="Times New Roman"/>
          <w:sz w:val="24"/>
          <w:szCs w:val="24"/>
        </w:rPr>
        <w:t>изобрели в Китае, китайцы ее делали из размоченных растений.. Как  же делают бумагу в наши дни</w:t>
      </w:r>
      <w:proofErr w:type="gramStart"/>
      <w:r w:rsidR="001D7CF8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1D7CF8">
        <w:rPr>
          <w:rFonts w:ascii="Times New Roman" w:hAnsi="Times New Roman" w:cs="Times New Roman"/>
          <w:sz w:val="24"/>
          <w:szCs w:val="24"/>
        </w:rPr>
        <w:t xml:space="preserve">авайте посмотри на экран и отправимся в </w:t>
      </w:r>
      <w:proofErr w:type="spellStart"/>
      <w:r w:rsidR="001D7CF8">
        <w:rPr>
          <w:rFonts w:ascii="Times New Roman" w:hAnsi="Times New Roman" w:cs="Times New Roman"/>
          <w:sz w:val="24"/>
          <w:szCs w:val="24"/>
        </w:rPr>
        <w:t>видеопутешествие</w:t>
      </w:r>
      <w:proofErr w:type="spellEnd"/>
      <w:r w:rsidR="001D7CF8">
        <w:rPr>
          <w:rFonts w:ascii="Times New Roman" w:hAnsi="Times New Roman" w:cs="Times New Roman"/>
          <w:sz w:val="24"/>
          <w:szCs w:val="24"/>
        </w:rPr>
        <w:t xml:space="preserve"> по бумажной фабрике. Ссылка</w:t>
      </w:r>
      <w:proofErr w:type="gramStart"/>
      <w:r w:rsidR="001D7CF8">
        <w:rPr>
          <w:rFonts w:ascii="Times New Roman" w:hAnsi="Times New Roman" w:cs="Times New Roman"/>
          <w:sz w:val="24"/>
          <w:szCs w:val="24"/>
        </w:rPr>
        <w:t xml:space="preserve"> ……..</w:t>
      </w:r>
      <w:proofErr w:type="gramEnd"/>
      <w:r w:rsidR="001D7CF8">
        <w:rPr>
          <w:rFonts w:ascii="Times New Roman" w:hAnsi="Times New Roman" w:cs="Times New Roman"/>
          <w:sz w:val="24"/>
          <w:szCs w:val="24"/>
        </w:rPr>
        <w:t>так из чего получают бумагу? (ответы)</w:t>
      </w:r>
      <w:r w:rsidR="0068204D">
        <w:rPr>
          <w:rFonts w:ascii="Times New Roman" w:hAnsi="Times New Roman" w:cs="Times New Roman"/>
          <w:sz w:val="24"/>
          <w:szCs w:val="24"/>
        </w:rPr>
        <w:t>.</w:t>
      </w:r>
    </w:p>
    <w:p w:rsidR="0068204D" w:rsidRDefault="0068204D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</w:t>
      </w:r>
      <w:r w:rsidR="00083A5C">
        <w:rPr>
          <w:rFonts w:ascii="Times New Roman" w:hAnsi="Times New Roman" w:cs="Times New Roman"/>
          <w:sz w:val="24"/>
          <w:szCs w:val="24"/>
        </w:rPr>
        <w:t xml:space="preserve"> Ребята, мы ведь с вами обещали помочь Тюбику изготовить бумагу! Теперь вы знаете все </w:t>
      </w:r>
      <w:r w:rsidR="00CA1016">
        <w:rPr>
          <w:rFonts w:ascii="Times New Roman" w:hAnsi="Times New Roman" w:cs="Times New Roman"/>
          <w:sz w:val="24"/>
          <w:szCs w:val="24"/>
        </w:rPr>
        <w:t>этапы превращения древесины  в бумагу, и мы сможем сами построить бумажную фабрику.</w:t>
      </w:r>
    </w:p>
    <w:p w:rsidR="007E61C5" w:rsidRDefault="00414141" w:rsidP="007F736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проходят в зону строительства фабрики.</w:t>
      </w:r>
    </w:p>
    <w:p w:rsidR="00414141" w:rsidRDefault="00E56566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какие цеха нам нужно построить? Что происходит с де</w:t>
      </w:r>
      <w:r w:rsidR="003D1B81">
        <w:rPr>
          <w:rFonts w:ascii="Times New Roman" w:hAnsi="Times New Roman" w:cs="Times New Roman"/>
          <w:sz w:val="24"/>
          <w:szCs w:val="24"/>
        </w:rPr>
        <w:t>ревом на первом этапе? (ответы)</w:t>
      </w:r>
      <w:proofErr w:type="gramStart"/>
      <w:r w:rsidR="003D1B8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D1B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D1B8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D1B81">
        <w:rPr>
          <w:rFonts w:ascii="Times New Roman" w:hAnsi="Times New Roman" w:cs="Times New Roman"/>
          <w:sz w:val="24"/>
          <w:szCs w:val="24"/>
        </w:rPr>
        <w:t>еобходимо измельчить древе</w:t>
      </w:r>
      <w:r>
        <w:rPr>
          <w:rFonts w:ascii="Times New Roman" w:hAnsi="Times New Roman" w:cs="Times New Roman"/>
          <w:sz w:val="24"/>
          <w:szCs w:val="24"/>
        </w:rPr>
        <w:t>сину. (ребенок точит карандаш, образуется стружка</w:t>
      </w:r>
      <w:r w:rsidR="003D1B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5033D" w:rsidRDefault="00D5033D" w:rsidP="007F736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же дальше происходит с </w:t>
      </w:r>
      <w:r w:rsidR="001B7C4C">
        <w:rPr>
          <w:rFonts w:ascii="Times New Roman" w:hAnsi="Times New Roman" w:cs="Times New Roman"/>
          <w:sz w:val="24"/>
          <w:szCs w:val="24"/>
        </w:rPr>
        <w:t xml:space="preserve">древесиной (ответы), ее отправляют на варку (используется детская кухонная плита и детский набор посуды. </w:t>
      </w:r>
      <w:proofErr w:type="gramEnd"/>
    </w:p>
    <w:p w:rsidR="000A67EF" w:rsidRDefault="000A67EF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сварили древесину, и что же получилось (воспитатель показывает заранее сваренный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клейстер-его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консистенция </w:t>
      </w:r>
      <w:r w:rsidR="006770D5">
        <w:rPr>
          <w:rFonts w:ascii="Times New Roman" w:hAnsi="Times New Roman" w:cs="Times New Roman"/>
          <w:sz w:val="24"/>
          <w:szCs w:val="24"/>
        </w:rPr>
        <w:t>очень похожа на консистенцию целлюлозы)</w:t>
      </w:r>
    </w:p>
    <w:p w:rsidR="006770D5" w:rsidRDefault="006770D5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посмотрите на целлюлозу, она бесцветная, сероватая. Давайте предадим будущей бумаге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смешивают в стаканчиках клейстер и гуашь, перемешивают)</w:t>
      </w:r>
    </w:p>
    <w:p w:rsidR="006770D5" w:rsidRDefault="006770D5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теперь нужно сделать с этой цветной массой. Куда она отправиться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какой цех? (ответы) Ее необходимо отправить в специальную машину, где массу спрессуют, высушат, отгладят (дети используют игрушечный утюг, фен, которым гладят по мокрому листу) Что же происходит дальше с бумагой? (ответы) правильно, ее скручивают </w:t>
      </w:r>
      <w:r w:rsidR="00BB035D">
        <w:rPr>
          <w:rFonts w:ascii="Times New Roman" w:hAnsi="Times New Roman" w:cs="Times New Roman"/>
          <w:sz w:val="24"/>
          <w:szCs w:val="24"/>
        </w:rPr>
        <w:t xml:space="preserve">в валики и отправляют в бумагорезательную машину, где ее разрезают </w:t>
      </w:r>
      <w:r w:rsidR="00157BF9">
        <w:rPr>
          <w:rFonts w:ascii="Times New Roman" w:hAnsi="Times New Roman" w:cs="Times New Roman"/>
          <w:sz w:val="24"/>
          <w:szCs w:val="24"/>
        </w:rPr>
        <w:t xml:space="preserve">и отправляют в магазин или </w:t>
      </w:r>
      <w:r w:rsidR="00157BF9">
        <w:rPr>
          <w:rFonts w:ascii="Times New Roman" w:hAnsi="Times New Roman" w:cs="Times New Roman"/>
          <w:sz w:val="24"/>
          <w:szCs w:val="24"/>
        </w:rPr>
        <w:lastRenderedPageBreak/>
        <w:t>типографию, где ее будут использовать. (дети скручивают бумагу в рулон и разрезают его).</w:t>
      </w:r>
    </w:p>
    <w:p w:rsidR="00C93B4E" w:rsidRDefault="00157BF9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Вот мы с вами и помогли Тюбику узнать, откуда берется бумага, услышали ее появление, познакомились с ее свойствами. А самое главное, Тюбик теперь знает, что бумага – это раскидистое дерево, растущее у самой опушке леса, которым он так любил любоваться и хотел нарисовать. Я уверена, что Тюбик будет бережно относиться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996F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7BF9" w:rsidRPr="00414141" w:rsidRDefault="00157BF9" w:rsidP="007F73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бумаге, ценить и наслаждаться живой природой. Надеюсь и вы тоже.</w:t>
      </w:r>
    </w:p>
    <w:p w:rsidR="00234F8D" w:rsidRPr="00234F8D" w:rsidRDefault="00234F8D" w:rsidP="00234F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34F8D" w:rsidRPr="00234F8D" w:rsidSect="00B80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C72E2"/>
    <w:rsid w:val="000203CB"/>
    <w:rsid w:val="0005320B"/>
    <w:rsid w:val="000747D9"/>
    <w:rsid w:val="00083A5C"/>
    <w:rsid w:val="000A67EF"/>
    <w:rsid w:val="000C72E2"/>
    <w:rsid w:val="00157BF9"/>
    <w:rsid w:val="00162A72"/>
    <w:rsid w:val="001B7C4C"/>
    <w:rsid w:val="001D7CF8"/>
    <w:rsid w:val="00234F8D"/>
    <w:rsid w:val="0027535F"/>
    <w:rsid w:val="00324B7E"/>
    <w:rsid w:val="00370004"/>
    <w:rsid w:val="00392A2E"/>
    <w:rsid w:val="00396724"/>
    <w:rsid w:val="003A6A51"/>
    <w:rsid w:val="003D1B81"/>
    <w:rsid w:val="00414141"/>
    <w:rsid w:val="00506769"/>
    <w:rsid w:val="0053618D"/>
    <w:rsid w:val="00586613"/>
    <w:rsid w:val="00614BC4"/>
    <w:rsid w:val="006770D5"/>
    <w:rsid w:val="0068204D"/>
    <w:rsid w:val="0069794E"/>
    <w:rsid w:val="00712CE8"/>
    <w:rsid w:val="007367A5"/>
    <w:rsid w:val="007E61C5"/>
    <w:rsid w:val="007F7367"/>
    <w:rsid w:val="00830016"/>
    <w:rsid w:val="008317AC"/>
    <w:rsid w:val="0085120F"/>
    <w:rsid w:val="008A5101"/>
    <w:rsid w:val="00996FDB"/>
    <w:rsid w:val="00A0422B"/>
    <w:rsid w:val="00A331E0"/>
    <w:rsid w:val="00A74606"/>
    <w:rsid w:val="00AC461B"/>
    <w:rsid w:val="00B51433"/>
    <w:rsid w:val="00B806A0"/>
    <w:rsid w:val="00BB035D"/>
    <w:rsid w:val="00BC3BFE"/>
    <w:rsid w:val="00BF3A8C"/>
    <w:rsid w:val="00C152D0"/>
    <w:rsid w:val="00C93B4E"/>
    <w:rsid w:val="00CA1016"/>
    <w:rsid w:val="00CB0228"/>
    <w:rsid w:val="00CB5803"/>
    <w:rsid w:val="00D017FE"/>
    <w:rsid w:val="00D5033D"/>
    <w:rsid w:val="00D57E8A"/>
    <w:rsid w:val="00DA745E"/>
    <w:rsid w:val="00DF186E"/>
    <w:rsid w:val="00E56566"/>
    <w:rsid w:val="00E941F1"/>
    <w:rsid w:val="00EE70B1"/>
    <w:rsid w:val="00F32E4D"/>
    <w:rsid w:val="00F4414B"/>
    <w:rsid w:val="00FC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7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C0C3E-65EA-4045-AA43-F5DBAB43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№71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Зубарева Елизавета Николаевна</dc:creator>
  <cp:lastModifiedBy>Мария</cp:lastModifiedBy>
  <cp:revision>44</cp:revision>
  <cp:lastPrinted>2025-01-29T06:26:00Z</cp:lastPrinted>
  <dcterms:created xsi:type="dcterms:W3CDTF">2024-12-21T23:15:00Z</dcterms:created>
  <dcterms:modified xsi:type="dcterms:W3CDTF">2024-12-22T00:51:00Z</dcterms:modified>
</cp:coreProperties>
</file>