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521" w:rsidRDefault="00613CF9" w:rsidP="00306C9C">
      <w:pPr>
        <w:pStyle w:val="c4"/>
        <w:jc w:val="center"/>
      </w:pPr>
      <w:r>
        <w:rPr>
          <w:rStyle w:val="c6"/>
        </w:rPr>
        <w:t>ПОЗНАВАТЕЛЬНО-ИССЛЕДОВАТЕЛЬСКАЯ</w:t>
      </w:r>
      <w:r w:rsidR="00306C9C">
        <w:rPr>
          <w:rStyle w:val="c6"/>
        </w:rPr>
        <w:t xml:space="preserve"> </w:t>
      </w:r>
      <w:r w:rsidR="00DF0521">
        <w:rPr>
          <w:rStyle w:val="c6"/>
        </w:rPr>
        <w:t xml:space="preserve"> ДЕЯТЕЛЬНОСТЬ В ДЕТСКОМ САДУ</w:t>
      </w:r>
    </w:p>
    <w:p w:rsidR="00DF0521" w:rsidRDefault="00DF0521" w:rsidP="00306C9C">
      <w:pPr>
        <w:pStyle w:val="c4"/>
        <w:jc w:val="center"/>
      </w:pPr>
      <w:r>
        <w:rPr>
          <w:rStyle w:val="c6"/>
        </w:rPr>
        <w:t>Аскарова Оксана Альфредовна, воспитатель высшей  квалификационной категории</w:t>
      </w:r>
    </w:p>
    <w:p w:rsidR="00DF0521" w:rsidRDefault="00DF0521" w:rsidP="00306C9C">
      <w:pPr>
        <w:pStyle w:val="c4"/>
        <w:jc w:val="center"/>
      </w:pPr>
      <w:r>
        <w:rPr>
          <w:rStyle w:val="c10"/>
        </w:rPr>
        <w:t>МАОУ СШ № 152 детский сад «Маленькая страна»  г. Красноярск</w:t>
      </w:r>
    </w:p>
    <w:p w:rsidR="00DF0521" w:rsidRDefault="00DF0521" w:rsidP="00306C9C">
      <w:pPr>
        <w:pStyle w:val="c7"/>
        <w:jc w:val="right"/>
      </w:pPr>
      <w:r>
        <w:rPr>
          <w:rStyle w:val="c1"/>
        </w:rPr>
        <w:t xml:space="preserve">Умейте открыть перед ребёнком в окружающем мире что-то одно, но открыть так, чтобы кусочек жизни заиграл перед детьми всеми красками радуги. </w:t>
      </w:r>
    </w:p>
    <w:p w:rsidR="00DF0521" w:rsidRDefault="00DF0521" w:rsidP="00306C9C">
      <w:pPr>
        <w:pStyle w:val="c7"/>
        <w:jc w:val="right"/>
      </w:pPr>
      <w:r>
        <w:rPr>
          <w:rStyle w:val="c1"/>
        </w:rPr>
        <w:t xml:space="preserve">Оставляйте всегда что-то недосказанное, чтобы ребёнку захотелось ещё и ещё раз возвратиться к тому, что он узнал. </w:t>
      </w:r>
    </w:p>
    <w:p w:rsidR="00DF0521" w:rsidRDefault="00DF0521" w:rsidP="00306C9C">
      <w:pPr>
        <w:pStyle w:val="c9"/>
        <w:jc w:val="right"/>
      </w:pPr>
      <w:r>
        <w:rPr>
          <w:rStyle w:val="c1"/>
        </w:rPr>
        <w:t>Сухомлинский В.А.</w:t>
      </w:r>
    </w:p>
    <w:p w:rsidR="00DF0521" w:rsidRDefault="00DF0521" w:rsidP="00DF0521">
      <w:pPr>
        <w:pStyle w:val="c0"/>
      </w:pPr>
      <w:r>
        <w:rPr>
          <w:rStyle w:val="c1"/>
        </w:rPr>
        <w:t xml:space="preserve">Жизнь во всех ее проявлениях становится все разнообразнее и сложнее; </w:t>
      </w:r>
      <w:proofErr w:type="gramStart"/>
      <w:r>
        <w:rPr>
          <w:rStyle w:val="c1"/>
        </w:rPr>
        <w:t>она</w:t>
      </w:r>
      <w:proofErr w:type="gramEnd"/>
      <w:r>
        <w:rPr>
          <w:rStyle w:val="c1"/>
        </w:rPr>
        <w:t xml:space="preserve"> чем дальше, тем больше требует от человека не шаблонных, привычных действий, а подвижности мышления, быстрой ориентировки, творческого подхода к решению больших и малых задач.</w:t>
      </w:r>
    </w:p>
    <w:p w:rsidR="00DF0521" w:rsidRDefault="00DF0521" w:rsidP="00DF0521">
      <w:pPr>
        <w:pStyle w:val="c0"/>
      </w:pPr>
      <w:r>
        <w:rPr>
          <w:rStyle w:val="c1"/>
        </w:rPr>
        <w:t>Перед государством, школой, дошкольным учреждением и родителями встает задача чрезвычайной важности: добиться того, чтобы каждый ребенок вырос не только сознательным членом общества, не только здоровым и крепким человеком, но и - обязательно! - инициативным, думающим, способным на творческий подход к любому делу. Именно на это указывается в законе РФ “Об образовании”. Активная жизненная позиция может иметь основание, если человек мыслит творчески, если видит возможность для совершенствования.</w:t>
      </w:r>
    </w:p>
    <w:p w:rsidR="00DF0521" w:rsidRDefault="00DF0521" w:rsidP="00DF0521">
      <w:pPr>
        <w:pStyle w:val="c0"/>
      </w:pPr>
      <w:r>
        <w:rPr>
          <w:rStyle w:val="c1"/>
        </w:rPr>
        <w:t xml:space="preserve">Малыши хотят узнать как можно больше об окружающем их мире. Недаром человеку даны органы чувств, ведь познавая мир, ребенок с самого раннего возраста стремится все потрогать, рассмотреть, понюхать, послушать и попробовать на вкус. Становясь старше, его начинают интересовать различные явления природы: «Почему после дождя появляется радуга?», «Почему идет дождь, снег, град?», «Почему рыбы плавают, а птицы летают?» и т.д. Познавательная деятельность имеет большое значение в развитии личности ребенка. В результате нее ребенок-дошкольник учится общаться </w:t>
      </w:r>
      <w:proofErr w:type="gramStart"/>
      <w:r>
        <w:rPr>
          <w:rStyle w:val="c1"/>
        </w:rPr>
        <w:t>со</w:t>
      </w:r>
      <w:proofErr w:type="gramEnd"/>
      <w:r>
        <w:rPr>
          <w:rStyle w:val="c1"/>
        </w:rPr>
        <w:t xml:space="preserve"> взрослыми и сверстниками, а также делать выводы. Детям становится интересно, только тогда, когда они сами делают открытия и получают знания самостоятельно. Сейчас ни для кого не секрет, что ребенок усваивает новые знания прочно и надолго, когда слышит, видит и делает все сам.</w:t>
      </w:r>
    </w:p>
    <w:p w:rsidR="00DF0521" w:rsidRDefault="00DF0521" w:rsidP="00DF0521">
      <w:pPr>
        <w:pStyle w:val="c0"/>
      </w:pPr>
      <w:r>
        <w:rPr>
          <w:rStyle w:val="c1"/>
        </w:rPr>
        <w:t xml:space="preserve">Одним из таких видов деятельности, где ребенок может самостоятельно познать мир является экспериментирование. </w:t>
      </w:r>
      <w:proofErr w:type="gramStart"/>
      <w:r>
        <w:rPr>
          <w:rStyle w:val="c1"/>
        </w:rPr>
        <w:t xml:space="preserve">В работах многих отечественных педагогов Н.Н. </w:t>
      </w:r>
      <w:proofErr w:type="spellStart"/>
      <w:r>
        <w:rPr>
          <w:rStyle w:val="c1"/>
        </w:rPr>
        <w:t>Поддьякова</w:t>
      </w:r>
      <w:proofErr w:type="spellEnd"/>
      <w:r>
        <w:rPr>
          <w:rStyle w:val="c1"/>
        </w:rPr>
        <w:t xml:space="preserve"> (1995 год), А.П. Усовой, Е.Л. </w:t>
      </w:r>
      <w:proofErr w:type="spellStart"/>
      <w:r>
        <w:rPr>
          <w:rStyle w:val="c1"/>
        </w:rPr>
        <w:t>Панько</w:t>
      </w:r>
      <w:proofErr w:type="spellEnd"/>
      <w:r>
        <w:rPr>
          <w:rStyle w:val="c1"/>
        </w:rPr>
        <w:t xml:space="preserve"> говорится, что “детское экспериментирование претендует на роль ведущей деятельности в период дошкольного развития”, и выделяют основную особенность этой познавательной деятельности: ребенок познает объект в ходе практической деятельности с ним, осуществляемые ребенком практические действия выполняют познавательную, ориентировочно-исследовательскую функцию, создавая условия, в которых раскрывается содержание данного</w:t>
      </w:r>
      <w:proofErr w:type="gramEnd"/>
      <w:r>
        <w:rPr>
          <w:rStyle w:val="c1"/>
        </w:rPr>
        <w:t xml:space="preserve"> объекта.</w:t>
      </w:r>
    </w:p>
    <w:p w:rsidR="00DF0521" w:rsidRDefault="00DF0521" w:rsidP="00DF0521">
      <w:pPr>
        <w:pStyle w:val="c0"/>
      </w:pPr>
      <w:r>
        <w:rPr>
          <w:rStyle w:val="c1"/>
        </w:rPr>
        <w:t xml:space="preserve">Опытно - экспериментальная деятельность позволяет объединить все виды деятельности и все стороны воспитания, развивает наблюдательность и пытливость ума, развивает стремление к познанию мира, все познавательные способности, умение изобретать, </w:t>
      </w:r>
      <w:r>
        <w:rPr>
          <w:rStyle w:val="c1"/>
        </w:rPr>
        <w:lastRenderedPageBreak/>
        <w:t>использовать нестандартные решения в трудных ситуациях, создавать творческую личность.</w:t>
      </w:r>
    </w:p>
    <w:p w:rsidR="00DF0521" w:rsidRDefault="00DF0521" w:rsidP="00DF0521">
      <w:pPr>
        <w:pStyle w:val="c0"/>
      </w:pPr>
      <w:r>
        <w:rPr>
          <w:rStyle w:val="c1"/>
        </w:rPr>
        <w:t>Китайская пословица гласит: “Расскажи – и я забуду, покажи – и я запомню, дай попробовать – и я пойму”. Усваивается все прочно и надолго, когда ребенок слышит, видит и делает сам. Вот на этом и основано активное внедрение детской опытно-экспериментальной деятельности в практику работы ДОУ. </w:t>
      </w:r>
    </w:p>
    <w:p w:rsidR="00DF0521" w:rsidRDefault="00DF0521" w:rsidP="00DF0521">
      <w:pPr>
        <w:pStyle w:val="c0"/>
      </w:pPr>
      <w:r>
        <w:rPr>
          <w:rStyle w:val="c1"/>
        </w:rPr>
        <w:t xml:space="preserve">Обучение в детских садах направлено на развитие личности ребенка, чему способствует экспериментальная деятельность, которая помогает выработать у дошкольников самостоятельность, наблюдательность, </w:t>
      </w:r>
      <w:proofErr w:type="spellStart"/>
      <w:r>
        <w:rPr>
          <w:rStyle w:val="c1"/>
        </w:rPr>
        <w:t>коммуникативность</w:t>
      </w:r>
      <w:proofErr w:type="spellEnd"/>
      <w:r>
        <w:rPr>
          <w:rStyle w:val="c1"/>
        </w:rPr>
        <w:t>, умение собирать и обрабатывать интересную информацию. Основная задача дошкольного образовательного учреждения поддержать и развить в ребенке интерес к исследованиям, открытиям, создать необходимые для этого условия.</w:t>
      </w:r>
    </w:p>
    <w:p w:rsidR="00DF0521" w:rsidRDefault="00DF0521" w:rsidP="00DF0521">
      <w:pPr>
        <w:pStyle w:val="c0"/>
      </w:pPr>
      <w:r>
        <w:rPr>
          <w:rStyle w:val="c1"/>
        </w:rPr>
        <w:t>Что же такое опытно – экспериментальная деятельность? Экспериментирование в детском саду — это эффективная деятельность, направленная на развитие познавательной активности дошкольников. Ребенка-дошкольника нужно заинтересовать экспериментальной деятельностью, поэтому все опыты и эксперименты должны проходить в виде игры. Если у ребенка есть интерес, то он усваивает знания легко и непринужденно, запоминая при этом большее количество информации. Целью опытно-экспериментальной деятельности в ДОУ является развитие стремления к самостоятельному познанию объектов живой и неживой природы. Задачи опытно-экспериментальной деятельности:</w:t>
      </w:r>
    </w:p>
    <w:p w:rsidR="00DF0521" w:rsidRDefault="00DF0521" w:rsidP="00DF0521">
      <w:pPr>
        <w:pStyle w:val="c0"/>
      </w:pPr>
      <w:r>
        <w:rPr>
          <w:rStyle w:val="c1"/>
        </w:rPr>
        <w:t xml:space="preserve">1. Формировать интерес дошкольников к окружающему миру, удовлетворять детскую любознательность. </w:t>
      </w:r>
    </w:p>
    <w:p w:rsidR="00DF0521" w:rsidRDefault="00DF0521" w:rsidP="00DF0521">
      <w:pPr>
        <w:pStyle w:val="c0"/>
      </w:pPr>
      <w:r>
        <w:rPr>
          <w:rStyle w:val="c1"/>
        </w:rPr>
        <w:t xml:space="preserve">2. Развивать умения получать сведения о новом объекте в процессе его практического исследования. </w:t>
      </w:r>
    </w:p>
    <w:p w:rsidR="00DF0521" w:rsidRDefault="00DF0521" w:rsidP="00DF0521">
      <w:pPr>
        <w:pStyle w:val="c0"/>
      </w:pPr>
      <w:r>
        <w:rPr>
          <w:rStyle w:val="c1"/>
        </w:rPr>
        <w:t>3. Создавать условия для развития самостоятельности и умения устанавливать причинно-следственные связи в природе.</w:t>
      </w:r>
    </w:p>
    <w:p w:rsidR="00DF0521" w:rsidRDefault="00DF0521" w:rsidP="00DF0521">
      <w:pPr>
        <w:pStyle w:val="c0"/>
      </w:pPr>
      <w:r>
        <w:rPr>
          <w:rStyle w:val="c1"/>
        </w:rPr>
        <w:t>Для реализации всего объема работы в ДОУ необходимо создать предметно-развивающую среду, обеспечивающую возможность, проведения опытов, наблюдений, экспериментов всеми воспитанниками групп. Возможно так же оборудовать экологическую лабораторию, где будут представлены различные материалы для исследования.</w:t>
      </w:r>
    </w:p>
    <w:p w:rsidR="00DF0521" w:rsidRDefault="00DF0521" w:rsidP="00DF0521">
      <w:pPr>
        <w:pStyle w:val="c0"/>
      </w:pPr>
      <w:r>
        <w:rPr>
          <w:rStyle w:val="c1"/>
        </w:rPr>
        <w:t>Реализация поставленных задач в полной мере возможна лишь при условии тесного взаимодействия детского сада и семьи. С этой целью использую следующие формы взаимодействия с родителями:</w:t>
      </w:r>
    </w:p>
    <w:p w:rsidR="00DF0521" w:rsidRDefault="00DF0521" w:rsidP="00DF0521">
      <w:pPr>
        <w:pStyle w:val="c0"/>
      </w:pPr>
      <w:r>
        <w:rPr>
          <w:rStyle w:val="c1"/>
        </w:rPr>
        <w:t>- анкетирование родителей;</w:t>
      </w:r>
    </w:p>
    <w:p w:rsidR="00DF0521" w:rsidRDefault="00DF0521" w:rsidP="00DF0521">
      <w:pPr>
        <w:pStyle w:val="c0"/>
      </w:pPr>
      <w:r>
        <w:rPr>
          <w:rStyle w:val="c1"/>
        </w:rPr>
        <w:t>-привлечение к созданию предметно-пространственной развивающей среды в группе, помощь в оборудовании уголка экспериментирования;</w:t>
      </w:r>
    </w:p>
    <w:p w:rsidR="00DF0521" w:rsidRDefault="00DF0521" w:rsidP="00DF0521">
      <w:pPr>
        <w:pStyle w:val="c0"/>
      </w:pPr>
      <w:r>
        <w:rPr>
          <w:rStyle w:val="c1"/>
        </w:rPr>
        <w:t>- оформление наглядной информации в родительском уголке (консультации «Юные исследователи», памятки «Проведите с детьми дома», рекомендации по созданию уголка экспериментирования дома»;</w:t>
      </w:r>
    </w:p>
    <w:p w:rsidR="00DF0521" w:rsidRDefault="00DF0521" w:rsidP="00DF0521">
      <w:pPr>
        <w:pStyle w:val="c0"/>
      </w:pPr>
      <w:r>
        <w:rPr>
          <w:rStyle w:val="c1"/>
        </w:rPr>
        <w:lastRenderedPageBreak/>
        <w:t>- тематические родительские собрания;</w:t>
      </w:r>
    </w:p>
    <w:p w:rsidR="00DF0521" w:rsidRDefault="00DF0521" w:rsidP="00DF0521">
      <w:pPr>
        <w:pStyle w:val="c0"/>
      </w:pPr>
      <w:r>
        <w:rPr>
          <w:rStyle w:val="c1"/>
        </w:rPr>
        <w:t>- открытые мероприятия для родителей;</w:t>
      </w:r>
    </w:p>
    <w:p w:rsidR="00DF0521" w:rsidRDefault="00DF0521" w:rsidP="00DF0521">
      <w:pPr>
        <w:pStyle w:val="c0"/>
      </w:pPr>
      <w:r>
        <w:rPr>
          <w:rStyle w:val="c1"/>
        </w:rPr>
        <w:t>- экспериментирование родителей с детьми в домашних условиях;</w:t>
      </w:r>
    </w:p>
    <w:p w:rsidR="00DF0521" w:rsidRDefault="00DF0521" w:rsidP="00DF0521">
      <w:pPr>
        <w:pStyle w:val="c5"/>
      </w:pPr>
      <w:r>
        <w:rPr>
          <w:rStyle w:val="c1"/>
        </w:rPr>
        <w:t>Анализ структуры познавательно-исследовательского</w:t>
      </w:r>
    </w:p>
    <w:p w:rsidR="00DF0521" w:rsidRDefault="00DF0521" w:rsidP="00DF0521">
      <w:pPr>
        <w:pStyle w:val="c5"/>
      </w:pPr>
      <w:r>
        <w:rPr>
          <w:rStyle w:val="c1"/>
        </w:rPr>
        <w:t>занятия с детьми 5-6 лет.</w:t>
      </w:r>
    </w:p>
    <w:p w:rsidR="00DF0521" w:rsidRDefault="00DF0521" w:rsidP="00DF0521">
      <w:pPr>
        <w:pStyle w:val="c0"/>
      </w:pPr>
      <w:r>
        <w:rPr>
          <w:rStyle w:val="c1"/>
        </w:rPr>
        <w:t>В ходе совместной деятельности дети опытным путем знакомятся со свойствами бумаги в процессе выполнения с ней различных действий (мять, разрывать, рисовать, шуршать, мочить, с назначением бумаги в повседневной жизни). В процессе деятельности дети знакомятся с историей бумаги, с разновидностями профессии «художник». У детей совершенствуется диалогическая речь: умение участвовать в беседе, отвечать на вопросы.</w:t>
      </w:r>
    </w:p>
    <w:p w:rsidR="00DF0521" w:rsidRDefault="00DF0521" w:rsidP="00DF0521">
      <w:pPr>
        <w:pStyle w:val="c0"/>
      </w:pPr>
      <w:r>
        <w:rPr>
          <w:rStyle w:val="c1"/>
        </w:rPr>
        <w:t>Предварительная работа к познавательно – исследовательскому занятию проходила </w:t>
      </w:r>
      <w:proofErr w:type="gramStart"/>
      <w:r>
        <w:rPr>
          <w:rStyle w:val="c1"/>
        </w:rPr>
        <w:t>через</w:t>
      </w:r>
      <w:proofErr w:type="gramEnd"/>
      <w:r>
        <w:rPr>
          <w:rStyle w:val="c1"/>
        </w:rPr>
        <w:t>:</w:t>
      </w:r>
    </w:p>
    <w:p w:rsidR="00DF0521" w:rsidRDefault="00DF0521" w:rsidP="00DF0521">
      <w:pPr>
        <w:pStyle w:val="c0"/>
      </w:pPr>
      <w:r>
        <w:rPr>
          <w:rStyle w:val="c1"/>
        </w:rPr>
        <w:t>- познавательные беседы «Как создается бумага», «Что можно сделать из бумаги», «Чтоб деревья нам спасти, ты бумагу береги!», «Как пользоваться салфеткой»;</w:t>
      </w:r>
    </w:p>
    <w:p w:rsidR="00DF0521" w:rsidRDefault="00DF0521" w:rsidP="00DF0521">
      <w:pPr>
        <w:pStyle w:val="c0"/>
      </w:pPr>
      <w:r>
        <w:rPr>
          <w:rStyle w:val="c1"/>
        </w:rPr>
        <w:t>- изготовление поделок из бумаги совместно с родителями «Дед Мороз и Снегурочка», «Картонная кормушка из коробочек», «Книжка для малышки»;</w:t>
      </w:r>
    </w:p>
    <w:p w:rsidR="00DF0521" w:rsidRDefault="00DF0521" w:rsidP="00DF0521">
      <w:pPr>
        <w:pStyle w:val="c0"/>
      </w:pPr>
      <w:r>
        <w:rPr>
          <w:rStyle w:val="c1"/>
        </w:rPr>
        <w:t>- рассматривание и чтение познавательных сказок «Сказка о бумажном листочке», «Бумажная сказка о храбром солдате»;</w:t>
      </w:r>
    </w:p>
    <w:p w:rsidR="00DF0521" w:rsidRDefault="00DF0521" w:rsidP="00DF0521">
      <w:pPr>
        <w:pStyle w:val="c0"/>
      </w:pPr>
      <w:r>
        <w:rPr>
          <w:rStyle w:val="c1"/>
        </w:rPr>
        <w:t>- опыт «Изготовление бумаги», где поэтапно делали бумагу.</w:t>
      </w:r>
    </w:p>
    <w:p w:rsidR="00DF0521" w:rsidRDefault="00DF0521" w:rsidP="00DF0521">
      <w:pPr>
        <w:pStyle w:val="c0"/>
      </w:pPr>
      <w:r>
        <w:rPr>
          <w:rStyle w:val="c1"/>
        </w:rPr>
        <w:t>Были использованы следующие материалы и оборудование:</w:t>
      </w:r>
    </w:p>
    <w:p w:rsidR="00DF0521" w:rsidRDefault="00DF0521" w:rsidP="00DF0521">
      <w:pPr>
        <w:pStyle w:val="c0"/>
      </w:pPr>
      <w:r>
        <w:rPr>
          <w:rStyle w:val="c1"/>
        </w:rPr>
        <w:t>- образцы бумаги разного назначения и вида;</w:t>
      </w:r>
    </w:p>
    <w:p w:rsidR="00DF0521" w:rsidRDefault="00DF0521" w:rsidP="00DF0521">
      <w:pPr>
        <w:pStyle w:val="c0"/>
      </w:pPr>
      <w:r>
        <w:rPr>
          <w:rStyle w:val="c1"/>
        </w:rPr>
        <w:t>- таз с водой, бумажные цветы;</w:t>
      </w:r>
    </w:p>
    <w:p w:rsidR="00DF0521" w:rsidRDefault="00DF0521" w:rsidP="00DF0521">
      <w:pPr>
        <w:pStyle w:val="c0"/>
      </w:pPr>
      <w:r>
        <w:rPr>
          <w:rStyle w:val="c1"/>
        </w:rPr>
        <w:t>- продукт предварительного опыта (образец самодельной бумаги);</w:t>
      </w:r>
    </w:p>
    <w:p w:rsidR="00DF0521" w:rsidRDefault="00DF0521" w:rsidP="00DF0521">
      <w:pPr>
        <w:pStyle w:val="c0"/>
      </w:pPr>
      <w:r>
        <w:rPr>
          <w:rStyle w:val="c1"/>
        </w:rPr>
        <w:t>- карточки – схемы: «Волшебный компьютер», восклицательный знак, глаз, ухо, нос, рука,</w:t>
      </w:r>
    </w:p>
    <w:p w:rsidR="00DF0521" w:rsidRDefault="00DF0521" w:rsidP="00DF0521">
      <w:pPr>
        <w:pStyle w:val="c0"/>
      </w:pPr>
      <w:r>
        <w:rPr>
          <w:rStyle w:val="c1"/>
        </w:rPr>
        <w:t>- фантики в коробке, карандаши, фломастеры, восковые мелки,</w:t>
      </w:r>
    </w:p>
    <w:p w:rsidR="00DF0521" w:rsidRDefault="00DF0521" w:rsidP="00DF0521">
      <w:pPr>
        <w:pStyle w:val="c0"/>
      </w:pPr>
      <w:r>
        <w:rPr>
          <w:rStyle w:val="c1"/>
        </w:rPr>
        <w:t>- "Секретное письмо" написанное с помощью свечки.</w:t>
      </w:r>
    </w:p>
    <w:p w:rsidR="00DF0521" w:rsidRDefault="00DF0521" w:rsidP="00DF0521">
      <w:pPr>
        <w:pStyle w:val="c0"/>
      </w:pPr>
      <w:r>
        <w:rPr>
          <w:rStyle w:val="c1"/>
        </w:rPr>
        <w:t>Занятие начинается с организационного момента – появление воспитателя в образе мультипликационного героя «Профессор Чудаков», образ которого был ранее предложен детьми.</w:t>
      </w:r>
    </w:p>
    <w:p w:rsidR="00DF0521" w:rsidRDefault="00DF0521" w:rsidP="00DF0521">
      <w:pPr>
        <w:pStyle w:val="c0"/>
      </w:pPr>
      <w:r>
        <w:rPr>
          <w:rStyle w:val="c1"/>
        </w:rPr>
        <w:t>Анализ этапов основной части занятия</w:t>
      </w:r>
    </w:p>
    <w:p w:rsidR="00DF0521" w:rsidRDefault="00DF0521" w:rsidP="00DF0521">
      <w:pPr>
        <w:pStyle w:val="c0"/>
      </w:pPr>
      <w:r>
        <w:rPr>
          <w:rStyle w:val="c1"/>
        </w:rPr>
        <w:t>Знакомство с объектом исследования.</w:t>
      </w:r>
    </w:p>
    <w:p w:rsidR="00DF0521" w:rsidRDefault="00DF0521" w:rsidP="00DF0521">
      <w:pPr>
        <w:pStyle w:val="c0"/>
      </w:pPr>
      <w:r>
        <w:rPr>
          <w:rStyle w:val="c1"/>
        </w:rPr>
        <w:lastRenderedPageBreak/>
        <w:t>На выставке в лаборатории представлен объект, который дети изучают в процессе совместной деятельности. В данной части использовала следующие методы и приемы: активизация самостоятельного мышления, отгадывание загадок, вопросы, объяснения.</w:t>
      </w:r>
    </w:p>
    <w:p w:rsidR="00DF0521" w:rsidRDefault="00DF0521" w:rsidP="00DF0521">
      <w:pPr>
        <w:pStyle w:val="c0"/>
      </w:pPr>
      <w:r>
        <w:rPr>
          <w:rStyle w:val="c1"/>
        </w:rPr>
        <w:t>Подача нового материала с опорой на имеющиеся знания детей</w:t>
      </w:r>
    </w:p>
    <w:p w:rsidR="00DF0521" w:rsidRDefault="00DF0521" w:rsidP="00DF0521">
      <w:pPr>
        <w:pStyle w:val="c0"/>
      </w:pPr>
      <w:r>
        <w:rPr>
          <w:rStyle w:val="c1"/>
        </w:rPr>
        <w:t>Методы и приемы: рассматривание и анализ различных образцов бумаги разной формы, цвета и запаха, карточки – схемы по технологии ТРИЗ («Нос - «Имеет ли объект запах», глаз – «Что мы можем увидеть у объекта», уточняющие вопросы, объяснение).</w:t>
      </w:r>
    </w:p>
    <w:p w:rsidR="00DF0521" w:rsidRDefault="00DF0521" w:rsidP="00DF0521">
      <w:pPr>
        <w:pStyle w:val="c0"/>
      </w:pPr>
      <w:r>
        <w:rPr>
          <w:rStyle w:val="c1"/>
        </w:rPr>
        <w:t>Организация динамической паузы «Мы фантики бумажные»</w:t>
      </w:r>
    </w:p>
    <w:p w:rsidR="00DF0521" w:rsidRDefault="00DF0521" w:rsidP="00DF0521">
      <w:pPr>
        <w:pStyle w:val="c0"/>
      </w:pPr>
      <w:r>
        <w:rPr>
          <w:rStyle w:val="c1"/>
        </w:rPr>
        <w:t>Проведение опыта №1 «Издает ли звук бумага», «Что мы узнаем, потрогав объект». Цель: подвести детей к пониманию того, что бумага может издавать звук, может быть разной толщины.</w:t>
      </w:r>
    </w:p>
    <w:p w:rsidR="00DF0521" w:rsidRDefault="00DF0521" w:rsidP="00DF0521">
      <w:pPr>
        <w:pStyle w:val="c0"/>
      </w:pPr>
      <w:r>
        <w:rPr>
          <w:rStyle w:val="c1"/>
        </w:rPr>
        <w:t>Методы и приемы: сравнение разных видов бумаги, эксперимент с бумагой (шуршит, рвется, издавая звук).</w:t>
      </w:r>
    </w:p>
    <w:p w:rsidR="00DF0521" w:rsidRDefault="00DF0521" w:rsidP="00DF0521">
      <w:pPr>
        <w:pStyle w:val="c0"/>
      </w:pPr>
      <w:r>
        <w:rPr>
          <w:rStyle w:val="c1"/>
        </w:rPr>
        <w:t>Игра «Бывает – не бывает» (элементы технологии ТРИЗ)</w:t>
      </w:r>
    </w:p>
    <w:p w:rsidR="00DF0521" w:rsidRDefault="00DF0521" w:rsidP="00DF0521">
      <w:pPr>
        <w:pStyle w:val="c0"/>
      </w:pPr>
      <w:r>
        <w:rPr>
          <w:rStyle w:val="c1"/>
        </w:rPr>
        <w:t>Дети встают в круг. Профессор называет предмет с прилагательным «бумажный». Дети отвечают «бывает» или «не бывает», в зависимости от того, изготавливают ли этот предмет из бумаги.</w:t>
      </w:r>
    </w:p>
    <w:p w:rsidR="00DF0521" w:rsidRDefault="00DF0521" w:rsidP="00DF0521">
      <w:pPr>
        <w:pStyle w:val="c0"/>
      </w:pPr>
      <w:r>
        <w:rPr>
          <w:rStyle w:val="c1"/>
        </w:rPr>
        <w:t>Проведение опыта №2 «Можно ли рисовать на бумаге, которую сделали сами?». Цель: подвести детей к пониманию того, что бумагу можно изготовить самим и опытным путем проверить свои предположения.</w:t>
      </w:r>
    </w:p>
    <w:p w:rsidR="00DF0521" w:rsidRDefault="00DF0521" w:rsidP="00DF0521">
      <w:pPr>
        <w:pStyle w:val="c0"/>
      </w:pPr>
      <w:r>
        <w:rPr>
          <w:rStyle w:val="c1"/>
        </w:rPr>
        <w:t>Методы и приемы: опора на предварительный опыт, вопросы к детям, эксперимент с бумагой, анализ полученного результата, объяснение нового материала с опорой на наглядность.</w:t>
      </w:r>
    </w:p>
    <w:p w:rsidR="00DF0521" w:rsidRDefault="00DF0521" w:rsidP="00DF0521">
      <w:pPr>
        <w:pStyle w:val="c0"/>
      </w:pPr>
      <w:r>
        <w:rPr>
          <w:rStyle w:val="c1"/>
        </w:rPr>
        <w:t>Проведение опыта №3 «Вода и бумага». Цель: формировать у детей представления о том, что все бумажные предметы портятся от встречи с водой, т. к. бумага – материал не прочный. Методы и приемы: эксперимент с бумагой, наблюдение.</w:t>
      </w:r>
    </w:p>
    <w:p w:rsidR="00DF0521" w:rsidRDefault="00DF0521" w:rsidP="00DF0521">
      <w:pPr>
        <w:pStyle w:val="c0"/>
      </w:pPr>
      <w:r>
        <w:rPr>
          <w:rStyle w:val="c1"/>
        </w:rPr>
        <w:t>Психологическое упражнение «Любящее сердце» Цель: способствовать установлению тесного эмоционального контакта с детьми через сюрпризный момент (фокус «Секретное письмо»).</w:t>
      </w:r>
    </w:p>
    <w:p w:rsidR="00DF0521" w:rsidRDefault="00DF0521" w:rsidP="00DF0521">
      <w:pPr>
        <w:pStyle w:val="c0"/>
      </w:pPr>
      <w:r>
        <w:rPr>
          <w:rStyle w:val="c1"/>
        </w:rPr>
        <w:t>Анализ заключительной части</w:t>
      </w:r>
    </w:p>
    <w:p w:rsidR="00DF0521" w:rsidRDefault="00DF0521" w:rsidP="00DF0521">
      <w:pPr>
        <w:pStyle w:val="c0"/>
      </w:pPr>
      <w:r>
        <w:rPr>
          <w:rStyle w:val="c1"/>
        </w:rPr>
        <w:t>Вывод: Дети совместно с педагогом делают вывод об изучаемом объекте с опорой на «Волшебный компьютер», в котором представлен иллюстративный ряд.</w:t>
      </w:r>
    </w:p>
    <w:p w:rsidR="00DF0521" w:rsidRDefault="00DF0521" w:rsidP="00DF0521">
      <w:pPr>
        <w:pStyle w:val="c0"/>
      </w:pPr>
      <w:r>
        <w:rPr>
          <w:rStyle w:val="c1"/>
        </w:rPr>
        <w:t>Таким образом, проведенная работа благотворно отразилась на познавательном развитии детей:</w:t>
      </w:r>
    </w:p>
    <w:p w:rsidR="00DF0521" w:rsidRDefault="00DF0521" w:rsidP="00DF0521">
      <w:pPr>
        <w:pStyle w:val="c0"/>
      </w:pPr>
      <w:r>
        <w:rPr>
          <w:rStyle w:val="c1"/>
        </w:rPr>
        <w:t>- дети выделяют основные признаки предмета, составлять рассказы об объектах из 3-4 предложений, «читать» простейшие знаки - символы;</w:t>
      </w:r>
    </w:p>
    <w:p w:rsidR="00DF0521" w:rsidRDefault="00DF0521" w:rsidP="00DF0521">
      <w:pPr>
        <w:pStyle w:val="c0"/>
      </w:pPr>
      <w:r>
        <w:rPr>
          <w:rStyle w:val="c1"/>
        </w:rPr>
        <w:lastRenderedPageBreak/>
        <w:t>- овладели простейшими навыки обследования объектов с помощью анализаторов (зрение, слух, обоняние, осязание);</w:t>
      </w:r>
    </w:p>
    <w:p w:rsidR="00DF0521" w:rsidRDefault="00DF0521" w:rsidP="00DF0521">
      <w:pPr>
        <w:pStyle w:val="c0"/>
      </w:pPr>
      <w:r>
        <w:rPr>
          <w:rStyle w:val="c1"/>
        </w:rPr>
        <w:t>- умеют обращаться к различным источникам информации: компьютер, книга, телевизор, специалист;</w:t>
      </w:r>
    </w:p>
    <w:p w:rsidR="00DF0521" w:rsidRDefault="00DF0521" w:rsidP="00DF0521">
      <w:pPr>
        <w:pStyle w:val="c0"/>
      </w:pPr>
      <w:r>
        <w:rPr>
          <w:rStyle w:val="c1"/>
        </w:rPr>
        <w:t>- устанавливают элементарные причинно – следственные связи между предметами, событиями и явлениями и делают умозаключения;</w:t>
      </w:r>
    </w:p>
    <w:p w:rsidR="00DF0521" w:rsidRDefault="00DF0521" w:rsidP="00DF0521">
      <w:pPr>
        <w:pStyle w:val="c0"/>
      </w:pPr>
      <w:r>
        <w:rPr>
          <w:rStyle w:val="c1"/>
        </w:rPr>
        <w:t>- высказывания детей стали более чёткими, связными и последовательными;</w:t>
      </w:r>
    </w:p>
    <w:p w:rsidR="00DF0521" w:rsidRDefault="00DF0521" w:rsidP="00DF0521">
      <w:pPr>
        <w:pStyle w:val="c0"/>
      </w:pPr>
      <w:r>
        <w:rPr>
          <w:rStyle w:val="c1"/>
        </w:rPr>
        <w:t>- повысился интерес детей к совместной образовательной деятельности по познавательному развитию.</w:t>
      </w:r>
    </w:p>
    <w:p w:rsidR="00DF0521" w:rsidRDefault="00DF0521" w:rsidP="00DF0521">
      <w:pPr>
        <w:pStyle w:val="c0"/>
      </w:pPr>
      <w:r>
        <w:rPr>
          <w:rStyle w:val="c1"/>
        </w:rPr>
        <w:t>Подведем итоги. Сегодня образование направлено на развитие у детей познавательной активности и желания получать новые знания. Для этого как нельзя лучше подходит опытно-экспериментальная деятельность. Она сочетает в себе образовательные требования и учитывает возрастные особенности дошкольников. Экспериментирование дает детям почувствовать себя исследователем, ученым, первооткрывателем, найти ответы на все интересующие вопросы.</w:t>
      </w:r>
    </w:p>
    <w:p w:rsidR="00DF0521" w:rsidRDefault="00DF0521" w:rsidP="00DF0521">
      <w:pPr>
        <w:pStyle w:val="c0"/>
      </w:pPr>
      <w:r>
        <w:rPr>
          <w:rStyle w:val="c1"/>
        </w:rPr>
        <w:t xml:space="preserve">Литература: </w:t>
      </w:r>
    </w:p>
    <w:p w:rsidR="00DF0521" w:rsidRDefault="00DF0521" w:rsidP="00DF0521">
      <w:pPr>
        <w:pStyle w:val="c0"/>
      </w:pPr>
      <w:r>
        <w:rPr>
          <w:rStyle w:val="c1"/>
        </w:rPr>
        <w:t xml:space="preserve">1. </w:t>
      </w:r>
      <w:proofErr w:type="gramStart"/>
      <w:r>
        <w:rPr>
          <w:rStyle w:val="c1"/>
        </w:rPr>
        <w:t>Куликовская</w:t>
      </w:r>
      <w:proofErr w:type="gramEnd"/>
      <w:r>
        <w:rPr>
          <w:rStyle w:val="c1"/>
        </w:rPr>
        <w:t xml:space="preserve"> И.Э, </w:t>
      </w:r>
      <w:proofErr w:type="spellStart"/>
      <w:r>
        <w:rPr>
          <w:rStyle w:val="c1"/>
        </w:rPr>
        <w:t>Совгир</w:t>
      </w:r>
      <w:proofErr w:type="spellEnd"/>
      <w:r>
        <w:rPr>
          <w:rStyle w:val="c1"/>
        </w:rPr>
        <w:t xml:space="preserve"> Н.Н. Детское экспериментирование. Старший дошкольный возраст. — М.: Педагогическое общество России, 2003.- 79с. </w:t>
      </w:r>
    </w:p>
    <w:p w:rsidR="00DF0521" w:rsidRDefault="00DF0521" w:rsidP="00DF0521">
      <w:pPr>
        <w:pStyle w:val="c0"/>
      </w:pPr>
      <w:r>
        <w:rPr>
          <w:rStyle w:val="c1"/>
        </w:rPr>
        <w:t>2. Прохорова Л. Н. Организация экспериментальной деятельности дошкольников: методические рекомендации / Л. Н. Прохорова. — М.: АРКТИ, 2003. — 64с.</w:t>
      </w:r>
      <w:r>
        <w:br/>
      </w:r>
      <w:r>
        <w:rPr>
          <w:rStyle w:val="c1"/>
        </w:rPr>
        <w:t xml:space="preserve">3. </w:t>
      </w:r>
      <w:proofErr w:type="spellStart"/>
      <w:r>
        <w:rPr>
          <w:rStyle w:val="c1"/>
        </w:rPr>
        <w:t>Чемоданова</w:t>
      </w:r>
      <w:proofErr w:type="spellEnd"/>
      <w:r>
        <w:rPr>
          <w:rStyle w:val="c1"/>
        </w:rPr>
        <w:t xml:space="preserve"> М.В. Опытно-экспериментальная деятельность как средство познавательного развития старших дошкольников // Сборник материалов Ежегодной международной научно-практической конференции «Воспитание и обучение детей младшего возраста». - 2016. - №5. - С.970-972.</w:t>
      </w:r>
    </w:p>
    <w:p w:rsidR="00CC7993" w:rsidRDefault="00CC7993"/>
    <w:sectPr w:rsidR="00CC7993" w:rsidSect="00CC7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F0521"/>
    <w:rsid w:val="000D2AE9"/>
    <w:rsid w:val="002D75A7"/>
    <w:rsid w:val="00306C9C"/>
    <w:rsid w:val="005B5BB4"/>
    <w:rsid w:val="00613CF9"/>
    <w:rsid w:val="00B85F6C"/>
    <w:rsid w:val="00CC7993"/>
    <w:rsid w:val="00DF0521"/>
    <w:rsid w:val="00F25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F0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F0521"/>
  </w:style>
  <w:style w:type="character" w:customStyle="1" w:styleId="c10">
    <w:name w:val="c10"/>
    <w:basedOn w:val="a0"/>
    <w:rsid w:val="00DF0521"/>
  </w:style>
  <w:style w:type="paragraph" w:customStyle="1" w:styleId="c7">
    <w:name w:val="c7"/>
    <w:basedOn w:val="a"/>
    <w:rsid w:val="00DF0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F0521"/>
  </w:style>
  <w:style w:type="paragraph" w:customStyle="1" w:styleId="c9">
    <w:name w:val="c9"/>
    <w:basedOn w:val="a"/>
    <w:rsid w:val="00DF0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F0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F0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1654</Words>
  <Characters>9434</Characters>
  <Application>Microsoft Office Word</Application>
  <DocSecurity>0</DocSecurity>
  <Lines>78</Lines>
  <Paragraphs>22</Paragraphs>
  <ScaleCrop>false</ScaleCrop>
  <Company>МБДОУ д/с №71</Company>
  <LinksUpToDate>false</LinksUpToDate>
  <CharactersWithSpaces>11066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Зубарева Елизавета Николаевна</dc:creator>
  <cp:keywords/>
  <dc:description/>
  <cp:lastModifiedBy>Мария</cp:lastModifiedBy>
  <cp:revision>8</cp:revision>
  <dcterms:created xsi:type="dcterms:W3CDTF">2025-01-30T06:58:00Z</dcterms:created>
  <dcterms:modified xsi:type="dcterms:W3CDTF">2024-12-10T01:18:00Z</dcterms:modified>
</cp:coreProperties>
</file>