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43" w:rsidRPr="00DE2ABA" w:rsidRDefault="00063D43" w:rsidP="00063D43">
      <w:pPr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DE2AB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«Организация познавательно – исследовательской деятельности с детьми дошкольного возраста»</w:t>
      </w:r>
    </w:p>
    <w:p w:rsidR="00063D43" w:rsidRPr="001B727F" w:rsidRDefault="00063D43" w:rsidP="00063D43">
      <w:pPr>
        <w:spacing w:before="150" w:after="75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063D43" w:rsidRPr="001B727F" w:rsidRDefault="00063D43" w:rsidP="00063D43">
      <w:pPr>
        <w:spacing w:before="150" w:after="75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142"/>
          <w:tab w:val="left" w:pos="6180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142"/>
          <w:tab w:val="left" w:pos="6180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Аннотация</w:t>
      </w:r>
    </w:p>
    <w:p w:rsidR="00063D43" w:rsidRDefault="00063D43" w:rsidP="00063D43">
      <w:pPr>
        <w:tabs>
          <w:tab w:val="left" w:pos="142"/>
          <w:tab w:val="left" w:pos="6180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Методическая разработка посвящена детскому экспериментированию. В ней рассматриваются такие вопросы как: пересмотр технологий образования дошкольников; деятельностный характер познавательной деятельности. За основу была взята книга О.В. Дыбиной «Неизведанное рядом» Опыты и эксперименты для дошкольников. Данные материалы могут быть использованы в свободной игровой деятельности, в кружковой работе, для дополнительного образования, на занятиях, на прогулках и дома.</w:t>
      </w:r>
    </w:p>
    <w:p w:rsidR="00063D43" w:rsidRDefault="00063D43" w:rsidP="00DE2ABA">
      <w:pPr>
        <w:tabs>
          <w:tab w:val="left" w:pos="6180"/>
        </w:tabs>
        <w:spacing w:before="150" w:after="75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6180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6180"/>
        </w:tabs>
        <w:spacing w:before="150" w:after="75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154B8F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Содержание </w:t>
      </w:r>
    </w:p>
    <w:p w:rsidR="00063D43" w:rsidRDefault="00063D43" w:rsidP="00063D43">
      <w:pPr>
        <w:tabs>
          <w:tab w:val="left" w:pos="6180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6180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Pr="00CB5266" w:rsidRDefault="00063D43" w:rsidP="00063D43">
      <w:pPr>
        <w:tabs>
          <w:tab w:val="left" w:pos="2250"/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52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Введение……………………………………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……………………………………..4</w:t>
      </w:r>
    </w:p>
    <w:p w:rsidR="00063D43" w:rsidRPr="00CB5266" w:rsidRDefault="00063D43" w:rsidP="00063D43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52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Задачи, решаемые в процессе познавательно – исследовательской деятельности………………………………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………………………………………5</w:t>
      </w:r>
    </w:p>
    <w:p w:rsidR="00063D43" w:rsidRPr="00CB5266" w:rsidRDefault="00063D43" w:rsidP="00063D43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усложнения в познавательно – исследовательской деятельности дошкольников………………………………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……………………………………..6</w:t>
      </w:r>
    </w:p>
    <w:p w:rsidR="00063D43" w:rsidRPr="00CB5266" w:rsidRDefault="00063D43" w:rsidP="00063D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52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Формы организации  познавательно – исследовательской деятельности…………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……………………………………………………………9</w:t>
      </w:r>
    </w:p>
    <w:p w:rsidR="00063D43" w:rsidRPr="00CB5266" w:rsidRDefault="00063D43" w:rsidP="00063D4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52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Тематическое планирование………………………………………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…………….10</w:t>
      </w:r>
    </w:p>
    <w:p w:rsidR="00063D43" w:rsidRPr="00CB5266" w:rsidRDefault="00063D43" w:rsidP="00063D4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Принципы работы с детьми, </w:t>
      </w:r>
      <w:r w:rsidRPr="00CB52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используемые при организации познавательно – исследовательской деятельности…………………………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…………………….29</w:t>
      </w:r>
    </w:p>
    <w:p w:rsidR="00063D43" w:rsidRPr="00CB5266" w:rsidRDefault="00063D43" w:rsidP="00063D4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52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Организация предметно - развивающей среды…………………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……………..29</w:t>
      </w:r>
    </w:p>
    <w:p w:rsidR="00063D43" w:rsidRPr="00CB5266" w:rsidRDefault="00063D43" w:rsidP="00063D4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52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Ожидаемые результаты…………………………………………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……………….30</w:t>
      </w:r>
    </w:p>
    <w:p w:rsidR="00063D43" w:rsidRPr="00CB5266" w:rsidRDefault="00063D43" w:rsidP="00063D4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52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Заключение…………………………………………………………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…………….31</w:t>
      </w:r>
    </w:p>
    <w:p w:rsidR="00063D43" w:rsidRPr="00CB5266" w:rsidRDefault="00063D43" w:rsidP="00063D4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B526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Список литературы……………………………………………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…………………32</w:t>
      </w:r>
    </w:p>
    <w:p w:rsidR="00063D43" w:rsidRPr="00CB5266" w:rsidRDefault="00063D43" w:rsidP="00063D4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063D43" w:rsidRPr="00CB5266" w:rsidRDefault="00063D43" w:rsidP="00063D43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6180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6180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DE2ABA" w:rsidRDefault="00DE2ABA" w:rsidP="00DE2ABA">
      <w:pPr>
        <w:tabs>
          <w:tab w:val="left" w:pos="6180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DE2ABA">
      <w:pPr>
        <w:tabs>
          <w:tab w:val="left" w:pos="6180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lastRenderedPageBreak/>
        <w:t>Введение</w:t>
      </w:r>
    </w:p>
    <w:p w:rsidR="00063D43" w:rsidRDefault="00063D43" w:rsidP="00063D43">
      <w:pPr>
        <w:tabs>
          <w:tab w:val="left" w:pos="993"/>
          <w:tab w:val="left" w:pos="61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Ребенок рождается исследователем – это его естественное состояние. Внутреннее стремление к исследованию порождает исследовательское поведение ребенка и создает условие для того, чтобы психическое развитие ребенка разворачивалось как процесс саморазвития.</w:t>
      </w:r>
    </w:p>
    <w:p w:rsidR="00063D43" w:rsidRDefault="00063D43" w:rsidP="00063D43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Наша задача, задача педагогов – не пресекать исследовательскую, познавательную активность детей, а наоборот, помогать ее развитию.</w:t>
      </w:r>
    </w:p>
    <w:p w:rsidR="00063D43" w:rsidRDefault="00063D43" w:rsidP="00063D4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В Федеральном законе «Об образовании» указывается на то, чтобы каждый ребенок вырос не только сознательным членом общества, не только здоровым и крепким человеком, но и инициативным, думающим, способным на творческий подход к любому делу. Учитывая тенденцию модернизации дошкольного образования, приоритетным направлением в деятельности ДОУ является активизация познавательных интересов и формирование навыков </w:t>
      </w:r>
    </w:p>
    <w:p w:rsidR="00063D43" w:rsidRDefault="00063D43" w:rsidP="00063D43">
      <w:pPr>
        <w:tabs>
          <w:tab w:val="left" w:pos="284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исследовательской деятельности детей дошкольного возраста.</w:t>
      </w:r>
    </w:p>
    <w:p w:rsidR="00063D43" w:rsidRPr="001B727F" w:rsidRDefault="00063D43" w:rsidP="00063D43">
      <w:pPr>
        <w:tabs>
          <w:tab w:val="left" w:pos="993"/>
          <w:tab w:val="left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С утверждением федерального государственного образовательного стандарта дошкольного образования данная деятельность дошкольников вышла на новый этап развития: </w:t>
      </w:r>
      <w:r w:rsidRPr="00782D1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</w:p>
    <w:p w:rsidR="00063D43" w:rsidRDefault="00063D43" w:rsidP="00063D4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придумать объяснения явлениям природы и поступкам людей;</w:t>
      </w:r>
    </w:p>
    <w:p w:rsidR="00063D43" w:rsidRDefault="00063D43" w:rsidP="00063D43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склонен наблюдать, экспериментировать;</w:t>
      </w:r>
    </w:p>
    <w:p w:rsidR="00063D43" w:rsidRPr="00522B27" w:rsidRDefault="00063D43" w:rsidP="00063D4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ребенок способен к принятию собственных решений, опираясь на свои  знания и умения в различных видах деятельности.</w:t>
      </w:r>
    </w:p>
    <w:p w:rsidR="00063D43" w:rsidRDefault="00063D43" w:rsidP="00063D43">
      <w:pPr>
        <w:tabs>
          <w:tab w:val="left" w:pos="993"/>
          <w:tab w:val="left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В связи с этим требуется пересмотр технологий образования дошкольников, ориентируя нас педагогов, на использование в своей деятельности более эффективных форм и методов, позволяющих строить педагогический процесс на основе развивающего обучения с учетом значимых для развития дошкольников видах детской деятельности. </w:t>
      </w:r>
    </w:p>
    <w:p w:rsidR="00063D43" w:rsidRDefault="00063D43" w:rsidP="00063D4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Дошкольный возраст - сензитивный период для развития познавательных потребностей, поэтому очень важно своевременное стимулирование познавательных процессов и развитие их во всех сферах деятельности детей. Интерес к познанию выступает как залог успешного обучения и эффективности образовательной деятельности в целом. Познавательный интерес объемлет все три традиционно выделяемые в дидактике функции процесса обучения: обучающую, развивающую, воспитательную.</w:t>
      </w:r>
    </w:p>
    <w:p w:rsidR="00063D43" w:rsidRDefault="00063D43" w:rsidP="00063D4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Проблема повышения познавательной активности детей существует в современной действительности и поэтому актуальность этой темы очевидна.</w:t>
      </w:r>
    </w:p>
    <w:p w:rsidR="00063D43" w:rsidRDefault="00063D43" w:rsidP="00063D43">
      <w:pPr>
        <w:tabs>
          <w:tab w:val="left" w:pos="284"/>
          <w:tab w:val="left" w:pos="72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В связи с этим представляет собой интерес детское экспериментирование и его активное внедрение в практику работы дошкольного учреждения.</w:t>
      </w:r>
    </w:p>
    <w:p w:rsidR="00063D43" w:rsidRDefault="00063D43" w:rsidP="00063D43">
      <w:pPr>
        <w:tabs>
          <w:tab w:val="left" w:pos="284"/>
          <w:tab w:val="left" w:pos="72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Учитывая:</w:t>
      </w:r>
    </w:p>
    <w:p w:rsidR="00063D43" w:rsidRPr="004723EA" w:rsidRDefault="00063D43" w:rsidP="00063D43">
      <w:pPr>
        <w:pStyle w:val="a6"/>
        <w:numPr>
          <w:ilvl w:val="0"/>
          <w:numId w:val="37"/>
        </w:num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723E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тенденцию модернизации дошкольного образования;</w:t>
      </w:r>
    </w:p>
    <w:p w:rsidR="00063D43" w:rsidRPr="004723EA" w:rsidRDefault="00063D43" w:rsidP="00063D43">
      <w:pPr>
        <w:pStyle w:val="a6"/>
        <w:numPr>
          <w:ilvl w:val="0"/>
          <w:numId w:val="37"/>
        </w:numPr>
        <w:tabs>
          <w:tab w:val="left" w:pos="284"/>
          <w:tab w:val="left" w:pos="720"/>
          <w:tab w:val="left" w:pos="993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723E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недостаточность методических разработок в плане осуществления    деятельного подхода к детскому экспериментированию;</w:t>
      </w:r>
    </w:p>
    <w:p w:rsidR="00063D43" w:rsidRPr="004723EA" w:rsidRDefault="00063D43" w:rsidP="00063D43">
      <w:pPr>
        <w:pStyle w:val="a6"/>
        <w:numPr>
          <w:ilvl w:val="0"/>
          <w:numId w:val="37"/>
        </w:numPr>
        <w:tabs>
          <w:tab w:val="left" w:pos="284"/>
          <w:tab w:val="left" w:pos="720"/>
          <w:tab w:val="left" w:pos="993"/>
        </w:tabs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4723E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противоречие между огромным исследовательским потенциалом и бессистемным его использованием в процессе развития и обучения дошкольников, актуальной становится разработка системы по осуществлению деятельностного подхода к проблеме детского экспериментирования.</w:t>
      </w:r>
    </w:p>
    <w:p w:rsidR="00063D43" w:rsidRPr="00221F8F" w:rsidRDefault="00063D43" w:rsidP="00063D43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Исходя из актуальности данного направления детской деятельности понимая, какое значение имеет детское экспериментирование, в развитии интеллектуальных способностей стремясь создать условия для исследовательской активности ребенка, я пришла к идее разработки инновационного опыта, </w:t>
      </w:r>
      <w:r w:rsidRPr="004C0B73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целью которого является создание комплексной с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истемы по развитию</w:t>
      </w:r>
      <w:r w:rsidRPr="004C0B73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познавательной активности ребенка через организацию познавательно – исследовательской  деятельности.</w:t>
      </w:r>
      <w:r w:rsidRPr="007C5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D43" w:rsidRPr="001502F7" w:rsidRDefault="00063D43" w:rsidP="00063D4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</w:t>
      </w:r>
      <w:r w:rsidRPr="004C0B73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Новизна данного опыта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комплексное использование элементов ранее известных и современных методик познавательно – исследовательской деятельности при организации работы с детьми. </w:t>
      </w:r>
      <w:r w:rsidRPr="007C5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разработано   тематическое планирование по теме: «Познавательно – исследовательская деятельность детей дошкольного возраста» которое, является неотъемлемой частью комплексно – тематического планирования всего учреждения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63D43" w:rsidRDefault="00063D43" w:rsidP="00063D4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Задачи, решаемые в процессе познавательно – исследовательской деятельности:</w:t>
      </w:r>
    </w:p>
    <w:p w:rsidR="00063D43" w:rsidRDefault="00063D43" w:rsidP="00063D43">
      <w:pPr>
        <w:pStyle w:val="a6"/>
        <w:numPr>
          <w:ilvl w:val="0"/>
          <w:numId w:val="6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</w:t>
      </w:r>
      <w:r w:rsidRPr="004C0B7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ормирование у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4C0B7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дошкольного возраста диалектического мышления, то есть способности видеть многообразие мира в системе взаимосвязей и взаимозависимостей;</w:t>
      </w:r>
    </w:p>
    <w:p w:rsidR="00063D43" w:rsidRDefault="00063D43" w:rsidP="00063D43">
      <w:pPr>
        <w:pStyle w:val="a6"/>
        <w:numPr>
          <w:ilvl w:val="0"/>
          <w:numId w:val="6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развитие собственного познавательного опыта в обобщенном виде с помощью наглядных средств (эталонов, символов, условных заместителей, моделей);</w:t>
      </w:r>
    </w:p>
    <w:p w:rsidR="00063D43" w:rsidRDefault="00063D43" w:rsidP="00063D43">
      <w:pPr>
        <w:pStyle w:val="a6"/>
        <w:numPr>
          <w:ilvl w:val="0"/>
          <w:numId w:val="6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расширение перспектив развития познавательно – исследовательской деятельности детей путем включения их в мыслительные, моделирующие и преобразующие действия;</w:t>
      </w:r>
    </w:p>
    <w:p w:rsidR="00063D43" w:rsidRDefault="00063D43" w:rsidP="00063D43">
      <w:pPr>
        <w:pStyle w:val="a6"/>
        <w:numPr>
          <w:ilvl w:val="0"/>
          <w:numId w:val="6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поддержание у детей инициативы, сообразительности, пытливости, критичности, самостоятельности;</w:t>
      </w:r>
    </w:p>
    <w:p w:rsidR="00063D43" w:rsidRPr="007538F1" w:rsidRDefault="00063D43" w:rsidP="00063D43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включенности семьи  в процесс развития  исследовательского поведения детей – как внутреннего ресурса раскрытия их способностей и одаренности.</w:t>
      </w:r>
    </w:p>
    <w:p w:rsidR="00063D43" w:rsidRPr="004F63F0" w:rsidRDefault="00063D43" w:rsidP="00063D4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Фундаментом при разработке системы работы по организации познавательно – исследовательской деятельности лежат научные исследования Л.А. Парамоновой </w:t>
      </w:r>
      <w:r w:rsidRPr="00C4038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038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Дыбиной, Н.Н. Подъяковой </w:t>
      </w:r>
      <w:r w:rsidRPr="00C4038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C4038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А.Л. Венгер </w:t>
      </w:r>
      <w:r w:rsidRPr="00C4038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C4038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их работ лежит деятельный подход. Разработчики отмечают, что деятельность развивается от возраста к возрасту, меняется ее содержание и форма. </w:t>
      </w:r>
    </w:p>
    <w:p w:rsidR="00063D43" w:rsidRDefault="00063D43" w:rsidP="00063D4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усложнения в познавательно – исследовательской деятельности дошкольников.</w:t>
      </w:r>
    </w:p>
    <w:p w:rsidR="00063D43" w:rsidRPr="004F63F0" w:rsidRDefault="00063D43" w:rsidP="00063D43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F0">
        <w:rPr>
          <w:rFonts w:ascii="Times New Roman" w:hAnsi="Times New Roman"/>
          <w:b/>
          <w:sz w:val="28"/>
          <w:szCs w:val="28"/>
        </w:rPr>
        <w:lastRenderedPageBreak/>
        <w:t>Средняя группа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63D43" w:rsidRPr="002B5A29" w:rsidRDefault="00063D43" w:rsidP="00063D43">
      <w:pPr>
        <w:tabs>
          <w:tab w:val="decimal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Выполнять ряд последовательных действий (проводить опыты) в соответствии с моделями. Определять цели и достигать соответствующих результатов.</w:t>
      </w:r>
    </w:p>
    <w:p w:rsidR="00063D43" w:rsidRPr="002B5A29" w:rsidRDefault="00063D43" w:rsidP="00063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анализировать, выявлять существенные признаки вещества, материалов, предметов.</w:t>
      </w:r>
    </w:p>
    <w:p w:rsidR="00063D43" w:rsidRPr="002B5A29" w:rsidRDefault="00063D43" w:rsidP="00063D43">
      <w:pPr>
        <w:tabs>
          <w:tab w:val="decimal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Использовать системный подход, формировать представление о себе (прошлое, настоящее, будущее; строение частей тела и пр.), своей семье (члены семьи как части системы во временном развитии). Расширять представления о предметах и явлениях природы и рукотворного мира, выявляя их взаимосвязи. Понимать, что такое функция.</w:t>
      </w:r>
    </w:p>
    <w:p w:rsidR="00063D43" w:rsidRPr="002B5A29" w:rsidRDefault="00063D43" w:rsidP="00063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A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Содействовать:</w:t>
      </w:r>
    </w:p>
    <w:p w:rsidR="00063D43" w:rsidRPr="002B5A29" w:rsidRDefault="00063D43" w:rsidP="00063D43">
      <w:pPr>
        <w:tabs>
          <w:tab w:val="decimal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развитию познавательных мотивов ребенка, его самостоятельности, активному отношению к окружающей действительности и способам ее изучения, более полному и глубокому восприятию, пониманию окружающего мира, самостоятельному поиску, расширению круга «Ясных», ночных знаний, возникновению и расширению проблемных, гипотетических, «неясных» представлений;</w:t>
      </w:r>
    </w:p>
    <w:p w:rsidR="00063D43" w:rsidRPr="002B5A29" w:rsidRDefault="00063D43" w:rsidP="00063D43">
      <w:pPr>
        <w:tabs>
          <w:tab w:val="decimal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созданию в каждый режимный момент (умывание, опробования продуктов питания и т.д.) благоприятных условий для активной познавательно-исследовательской деятельности (экспериментирования и др.);</w:t>
      </w:r>
    </w:p>
    <w:p w:rsidR="00063D43" w:rsidRPr="002B5A29" w:rsidRDefault="00063D43" w:rsidP="00063D43">
      <w:pPr>
        <w:tabs>
          <w:tab w:val="decimal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совершенствованию ориентировки в окружающем мире, обогащению сенсорного развития (открытие мира предметов и явлений во всем многообразии их форм, красок, звуков, запахов);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развитию интереса ребенка и его способности измерять окружающие объекты элементарным измерительным оборудованием, стимулирующим к сравниванию предметов. С целью усвоения им функции предметов и их частей, назначения, для овладения умением различать их по форме, величине, цвету и прежде всего, определять форму знакомых предметов, имеющих для ребенка вполне определенное значение;</w:t>
      </w:r>
    </w:p>
    <w:p w:rsidR="00063D43" w:rsidRPr="002B5A29" w:rsidRDefault="00063D43" w:rsidP="00063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развитию способности ориентироваться в пространстве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D43" w:rsidRPr="002B5A29" w:rsidRDefault="00063D43" w:rsidP="00063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овладению представлениями о величине, количестве, счете; активизации поиска ребенком «одного» и «много» предметов в окружающей среде;</w:t>
      </w:r>
    </w:p>
    <w:p w:rsidR="00063D43" w:rsidRPr="00D350F0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обогащению развития ориентировки во времени, знакомству с текучестью времени, днями недели, временным отрезком «год», его сезонами; открытию ребенком, что каждый сезон года прекрасен по-своему, каждый имеет свои характерные проявления в природе и деятельности взрослых и детей; овладению обследовательскими и перцептивными действиями (смять, потянуть, погладить и т.д.) для более глубокого восприятия окружающего мира.</w:t>
      </w:r>
    </w:p>
    <w:p w:rsidR="00063D43" w:rsidRPr="004F63F0" w:rsidRDefault="00063D43" w:rsidP="00063D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63F0">
        <w:rPr>
          <w:rFonts w:ascii="Times New Roman" w:eastAsia="Times New Roman" w:hAnsi="Times New Roman"/>
          <w:b/>
          <w:sz w:val="28"/>
          <w:szCs w:val="28"/>
          <w:lang w:eastAsia="ru-RU"/>
        </w:rPr>
        <w:t>Старшая группа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Действовать в соответствии с моделями, определяющими условия и содержание деятельности:</w:t>
      </w:r>
    </w:p>
    <w:p w:rsidR="00063D43" w:rsidRPr="002B5A29" w:rsidRDefault="00063D43" w:rsidP="00063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-высказывать предположения об ожидаемом результате, обозначать его с помощью условного символа;</w:t>
      </w:r>
    </w:p>
    <w:p w:rsidR="00063D43" w:rsidRPr="002B5A29" w:rsidRDefault="00063D43" w:rsidP="00063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- определять цель деятельности, условия ее достижения;</w:t>
      </w:r>
    </w:p>
    <w:p w:rsidR="00063D43" w:rsidRPr="002B5A29" w:rsidRDefault="00063D43" w:rsidP="00063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- с помощью взрослого составлять модель этапов деятельности.</w:t>
      </w:r>
    </w:p>
    <w:p w:rsidR="00063D43" w:rsidRPr="002B5A29" w:rsidRDefault="00063D43" w:rsidP="00063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Уметь сверять результат деятельности с целью и корректировать свою деятельность.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Анализировать,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выявлять, существенны признаки веществ, материалов, предметов, особенности их взаимодействия.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Познакомится с понятиями линия, система, подсистема. Связи с системами,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системами. Анализировать объекты, предметы и явления окружающего мира, их внутренние и внешние связи, противоречивость их свойств, изменения во времени и т.п.</w:t>
      </w:r>
    </w:p>
    <w:p w:rsidR="00063D43" w:rsidRPr="002B5A29" w:rsidRDefault="00063D43" w:rsidP="00063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A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Содействовать: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расширению круга так называемых «ясных», точных знаний и, в то же время, возникновению и расширению проблемных, гипотетических представлений о причинно-следственных связях;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овладению новыми предметными,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едметно-орудийными действиями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широких возможностей дальнейшему самостоятельному изучению дошкольником предметов;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ознакомлению с рациональными приемами такого изучения; развитию у ребенка гибкости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цеп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ивной деятельности, стимулируя проведение обследования предметов по-разному, в зависимости от поставленной цели и самих изучаемых качеств (если рассматривается предмет, который потом будут рисовать, то обратить внимание на его контур, основные составные части; если планируется конструировать, то рассмотреть конструкцию предмета, узлы крепления и.т.п.)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овладению умениями рассматривать предметы в системе их функциональных связей с другими объектами живой и не живой природы;</w:t>
      </w:r>
    </w:p>
    <w:p w:rsidR="00063D43" w:rsidRPr="002B5A29" w:rsidRDefault="00063D43" w:rsidP="00063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обогащению развития у воспитанника чувства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самоценности, самоуважения на основе достижения им результативности в познавательно - исследовательской деятельности.</w:t>
      </w:r>
    </w:p>
    <w:p w:rsidR="00063D43" w:rsidRPr="004F63F0" w:rsidRDefault="00063D43" w:rsidP="00063D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63F0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Подготовительная к школе группа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Уметь самостоятельно действовать в соответствии с алгоритмом, достигать результата и обозначать его с помощью условного символа. По обозначенной цели составлять алгоритм, определяя оборудование и действия с ним. Обнаруживать несоответствие цели и действий и корректировать свою деятельность.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умение определять , анализировать структуру, свойства, признаки, особенности взаимодействия веществ, материалов, предметов. Самостоятельно (на основе моделей) проводить опыты с веществами (взаимодействие твердых, жидких и газообразных веществ, изменение их свойств при нагревании, охлаждении и механических воздействиях).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анализировать объект и представлять его в системе взаимосвязей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взаимообусловленностей (строение, функционирование, назначение; его существование, во времени и пространстве и пр).</w:t>
      </w:r>
    </w:p>
    <w:p w:rsidR="00063D43" w:rsidRPr="002B5A29" w:rsidRDefault="00063D43" w:rsidP="00063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A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Содействовать: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обогащению развития познавательных потребностей ребенка, росту интереса к изучению предметов и явлений природы (живой и не живой) и общества, а также деятельности взрослых в России и других странах мира, которая определяется климатом, окружающей средой, народными обычаями, национальными традициями;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усвоению ребенком методических знаний, которые в элементарной форме отражают взаимосвязь предметов и явлений их движение, изменение, возможностей качественного преобразования; открытию новых знаний дискурсивным способом мышления; усвоению на уровне обобщенных представлений системными и систематизированными знаниями как способами самообразования, саморазвития;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расширению и обогащению каналов приобретения личного опыта для осмысленной самостоятельной поисковой деятельности; многократному использования ребенком практико-познавательной деятельности;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овладению в самой элементарной форме общей стратегий познавательной деятельности: обследуя какое-либо явление, предмет, развертывать свои познавательные действия в определенной последовательности − вначале вычленить данное явление как отдельное целостное образование, затем перейти к анализу связей этого явления (предмета) с более общей системой, в которую данное явление включено и в которой функционирует;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пониманию ребенком, что в эксперименте значение имеет не только положительный результат, подтверждающий гипотезу, но и отрицательный;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расширению в процессе познавательно - исследова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тельской деятельности, учитывая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предрасположенность, возрастную сензитивность ребенка к обучению способам наглядного моделирования (строения предмета, временных, пространственных, социальных и др. отношений), круга его символических представлений используя изученные им ранее материалы, овладению способами построения моделей, имеющих обобщенный смысл и отображающих черты многих объектов, росту желания, умения самостоятельно создавать наглядные модели;</w:t>
      </w:r>
    </w:p>
    <w:p w:rsidR="00063D43" w:rsidRPr="002B5A29" w:rsidRDefault="00063D43" w:rsidP="00063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B5A29">
        <w:rPr>
          <w:rFonts w:ascii="Times New Roman" w:eastAsia="Times New Roman" w:hAnsi="Times New Roman"/>
          <w:sz w:val="28"/>
          <w:szCs w:val="28"/>
          <w:lang w:eastAsia="ru-RU"/>
        </w:rPr>
        <w:t>овладению ребенком двумя системами знаний (систематизированных и системных) и соответствующими им способами познания; овладению диалектическим мышлением, развития умственных способностей воспитанника;</w:t>
      </w:r>
    </w:p>
    <w:p w:rsidR="00063D43" w:rsidRDefault="00063D43" w:rsidP="00063D4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ростом и развитием ребенка его познавательная активность все больше тяготеет к деятельному характеру познавательной деятельности. В дошкольном возрасте познавательная деятельность ребенка осуществляется совместно с практической, т. е. у детей формируется практико – познавательная деятельность, которую я стараюсь развивать,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в условиях своей группы, используя разнообразные формы и методы.</w:t>
      </w:r>
    </w:p>
    <w:p w:rsidR="00063D43" w:rsidRDefault="00063D43" w:rsidP="00063D4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Совместная познавательно – исследовательская деятельность взрослых и детей и самостоятельная детская деятельность организуется мной в разных формах.</w:t>
      </w:r>
    </w:p>
    <w:p w:rsidR="00063D43" w:rsidRDefault="00063D43" w:rsidP="00063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Формы организации  познавательно – исследовательской деятельности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</w:pPr>
      <w:r w:rsidRPr="000B714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В </w:t>
      </w: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сюжетно – ролевой игре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отражаются впечатления детей о непосредственно воспринимаемой окружающей действительности, осуществляется актуализация происходящих явлений и событий. Иными словами в процессе игры ребенок систематизирует информацию, упорядочивает, расширяет и закрепляет ее. Содержание творческих игр отражает направленность детского познания</w:t>
      </w: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    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     Рассматривание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представляет собой целенаправленное и мотивированное восприятие ребенком наглядных средств: картин, иллюстраций и рисунков, слайдов и т. д.; позволяет формировать у детей наглядные образы знакомых и незнакомых предметов, тех. Которые дети не могут непосредственно воспринимать в жизненных ситуациях.</w:t>
      </w: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     Наблюдение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представляет собой целенаправленное восприятие предметов или явлений окружающего, обогащает представление ребенка, направляет мыслительную деятельность, способствует совершенствованию познавательных психических процессов (восприятия, воображения, памяти, мышления, речи).</w:t>
      </w: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</w:t>
      </w:r>
    </w:p>
    <w:p w:rsidR="00063D43" w:rsidRDefault="00063D43" w:rsidP="00063D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       Беседа – </w:t>
      </w:r>
      <w:r w:rsidRPr="00D3272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форма организации познавательной деятельности, в которой через диалогическое общение расширяются, уточняются и систематизируются представления ребенка о предметах и явлениях окружающего, актуализируется личный опыт.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    Экскурсия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как форма организации познавательной деятельности предоставляет возможность знакомить детей в естественной обстановке с многообразием окружающего мира, видеть взаимосвязи его объектов и явлений, наблюдать причинно – следственные зависимости, развивать любознательность и расширять познавательные интересы.</w:t>
      </w: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                                      Конструирование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относится к продуктивным видам деятельности, в результате которой ребенок получает определенный продукт. При этом в конструировании заложено познавательное начало: ребенок познает форму, величину, цвет, пространственные отношения, особенности различных материалов.</w:t>
      </w: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     Коллекционирование –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форма познавательно активности дошкольника, в основе которой лежит целенаправленное собирание чего – либо, имеющего определенную данность для ребенка. Коллекционирование поддерживает индивидуальные познавательные предпочтения детей.            </w:t>
      </w: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         Экспериментирование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– форма поисковой познавательно – исследовательской деятельности, направленной на преобразование вещей или ускорение процессов, происходящих с ними. У детей развиваются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наблюдательность, элементарные аналитические умения, стремления сравнивать, сопоставлять, делать выводы.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    Исследовательская деятельность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как особая форма познавательно – исследовательской деятельности направлена на освоение ребенком способов реализации познавательных инициатив. Исследовательская деятельность расширяет представления ребенка об окружающем, связывая их в целостную картину мира.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     Развлечения, викторины, конкурсы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я рассматриваю как своеобразные формы познавательной деятельности с использованием информационно – развлекательного содержания, в которых предполагается посильное участие детей. Возможность проявить находчивость, сообразительность, смекалку, признание собственных успехов придают ценность тому, чем дети овладели в других формах познавательной деятельности. </w:t>
      </w:r>
    </w:p>
    <w:p w:rsidR="00063D43" w:rsidRDefault="00063D43" w:rsidP="00063D43">
      <w:pPr>
        <w:tabs>
          <w:tab w:val="left" w:pos="993"/>
        </w:tabs>
        <w:spacing w:after="75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    Использование перечисленных форм работы с детьми позволяет мне гибко строить целостный воспитательно – образовательный процесс в группе.</w:t>
      </w:r>
    </w:p>
    <w:p w:rsidR="00063D43" w:rsidRPr="00E04CD9" w:rsidRDefault="00063D43" w:rsidP="00063D4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Каждая из этих форм имеет определенную логику построения и развития, различную временную продолжительность и содержательную составляющую, постоянное усложнение и вариативность организации. Все это в первую очередь связано с возрастом воспитанников и их индивидуальным темпом познавательного развития.</w:t>
      </w:r>
    </w:p>
    <w:p w:rsidR="00063D43" w:rsidRPr="00D350F0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Планирование воспитательно – образовательного процесса определяет его последовательность.</w:t>
      </w:r>
    </w:p>
    <w:p w:rsidR="00063D43" w:rsidRDefault="00063D43" w:rsidP="00063D4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Тематическое планирование</w:t>
      </w:r>
    </w:p>
    <w:p w:rsidR="00063D43" w:rsidRPr="00E16255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Согласно утвержденного федерального государственного образовательного стандарта, планирование образовательного процесса должно основываться на комплексно – тематическом планировании.</w:t>
      </w:r>
    </w:p>
    <w:p w:rsidR="00063D43" w:rsidRDefault="00063D43" w:rsidP="00063D43">
      <w:pPr>
        <w:tabs>
          <w:tab w:val="left" w:pos="993"/>
        </w:tabs>
        <w:spacing w:after="75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</w:t>
      </w:r>
      <w:r w:rsidRPr="00452F0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Составление тематического плана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- это одно из условий эффективной работы с детьми.</w:t>
      </w:r>
    </w:p>
    <w:p w:rsidR="00063D43" w:rsidRPr="007C55EF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Мой тематический план составлен для детей дошкольного возраста с учетом интеграции образовательных областей. </w:t>
      </w:r>
      <w:r w:rsidRPr="007C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тема рассчитана на две недели. В конце темы проводится итоговое мероприятие, в котором задействованы педагоги: изобразительной деятельности, физического  и музыкального развития. 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350F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Темы реализуются через разнообразные виды детской деятельности с интеграцией в содержании нескольких образовательных областей и с использованием адекватных возрасту форм работы с детьми (игра, наблюдение, экскурсия, беседа и т.д.). </w:t>
      </w:r>
    </w:p>
    <w:p w:rsidR="00063D43" w:rsidRPr="005A4F7A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Введение похожих тем в разных возрастных группах обеспечивает достижения единства образовательных целей и преемственности в детском развитии на протяжении всего дошкольного возраста. При разработке и составлении тематического плана мной учитывались возрастные особенности детей, программные требования  с учетом  Образовательной программы дошкольного образования  МБДОУ №263 и самое главное интересы детей.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             Планирование и организация работы проходит по трем взаимосвязанным направлениям, каждое из которых представлено несколькими темами:</w:t>
      </w:r>
    </w:p>
    <w:p w:rsidR="00063D43" w:rsidRDefault="00063D43" w:rsidP="00063D43">
      <w:pPr>
        <w:pStyle w:val="a6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2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Живая природа (характерные особенности сезонных и разных природно – климатических зон, многообразие живых организмов как приспособление к окружающей среде и другое).</w:t>
      </w:r>
    </w:p>
    <w:p w:rsidR="00063D43" w:rsidRDefault="00063D43" w:rsidP="00063D43">
      <w:pPr>
        <w:pStyle w:val="a6"/>
        <w:numPr>
          <w:ilvl w:val="0"/>
          <w:numId w:val="8"/>
        </w:numPr>
        <w:spacing w:before="150" w:after="75" w:line="240" w:lineRule="auto"/>
        <w:ind w:left="0" w:firstLine="82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Неживая природа  (воздух, вода, почва, электричество, звук, вес, цвет и другое).</w:t>
      </w:r>
    </w:p>
    <w:p w:rsidR="00063D43" w:rsidRDefault="00063D43" w:rsidP="00063D43">
      <w:pPr>
        <w:pStyle w:val="a6"/>
        <w:numPr>
          <w:ilvl w:val="0"/>
          <w:numId w:val="8"/>
        </w:numPr>
        <w:spacing w:before="150" w:after="75" w:line="240" w:lineRule="auto"/>
        <w:ind w:left="0" w:firstLine="82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A4AD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Человек (функционирование организма; рукотворный мир: материалы и их свойства, преобразование предметов и другое). Все темы усложняются по содержанию, задачам, способам их реализации. </w:t>
      </w:r>
    </w:p>
    <w:p w:rsidR="00063D43" w:rsidRPr="005437FF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063D43" w:rsidRPr="005437FF" w:rsidSect="004C1129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3D43" w:rsidRPr="00E80B36" w:rsidRDefault="00063D43" w:rsidP="00063D43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3D43" w:rsidRPr="00E80B36" w:rsidRDefault="00063D43" w:rsidP="00063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36">
        <w:rPr>
          <w:rFonts w:ascii="Times New Roman" w:hAnsi="Times New Roman" w:cs="Times New Roman"/>
          <w:b/>
          <w:sz w:val="28"/>
          <w:szCs w:val="28"/>
        </w:rPr>
        <w:t>Тематический план познавательно – исследовательской деятельности в средней группе</w:t>
      </w:r>
    </w:p>
    <w:tbl>
      <w:tblPr>
        <w:tblStyle w:val="ad"/>
        <w:tblW w:w="15352" w:type="dxa"/>
        <w:tblLayout w:type="fixed"/>
        <w:tblLook w:val="04A0"/>
      </w:tblPr>
      <w:tblGrid>
        <w:gridCol w:w="534"/>
        <w:gridCol w:w="1701"/>
        <w:gridCol w:w="1984"/>
        <w:gridCol w:w="1843"/>
        <w:gridCol w:w="2551"/>
        <w:gridCol w:w="3402"/>
        <w:gridCol w:w="3337"/>
      </w:tblGrid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ind w:left="4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исследования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«Наши цветы- небывалой  красоты»</w:t>
            </w:r>
          </w:p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Определить взаимосвязь сезона и развития растений: действие тепла и холода на растения.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Цветы с клумбы, емкость для растения, предметы ухода.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Выставка рисунков «Цветочная клумб»</w:t>
            </w:r>
          </w:p>
          <w:p w:rsidR="00063D43" w:rsidRPr="00E80B36" w:rsidRDefault="00063D43" w:rsidP="00A0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воспитатели.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«Такие разные фрукты и овощи»</w:t>
            </w:r>
          </w:p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Выделить общее в строении семян (наличие ядрышка). Побудить к называнию частей строения семян: ядрышко, оболочка.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Овощи, фрукты, ягоды (вишня, слива), подносы, ножи для овощей, лупа, молоточек, изображения растений, коллекция семян и растений.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«Урожай собирай»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Ответственны: музыкальный руководитель, воспитатели.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«Почему птицы могут летать?»</w:t>
            </w:r>
          </w:p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Чтение познавательной литературы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Найти особенности внешнего вида некоторых птиц, позволяющие приспособиться к жизни в окружающей среде.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 xml:space="preserve"> Крылья птиц из бумаги, контур крыла из тонкой проволоки, картонная и резиновая птички, иллюстрации птиц, животных.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Выставка птиц сделанных из бросового материала совместно с родителями.</w:t>
            </w:r>
          </w:p>
          <w:p w:rsidR="00063D43" w:rsidRPr="00E80B36" w:rsidRDefault="00063D43" w:rsidP="00A0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воспитатели.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«Сыпучие барханы»</w:t>
            </w:r>
          </w:p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 + опыт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Выделить свойства песка и глины: сыпучесть, рыхлость.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Емкость  с песком и глиной; емкости для пересыпания; лупа, ширма, сито.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Экологическая тропа «По  пустыни»Ответственный:  воспитатели, педагог физического развития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«Одежда животных»</w:t>
            </w:r>
          </w:p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 зависимость изменений в жизни животных от изменений в неживой природе.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Кусочки меха (старого), кора деревьев.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Изготовление коллажа «Звери зимой»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«Воздух – невидимка»</w:t>
            </w: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Обнаружить воздух. Выявит свойства воздуха. Обнаружить воздух в других предметах.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Султанчики. Ленточки. Флажки, пакет, воздушные шары, трубочки для коктейля, емкость с водой, два целлофановых пакета (один с водой, другой с воздухом), комочки земли, глина.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Развлечение «Маленькие фокусники»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музыкальный руководитель, педагог физ. воспитания, воспитатели.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«Зайка серенький стал беленьким»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 зависимость изменений в жизни животных от изменений в неживой природе.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Кусочки плотного и редкого меха, рукавички из тонкой, плотной ткани и меховые.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Викторина «Вечер  загадок»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музыкальный руководитель, воспитатели.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«Пузырьки – спасатели»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Пузырьки – спасатели»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(наблюдение + опыт)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Выявить, что воздух легче воды, имеет силу.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Стаканы с минеральной водой, мелкие кусочки пластилина.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Досуг – развлечение «Удивительный воздух»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воспитатель, педагог физ. воспитания.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«Цветные льдинки»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 + опыт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Познакомить с двумя агрегатными состояниями  воды – жидким и твердым. Выявить свойства и качества воды: (превращаться в лед, (замерзать на холоде). Принимать форму емкости, в которой находится, теплая вода замерзает медленнее, чем холодная).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Емкость с окрашенной водой, разнообразные формочки, веревочки.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Детско – взрослая выставка поделок изо льда «Ледяные фигурки»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«Домашние и дикие животные»</w:t>
            </w:r>
          </w:p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 + исследование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Уточнить с детьми признаки домашних животных.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Иллюстрации, атрибуты к сюжетно – ролевым играм «На ферме»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Тематический вечер. Презентация альбома с фотографиями диких и домашних животных»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 педагог физ. воспитания.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«Снег и лед»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Выдвижение гипотез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 свойства воды: чем выше ее температура, тем в ней быстрее, чем на воздухе тает снег. Сравнить свойства снега и воды: прозрачность , текучесть – хрупкость, твердость; проверить способность снега под действием тепла превращаться в жидкое состояние.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Мерные емкости с водой разной температуры. Снег, тарелочки, мерные ложки.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Открытое занятие «Свойства снега и воды»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«Рыбки и водоросли в подводном мире»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  + эксперимент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Найти особенности внешнего вида рыб, позволяющие приспособиться к жизни в окружающей среде.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Емкость с водой, аквариум с рыбками, иллюстрации животных, рыбки игрушки  (внутри груз, чтобы держались в воде).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Детско – взрослая выставка «Подводный мир»</w:t>
            </w:r>
          </w:p>
          <w:p w:rsidR="00063D43" w:rsidRPr="00E80B36" w:rsidRDefault="00063D43" w:rsidP="00A0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воспитатели.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«Волшебная рукавичка».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 способность магнита притягивать некоторые предметы.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Магнит, мелкие предметы из разных материалов, рукавичка с вшитым внутрь магнитом.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Презентация  магнитов.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«Птички в гнездышках»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Экскурсия + исследование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Целевая прогулка,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наблюдение, речевые ситуации, рисование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 некоторые особенности образа жизни птиц весной.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Нитки, лоскутки, вата, кусочки меха, тонкие ветки, палочки, камешки.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Изготовление скворечников.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«Первые проталинки?»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1843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Наблюдение,  целевые прогулки,  рисование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Установить связь сезонных изменений с наступлением тепла, появлением солнца.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Емкости для каждого ребенка, окрашенные в светлые и темные тона.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Целевая прогулка по территории детского сада.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826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818" w:type="dxa"/>
            <w:gridSpan w:val="6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063D43" w:rsidRPr="00E80B36" w:rsidTr="00BA720E">
        <w:trPr>
          <w:cantSplit/>
          <w:trHeight w:val="726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818" w:type="dxa"/>
            <w:gridSpan w:val="6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</w:tbl>
    <w:p w:rsidR="00063D43" w:rsidRDefault="00063D43" w:rsidP="00063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D43" w:rsidRDefault="00063D43" w:rsidP="00063D43">
      <w:pPr>
        <w:rPr>
          <w:rFonts w:ascii="Times New Roman" w:hAnsi="Times New Roman" w:cs="Times New Roman"/>
          <w:b/>
          <w:sz w:val="28"/>
          <w:szCs w:val="28"/>
        </w:rPr>
      </w:pPr>
    </w:p>
    <w:p w:rsidR="00063D43" w:rsidRDefault="00063D43" w:rsidP="00063D43">
      <w:pPr>
        <w:rPr>
          <w:rFonts w:ascii="Times New Roman" w:hAnsi="Times New Roman" w:cs="Times New Roman"/>
          <w:b/>
          <w:sz w:val="28"/>
          <w:szCs w:val="28"/>
        </w:rPr>
      </w:pPr>
    </w:p>
    <w:p w:rsidR="00063D43" w:rsidRPr="00E80B36" w:rsidRDefault="00063D43" w:rsidP="00063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36">
        <w:rPr>
          <w:rFonts w:ascii="Times New Roman" w:hAnsi="Times New Roman" w:cs="Times New Roman"/>
          <w:b/>
          <w:sz w:val="28"/>
          <w:szCs w:val="28"/>
        </w:rPr>
        <w:t>Тематический план познавательно – исследовательской деятельности в старшей группе.</w:t>
      </w:r>
    </w:p>
    <w:tbl>
      <w:tblPr>
        <w:tblStyle w:val="ad"/>
        <w:tblW w:w="15352" w:type="dxa"/>
        <w:tblLayout w:type="fixed"/>
        <w:tblLook w:val="04A0"/>
      </w:tblPr>
      <w:tblGrid>
        <w:gridCol w:w="534"/>
        <w:gridCol w:w="1701"/>
        <w:gridCol w:w="1842"/>
        <w:gridCol w:w="1985"/>
        <w:gridCol w:w="2551"/>
        <w:gridCol w:w="3402"/>
        <w:gridCol w:w="3337"/>
      </w:tblGrid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деятельности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исследования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«Может ли растение дышать?»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 + опыт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 потребность растения в воздухе, дыхании. Понять, как происходит процесс дыхания у растений. Определить, что все части растений участвуют в дыхании.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Комнатное растение, трубочки для коктейля, вазелин, лупа, прозрачная емкость с водой, лист на длинном стебельке.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Досуг. Эксперименты. Опыты.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«Для чего нужны корешки растениям»</w:t>
            </w: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Наблюдение  Рисование 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Доказать, что корешок растения всасывает воду; уточнить функцию корней растений; установить взаимосвязь строения и функции растения.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Комнатное растение, трубочки для коктейля, вазелин, лупа, карандаши, бумага.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Детский мастер класс «Чудо корешки»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«Как устроены перья у птиц?»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Обсуждение 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Установить связь между строением и образом жизни птиц в экосистеме.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Перья куриные, гусиные, лупы, «замок – молния», свеча, волос, пинцет.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Презентация коллекции крыльев различных птиц. Фотографии, рисунки.</w:t>
            </w:r>
          </w:p>
          <w:p w:rsidR="00063D43" w:rsidRPr="00E80B36" w:rsidRDefault="00063D43" w:rsidP="00F1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</w:t>
            </w:r>
            <w:r w:rsidR="00F11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«Почва»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Выяснить, что есть в почве для жизни живых организмов (воздух, вода, органические остатки).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Почвы, спиртовка, металлическая тарелка. Стекло или зеркало, емкость с водой.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наблюдений, опытов, экспериментов.</w:t>
            </w:r>
          </w:p>
          <w:p w:rsidR="00063D43" w:rsidRPr="00E80B36" w:rsidRDefault="00063D43" w:rsidP="001E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«Кто чистит аквариум?»</w:t>
            </w:r>
          </w:p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 взаимосвязь в живой природе экосистемы «пруд».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Аквариум со «старой» водой, моллюски, лупы, кусок белой ткани.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работ (рисунки, аппликации, оригами) «Рыбки в аквариуме»</w:t>
            </w:r>
          </w:p>
          <w:p w:rsidR="00063D43" w:rsidRPr="00E80B36" w:rsidRDefault="00063D43" w:rsidP="001E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«Упрямый воздух»</w:t>
            </w: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Обнаружить, что воздух при сжатии занимает меньше места; сжатый воздух обладает силой, может двигать предметы.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Шприцы, емкость с водой (подкрашенной)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Детский мастер класс «Чудо воздух»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«Сухой из воды»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Выдвижение гипотез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Определить, что воздух занимает место.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Емкость с водой, стакан с прикрепленной на дне салфеткой, деревянные бруски с флажками.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Детский мастер класс. Продолжение.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«Жизнь диких и домашних животных»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Чтение литературы, проблемные ситуации. Рассматривание и обсуждение иллюстраций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Уточнить с детьми признаки домашних и диких животных; Доказать, что домашние животные отличаются от диких.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Видеофильмы, энциклопедии.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Игра – драматизация «Зимовье зверей»</w:t>
            </w:r>
          </w:p>
          <w:p w:rsidR="00063D43" w:rsidRPr="00E80B36" w:rsidRDefault="00063D43" w:rsidP="001E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воспитатель, музыкальный руководитель, педагог физ. воспитания.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«Волшебница вода»</w:t>
            </w: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Сравнить свойства воды, льда, снега, выявить особенности их взаимодействия. Выявить процесс испарения воды. Познакомиться с процессом конденсации.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Емкости с одинаковым количеством обычной и соленой воды, молоком, соком, растительным маслом, схемы.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 (карточки) процесса испарения воды.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«Первобытные птицы»</w:t>
            </w: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Чтение энциклопедий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 особенности строения птиц, помогающие им держаться в воздухе.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 крыльев, грузы разного веса, перо птицы, лупы, бумага, картон, тонкая бумага.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птиц из бросового материала. 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педагог физ. воспитания.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«Свойства воды»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Сравнить свойства воды, льда, снега. Выявить особенности их взаимодействия.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Емкости со снегом, водой, льдом.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«Моря и материки»</w:t>
            </w: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Создание макета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Объяснять происходящие на планете изменения с использованием полученных знаний.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Емкость с почвой, камешки, вода. Карандаши, бумага.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Выставка детско – родительских макетов «Моря и океаны»</w:t>
            </w:r>
          </w:p>
          <w:p w:rsidR="00063D43" w:rsidRPr="00E80B36" w:rsidRDefault="00063D43" w:rsidP="001E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063D43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«Мы – фокусни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Выдвижение гипотез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 свойства магнита; прохождение магнитных сил через различные материалы и вещества.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Пластмассовая тарелка, фанера, картон, ткань, бумага, стаканы с водой, магнит; мелкие реагирующие на магнит предметы; емкость с песком и мелкими металлическими предметами.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Досуг «Фокусы с магнитами»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«Вершки – корешки»</w:t>
            </w:r>
          </w:p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Выяснить, что раньше появляется из семени.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Бобы (горох, фасоль), влажная ткань (бумажные салфетки). Прозрачные емкости, зарисовка с использованием символов строения растения.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Выставка проросших семян.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«Опыление растений»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Выявить, как происходит процесс опыления у растений.</w:t>
            </w:r>
          </w:p>
        </w:tc>
        <w:tc>
          <w:tcPr>
            <w:tcW w:w="3402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Ватные шарики, порошок краситель двух цветов, макеты цветов, коллекция насекомых, лупы. Карандаши, бумага.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Составление книги из рисунков детей «Как происходит опыление растений»</w:t>
            </w:r>
          </w:p>
          <w:p w:rsidR="00063D43" w:rsidRPr="00E80B36" w:rsidRDefault="00063D43" w:rsidP="001E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820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right w:val="nil"/>
            </w:tcBorders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9290" w:type="dxa"/>
            <w:gridSpan w:val="3"/>
            <w:tcBorders>
              <w:left w:val="nil"/>
            </w:tcBorders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D43" w:rsidRPr="00E80B36" w:rsidTr="00BA720E">
        <w:trPr>
          <w:cantSplit/>
          <w:trHeight w:val="704"/>
        </w:trPr>
        <w:tc>
          <w:tcPr>
            <w:tcW w:w="534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right w:val="nil"/>
            </w:tcBorders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мониторинг </w:t>
            </w:r>
          </w:p>
        </w:tc>
        <w:tc>
          <w:tcPr>
            <w:tcW w:w="9290" w:type="dxa"/>
            <w:gridSpan w:val="3"/>
            <w:tcBorders>
              <w:left w:val="nil"/>
            </w:tcBorders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D43" w:rsidRPr="00E80B36" w:rsidRDefault="00063D43" w:rsidP="00063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36">
        <w:rPr>
          <w:rFonts w:ascii="Times New Roman" w:hAnsi="Times New Roman" w:cs="Times New Roman"/>
          <w:b/>
          <w:sz w:val="28"/>
          <w:szCs w:val="28"/>
        </w:rPr>
        <w:t>Тематический  план познавательно – исследовательской деятельности в подготовительной группе.</w:t>
      </w:r>
    </w:p>
    <w:tbl>
      <w:tblPr>
        <w:tblStyle w:val="ad"/>
        <w:tblW w:w="15352" w:type="dxa"/>
        <w:tblLayout w:type="fixed"/>
        <w:tblLook w:val="04A0"/>
      </w:tblPr>
      <w:tblGrid>
        <w:gridCol w:w="540"/>
        <w:gridCol w:w="1695"/>
        <w:gridCol w:w="1984"/>
        <w:gridCol w:w="1985"/>
        <w:gridCol w:w="2551"/>
        <w:gridCol w:w="3260"/>
        <w:gridCol w:w="3337"/>
      </w:tblGrid>
      <w:tr w:rsidR="00063D43" w:rsidRPr="00E80B36" w:rsidTr="00BA720E">
        <w:trPr>
          <w:cantSplit/>
          <w:trHeight w:val="710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деятельности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исследования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«Куда тянутся корни?»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 + опыт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Установить связь видоизменений частей растения с выполняемыми ими функциями и факторами внешней среды.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Два растения в горшках с поддоном, модель зависимости растений от факторов внешней среды.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Выставка иллюстраций  с разными частями растений.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 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«Какие корни у растений тундры?»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Понимать взаимосвязь строения корней с особенностями почвы в тундре.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Пророщенные бобы, влажная ткань, термометр, вата в высокой прозрачной емкости.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Листы белой бумаги, карандаши.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растений тундры.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«Как появились материки»</w:t>
            </w: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Объяснить происходящие на планете изменения с использованием полученных знаний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Емкость с почвой, камешками залитая водой.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Тематический вечер. Презентация альбома с фотографиями «Происхождение земли»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«Изобретаем прибор для вскапывания почвы»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ситуация, Рассматривание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Уметь самостоятельно находить новые решения при выполнении задания с поставленным условием; проявлять устойчивое стремление преобразовывать предмет.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орудий труда для обработки почвы, карандаши, краски, альбомные листы, фломастеры.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Составление книги из рисунков детей «Предметы для вскапывания почвы»</w:t>
            </w:r>
          </w:p>
          <w:p w:rsidR="00063D43" w:rsidRPr="00E80B36" w:rsidRDefault="00063D43" w:rsidP="001E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«Растущие малютки»</w:t>
            </w:r>
          </w:p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Выяснить, что в продуктах есть мельчайшие живые организмы. Установить, что для роста мельчайших живых организмов (грибков) нужны определенные условия.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Емкости с крышкой, молоко, полиэтиленовый пакет, ломтики хлеба, пипетка, лупы.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Карандаши, тетради.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Детский мастер класс.  Опыты. 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«Свечка в банке»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Свечка в банке.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(опыт)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Выявить, что при горении изменяется состав воздуха (кислорода становится меньше), что для горения нужен кислород. Познакомиться со способами тушения пожара.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Свеча, банка, бутылка с обрезным дном.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Просмотр видео фильма. Спортивное развлечение «Способы тушения пожара»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воспитатель, педагог физ. воспитания, музыкальный руководитель.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«Роль окраски в жизни животных»</w:t>
            </w: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Создание макета «Пустыня»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Понимать и объяснять зависимость внешнего вида животного от факторов неживой природы (природно – климатические зоны)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Ткань светлых и темных тонов, рукавички из драпа черного и светлого цвета.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Создание макета «Животные пустыни»</w:t>
            </w:r>
          </w:p>
          <w:p w:rsidR="00063D43" w:rsidRPr="00E80B36" w:rsidRDefault="00063D43" w:rsidP="001E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«Почемучкины вопросы»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Анализировать и делать выводы на основе знаний о свойствах воздуха: теплый воздух поднимается вверх, т. е. легче холодного, воздух плохо проводит тепло.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Папиросная бумага, подставка с иглой.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Викторина «Воздух»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«Фильтрование воды»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Познакомить с процессами очистки воды разными способами.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Промокательная бумага, воронка, тряпочка, речной песок, крахмал, емкости.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Мастер класс. Эксперименты с водой»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«Фильтрование воды»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процессами очистки воды путем фильтрования.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Промокательная бумага, воронка, тряпочка, речной песок, крахмал, емкости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Мастер класс. Эксперименты с водой»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«Зеленые витамины для птиц»</w:t>
            </w: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игра, труд в уголке природы (посадка), проблемные ситуации.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Систематизировать представления о птицах;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особенностях зимующих птиц;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росте растений, условиях для его роста.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Почва, ящик для рассады, семена разных трав, овса, лейка, палочки для рыхления земли.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Социальная акция «Изготовление кормушек»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«Избушка лубяная и ледяная»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 со льдом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Игра – ситуация, моделирование, слушание музыки.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Закрепить свойства снега и льда, умение определять разные состояния воды, устанавливать причинно – следственные связи в явлениях окружающей жизни.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Домик из кусочков льда, лампа, иллюстрация к сказке, поддон.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Игра – драматизация «Заюшкина избушка»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воспитатель, музыкальный руководитель.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«Земля – магнит»</w:t>
            </w: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 действие магнитных сил.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Коробка – матрешка, цветные магниты по два на каждого ребенка. Детали железного конструктора. Наборы маленьких магнитов.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Выставка поделок изготовленных при помощи магнитов.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«Почему в пустыне мало воды?»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карты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Объяснять некоторые особенности природно – климатических зон Земли.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Макет: «Солнце – Земля», две воронки, прозрачные емкости, мерные емкости, песок, глина.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– Земля.</w:t>
            </w:r>
          </w:p>
          <w:p w:rsidR="00063D43" w:rsidRPr="00E80B36" w:rsidRDefault="00063D43" w:rsidP="001E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1134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95" w:type="dxa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«Посадим растения сами»</w:t>
            </w:r>
          </w:p>
        </w:tc>
        <w:tc>
          <w:tcPr>
            <w:tcW w:w="1984" w:type="dxa"/>
          </w:tcPr>
          <w:p w:rsidR="00063D43" w:rsidRPr="00E80B36" w:rsidRDefault="00063D43" w:rsidP="00BA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1985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Выявить приспособление некоторых растений к короткому, благоприятному для жизни периоду.</w:t>
            </w:r>
          </w:p>
        </w:tc>
        <w:tc>
          <w:tcPr>
            <w:tcW w:w="3260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Луковицы тюльпанов, почва.</w:t>
            </w:r>
          </w:p>
        </w:tc>
        <w:tc>
          <w:tcPr>
            <w:tcW w:w="3337" w:type="dxa"/>
          </w:tcPr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Выставка пророщенных растений.</w:t>
            </w:r>
          </w:p>
          <w:p w:rsidR="00063D43" w:rsidRPr="00E80B36" w:rsidRDefault="00063D43" w:rsidP="00BA7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Ответственный: воспитатель.</w:t>
            </w:r>
          </w:p>
        </w:tc>
      </w:tr>
      <w:tr w:rsidR="00063D43" w:rsidRPr="00E80B36" w:rsidTr="00BA720E">
        <w:trPr>
          <w:cantSplit/>
          <w:trHeight w:val="712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812" w:type="dxa"/>
            <w:gridSpan w:val="6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063D43" w:rsidRPr="00E80B36" w:rsidTr="00BA720E">
        <w:trPr>
          <w:cantSplit/>
          <w:trHeight w:val="790"/>
        </w:trPr>
        <w:tc>
          <w:tcPr>
            <w:tcW w:w="540" w:type="dxa"/>
            <w:textDirection w:val="btLr"/>
          </w:tcPr>
          <w:p w:rsidR="00063D43" w:rsidRPr="00E80B36" w:rsidRDefault="00063D43" w:rsidP="00BA72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812" w:type="dxa"/>
            <w:gridSpan w:val="6"/>
          </w:tcPr>
          <w:p w:rsidR="00063D43" w:rsidRPr="00E80B36" w:rsidRDefault="00063D43" w:rsidP="00BA7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B3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</w:tbl>
    <w:p w:rsidR="00063D43" w:rsidRPr="00E80B36" w:rsidRDefault="00063D43" w:rsidP="00063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sectPr w:rsidR="00063D43" w:rsidSect="00F8269D">
          <w:pgSz w:w="16838" w:h="11906" w:orient="landscape"/>
          <w:pgMar w:top="1560" w:right="1134" w:bottom="1276" w:left="1134" w:header="708" w:footer="708" w:gutter="0"/>
          <w:cols w:space="708"/>
          <w:titlePg/>
          <w:docGrid w:linePitch="360"/>
        </w:sectPr>
      </w:pPr>
    </w:p>
    <w:p w:rsidR="00063D43" w:rsidRPr="00FF0FB8" w:rsidRDefault="00063D43" w:rsidP="00063D43">
      <w:pPr>
        <w:tabs>
          <w:tab w:val="left" w:pos="993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lastRenderedPageBreak/>
        <w:t>Принцип</w:t>
      </w:r>
      <w:r w:rsidRPr="00FF0FB8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ы  работы с детьми, используемые при организации познавательно – исследовательской деятельности</w:t>
      </w:r>
    </w:p>
    <w:p w:rsidR="00063D43" w:rsidRDefault="00063D43" w:rsidP="00063D43">
      <w:pPr>
        <w:tabs>
          <w:tab w:val="left" w:pos="993"/>
        </w:tabs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 организации работы с детьми я не забываю о ведущих принципах 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развития дошкольников, которые помогают мне продуктивно организовывать познавательно – исследовательскую деятельность: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Принцип психологической комфортности –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заключается в снятии стрессовых факторов;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Принцип </w:t>
      </w:r>
      <w:r w:rsidRPr="000654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природосообразности</w:t>
      </w: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 – </w:t>
      </w:r>
      <w:r w:rsidRPr="00065486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 соответствии с природой ребенка, его здоровьем, психической и физической конституций, его способностями и склонностями, индивидуальными особенностями, восприятием;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Принцип дифференцированного подхода –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решаются задачи эффективной психологической помощи воспитанникам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воспитанников;</w:t>
      </w:r>
    </w:p>
    <w:p w:rsidR="00063D43" w:rsidRDefault="00063D43" w:rsidP="00063D43">
      <w:pPr>
        <w:tabs>
          <w:tab w:val="left" w:pos="993"/>
        </w:tabs>
        <w:spacing w:after="75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Принцип деятельности –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включение ребенка в игровую, познавательную, поисковую деятельность с целью стимулирования активной жизненной позиции;</w:t>
      </w:r>
    </w:p>
    <w:p w:rsidR="00063D43" w:rsidRDefault="00063D43" w:rsidP="00063D43">
      <w:pPr>
        <w:tabs>
          <w:tab w:val="left" w:pos="993"/>
        </w:tabs>
        <w:spacing w:after="75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Принцип творчества –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максимальная ориентация на творческое начало в игровой и продуктивной деятельности дошкольников, приобретение им собственного опыта творческой деятельности;</w:t>
      </w:r>
    </w:p>
    <w:p w:rsidR="00063D43" w:rsidRPr="001B6F98" w:rsidRDefault="00063D43" w:rsidP="00063D43">
      <w:pPr>
        <w:tabs>
          <w:tab w:val="left" w:pos="993"/>
        </w:tabs>
        <w:spacing w:after="75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  <w:t xml:space="preserve">Принцип интеграции –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интегративность всех процессов, реализующихся в образовательном пространстве (обучение и воспитание, развитие и саморазвитие, природная и социальная сфера ребенка, детская и взрослая субкультура).</w:t>
      </w:r>
    </w:p>
    <w:p w:rsidR="00063D43" w:rsidRPr="00385C57" w:rsidRDefault="00063D43" w:rsidP="00063D43">
      <w:pPr>
        <w:tabs>
          <w:tab w:val="left" w:pos="993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385C57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Организация предметно-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</w:t>
      </w:r>
      <w:r w:rsidRPr="00385C57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развивающей среды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Одно из главных условий успешной организации познавательно – исследовательской деятельности – это создание предметно – развивающей среды в группе. Предметная среда, окружающая ребенка, в значительной степени определяет направленность его деятельности, так как предметы зачастую побуждают детей начать действовать с ними, и определяет характер их действий. Поэтому предметная среда должна быть развивающей. Вместе с тем поведение воспитателя также составляет элемент развивающей среды, поскольку от него в значительной степени зависит, какие поведенческие стратегии будут выбирать, и реализовывать дети; будет их деятельность носить преимущественно исследовательский и творческий характер или характер воспроизводящий. В моей группе создан уголок экспериментирования. Дети работают в уголке не только в процессе специально организованной деятельности, но и практикуют индивидуально исследовательскую практику. Моя задача состоит в том, чтобы по максимуму помочь ребенку в организации его опытно исследовательской деятельности. 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            При оборудовании уголка экспериментирования я учитывала следующие требования: безопасность, мобильность, достаточность материала, доступность, также материал, находящийся в уголке экспериментирования должен соответствовать среднему уровню развития ребенка, но необходимо иметь материалы и оборудование для проведения более сложных экспериментов, рассчитанных на одаренных детей и детей с высоким уровнем развития.</w:t>
      </w:r>
    </w:p>
    <w:p w:rsidR="00063D43" w:rsidRPr="00902C12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Моими первыми помощниками в решении задач по поисково – исследовательской деятельности являются родители. Ребенок и дома продолжает быть исследователем, родители не все и не всегда могут помочь своим детям. В помощь родителям я подобрала практический демонстрационный материал, при помощи которого родители могут самостоятельно дома вместе с детьми экспериментировать и проводить опыты.</w:t>
      </w:r>
    </w:p>
    <w:p w:rsidR="00063D43" w:rsidRPr="003C486E" w:rsidRDefault="00063D43" w:rsidP="00063D43">
      <w:pPr>
        <w:tabs>
          <w:tab w:val="left" w:pos="993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Ожидаемые результаты</w:t>
      </w:r>
    </w:p>
    <w:p w:rsidR="00063D43" w:rsidRPr="00365B45" w:rsidRDefault="00063D43" w:rsidP="00063D4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5B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отношении детей:</w:t>
      </w:r>
    </w:p>
    <w:p w:rsidR="00063D43" w:rsidRPr="007538F1" w:rsidRDefault="00063D43" w:rsidP="00063D43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8F1">
        <w:rPr>
          <w:rFonts w:ascii="Times New Roman" w:eastAsia="Times New Roman" w:hAnsi="Times New Roman" w:cs="Times New Roman"/>
          <w:color w:val="343434"/>
          <w:sz w:val="28"/>
          <w:lang w:eastAsia="ru-RU"/>
        </w:rPr>
        <w:t>положительная динамика интеллектуальной компетентности дошкольников;</w:t>
      </w:r>
    </w:p>
    <w:p w:rsidR="00063D43" w:rsidRPr="007538F1" w:rsidRDefault="00063D43" w:rsidP="00063D4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развития любознательности;</w:t>
      </w:r>
    </w:p>
    <w:p w:rsidR="00063D43" w:rsidRPr="007538F1" w:rsidRDefault="00063D43" w:rsidP="00063D43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обладание исследовательскими умениями и навыками (видеть и определять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063D43" w:rsidRPr="007538F1" w:rsidRDefault="00063D43" w:rsidP="00063D4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развития познавательных процессов;</w:t>
      </w:r>
    </w:p>
    <w:p w:rsidR="00063D43" w:rsidRPr="007538F1" w:rsidRDefault="00063D43" w:rsidP="00063D43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вопросы, следить за логикой своего высказывания, умение строить доказательную речь);</w:t>
      </w:r>
    </w:p>
    <w:p w:rsidR="00063D43" w:rsidRPr="007538F1" w:rsidRDefault="00063D43" w:rsidP="00063D43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личностные характеристики (появление инициативы, самостоятельности, умения сотрудничать с другими, потребности отстаивать свою точку зрения, согласовывать её с другими и т.д.);</w:t>
      </w:r>
    </w:p>
    <w:p w:rsidR="00063D43" w:rsidRPr="007538F1" w:rsidRDefault="00063D43" w:rsidP="00063D4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психологическая готовность к школе;</w:t>
      </w:r>
    </w:p>
    <w:p w:rsidR="00063D43" w:rsidRPr="00D350F0" w:rsidRDefault="00063D43" w:rsidP="00063D43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представить и защитить проект.</w:t>
      </w:r>
    </w:p>
    <w:p w:rsidR="00063D43" w:rsidRPr="00365B45" w:rsidRDefault="00063D43" w:rsidP="00063D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5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65B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отношении родителей</w:t>
      </w:r>
      <w:r w:rsidRPr="00365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63D43" w:rsidRPr="007538F1" w:rsidRDefault="00063D43" w:rsidP="00063D43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включенности семьи  в процесс развития  исследовательского поведения детей – как внутреннего ресурса раскрытия их способностей и одаренности.</w:t>
      </w:r>
    </w:p>
    <w:p w:rsidR="00063D43" w:rsidRPr="007538F1" w:rsidRDefault="00063D43" w:rsidP="00063D43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 родительской ответственности за процесс и результаты развития личности собственного ребенка.</w:t>
      </w:r>
    </w:p>
    <w:p w:rsidR="00063D43" w:rsidRPr="00D350F0" w:rsidRDefault="00063D43" w:rsidP="00063D43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8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вовлеченности родителей в воспитательно-образовательный процесс.</w:t>
      </w:r>
    </w:p>
    <w:p w:rsidR="00063D43" w:rsidRPr="005426A0" w:rsidRDefault="00063D43" w:rsidP="00063D43">
      <w:pPr>
        <w:tabs>
          <w:tab w:val="left" w:pos="993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5426A0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lastRenderedPageBreak/>
        <w:t>Заключение</w:t>
      </w:r>
    </w:p>
    <w:p w:rsidR="00063D43" w:rsidRPr="005426A0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426A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Анализируя все вышесказанное можно сделать вывод, что специально организованная познавательно – исследовательская деятельность позволяет нашим воспитанникам самим добывать информацию об изучаемых объектах или явлениях, а педагогу сделать процесс обучения максимально эффективным и более полно удовлетворяющим естественную любознательность дошкольников, развивая их познавательную активность.</w:t>
      </w:r>
    </w:p>
    <w:p w:rsidR="00063D43" w:rsidRPr="005426A0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426A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Хотелось бы, чтобы все следовали мудрому совету В.А. Сухомлинского: «Умейте открыть перед ребенком в окружающем мире что – то одно, но открыть так, чтобы кусочек жизни заиграл перед детьми всеми красками радуги. Оставляйте всегда что – то недосказанное, чтобы ребенку захотелось еще раз возвратиться»</w:t>
      </w:r>
    </w:p>
    <w:p w:rsidR="00063D43" w:rsidRPr="005426A0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426A0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Данный опыт работы был успешно представлен на районном конкурсе «Воспитатель года» в Свердловском районе города Красноярска в 2013году. Используется воспитателями нашего дошкольного учреждения.</w:t>
      </w:r>
    </w:p>
    <w:p w:rsidR="00063D43" w:rsidRPr="005426A0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063D43" w:rsidRPr="005426A0" w:rsidRDefault="00063D43" w:rsidP="00063D43">
      <w:pPr>
        <w:tabs>
          <w:tab w:val="left" w:pos="993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Pr="005426A0" w:rsidRDefault="00063D43" w:rsidP="00063D43">
      <w:pPr>
        <w:tabs>
          <w:tab w:val="left" w:pos="993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lastRenderedPageBreak/>
        <w:t>Список литературы</w:t>
      </w: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1.Волкова Е.В., Микерин С.Л. Играем в ученых. Новосибирск: Сиб. унив.изд-во,2008.-256с.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2.Генезис сенсорных способностей М.: Педагогика, 1976.-256с. /Под редакцией Л.А. Венгера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3.Дыбина О.В. Неизведанное рядом. ОООТЦ Сфера, 2010.-192с.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4.Игры и упражнения по развитию умственных способностей у детей дошкольного возраста М.: Просвещение,1989-127с./Под редакцией Л.А. Венгера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5.Парамонова Л.А. Развивающие занятия с детьми. М.:ОЛМА Медиа Групп,2010г.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6.Поддъяков Н.Н. Особенности психического развития детей дошкольного возраста. М.:1996.-32с.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7.</w:t>
      </w:r>
      <w:r w:rsidRPr="0050451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.Поддъяков Н.Н. Творчество и саморазвитие детей дошкольного возраста. Концептуальный аспект. - Волгоград: Перемена,1995.-48с.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8.Программа «Одаренный ребенок» М.: Новая школа, 1995.-64с./Под редакцией Л.А. Венгера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9.Угадай, как нас зовут: Игры и упражнения по развитию умственных способностей у детей дошкольного возраста М.:Просвещение,1994.-96с. 2-е изд. Под редакциейЛ.А. Венгера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10.Федеральный государственный образовательный стандарт дошкольного образования. ПРИКАЗ № 1155 от17 октября 2013г. МИНИСТЕРСТВА ОБРАЗОВАНИЯ И НАУКИ РОССИЙСКОЙ ФЕДЕРАЦИИ.</w:t>
      </w:r>
    </w:p>
    <w:p w:rsidR="00063D43" w:rsidRDefault="00063D43" w:rsidP="00063D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>
      <w:pPr>
        <w:tabs>
          <w:tab w:val="left" w:pos="993"/>
        </w:tabs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63D43" w:rsidRDefault="00063D43" w:rsidP="00063D43"/>
    <w:p w:rsidR="00063D43" w:rsidRDefault="00063D43" w:rsidP="00063D43"/>
    <w:p w:rsidR="00063D43" w:rsidRDefault="00063D43" w:rsidP="00063D43"/>
    <w:p w:rsidR="00063D43" w:rsidRDefault="00063D43" w:rsidP="00063D43"/>
    <w:p w:rsidR="00DE4E71" w:rsidRDefault="00DE4E71"/>
    <w:sectPr w:rsidR="00DE4E71" w:rsidSect="00CA4AD8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04" w:rsidRDefault="00EC7C04" w:rsidP="008936F5">
      <w:pPr>
        <w:spacing w:after="0" w:line="240" w:lineRule="auto"/>
      </w:pPr>
      <w:r>
        <w:separator/>
      </w:r>
    </w:p>
  </w:endnote>
  <w:endnote w:type="continuationSeparator" w:id="1">
    <w:p w:rsidR="00EC7C04" w:rsidRDefault="00EC7C04" w:rsidP="0089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3754"/>
      <w:docPartObj>
        <w:docPartGallery w:val="Page Numbers (Bottom of Page)"/>
        <w:docPartUnique/>
      </w:docPartObj>
    </w:sdtPr>
    <w:sdtContent>
      <w:p w:rsidR="00C07D29" w:rsidRDefault="005B5C4A">
        <w:pPr>
          <w:pStyle w:val="ab"/>
          <w:jc w:val="center"/>
        </w:pPr>
        <w:r>
          <w:fldChar w:fldCharType="begin"/>
        </w:r>
        <w:r w:rsidR="00063D43">
          <w:instrText xml:space="preserve"> PAGE   \* MERGEFORMAT </w:instrText>
        </w:r>
        <w:r>
          <w:fldChar w:fldCharType="separate"/>
        </w:r>
        <w:r w:rsidR="00DE2ABA">
          <w:rPr>
            <w:noProof/>
          </w:rPr>
          <w:t>2</w:t>
        </w:r>
        <w:r>
          <w:fldChar w:fldCharType="end"/>
        </w:r>
      </w:p>
    </w:sdtContent>
  </w:sdt>
  <w:p w:rsidR="00F8269D" w:rsidRDefault="00EC7C0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9D" w:rsidRDefault="00EC7C0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29" w:rsidRDefault="005B5C4A">
    <w:pPr>
      <w:pStyle w:val="ab"/>
      <w:jc w:val="center"/>
    </w:pPr>
    <w:r>
      <w:fldChar w:fldCharType="begin"/>
    </w:r>
    <w:r w:rsidR="00063D43">
      <w:instrText xml:space="preserve"> PAGE   \* MERGEFORMAT </w:instrText>
    </w:r>
    <w:r>
      <w:fldChar w:fldCharType="separate"/>
    </w:r>
    <w:r w:rsidR="00DE2ABA">
      <w:rPr>
        <w:noProof/>
      </w:rPr>
      <w:t>38</w:t>
    </w:r>
    <w:r>
      <w:fldChar w:fldCharType="end"/>
    </w:r>
  </w:p>
  <w:p w:rsidR="00C07D29" w:rsidRDefault="00EC7C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04" w:rsidRDefault="00EC7C04" w:rsidP="008936F5">
      <w:pPr>
        <w:spacing w:after="0" w:line="240" w:lineRule="auto"/>
      </w:pPr>
      <w:r>
        <w:separator/>
      </w:r>
    </w:p>
  </w:footnote>
  <w:footnote w:type="continuationSeparator" w:id="1">
    <w:p w:rsidR="00EC7C04" w:rsidRDefault="00EC7C04" w:rsidP="00893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08"/>
    <w:multiLevelType w:val="hybridMultilevel"/>
    <w:tmpl w:val="F4E807AA"/>
    <w:lvl w:ilvl="0" w:tplc="76BC795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58A321B"/>
    <w:multiLevelType w:val="multilevel"/>
    <w:tmpl w:val="E538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560F7"/>
    <w:multiLevelType w:val="multilevel"/>
    <w:tmpl w:val="7E6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14825"/>
    <w:multiLevelType w:val="multilevel"/>
    <w:tmpl w:val="0BBC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94670"/>
    <w:multiLevelType w:val="hybridMultilevel"/>
    <w:tmpl w:val="E30A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6078B"/>
    <w:multiLevelType w:val="multilevel"/>
    <w:tmpl w:val="3340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A6634"/>
    <w:multiLevelType w:val="multilevel"/>
    <w:tmpl w:val="433A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F7753"/>
    <w:multiLevelType w:val="multilevel"/>
    <w:tmpl w:val="D9E6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52F1A"/>
    <w:multiLevelType w:val="multilevel"/>
    <w:tmpl w:val="6ED2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F54C0"/>
    <w:multiLevelType w:val="hybridMultilevel"/>
    <w:tmpl w:val="7C2E9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ED612F"/>
    <w:multiLevelType w:val="multilevel"/>
    <w:tmpl w:val="286E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57B8E"/>
    <w:multiLevelType w:val="multilevel"/>
    <w:tmpl w:val="A5E6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D2631"/>
    <w:multiLevelType w:val="multilevel"/>
    <w:tmpl w:val="DDF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217F3"/>
    <w:multiLevelType w:val="hybridMultilevel"/>
    <w:tmpl w:val="D806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778A4"/>
    <w:multiLevelType w:val="hybridMultilevel"/>
    <w:tmpl w:val="F314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56D96"/>
    <w:multiLevelType w:val="multilevel"/>
    <w:tmpl w:val="D5D4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5432CE"/>
    <w:multiLevelType w:val="multilevel"/>
    <w:tmpl w:val="A0F8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511919"/>
    <w:multiLevelType w:val="hybridMultilevel"/>
    <w:tmpl w:val="27D2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72015"/>
    <w:multiLevelType w:val="multilevel"/>
    <w:tmpl w:val="DA3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83238A"/>
    <w:multiLevelType w:val="multilevel"/>
    <w:tmpl w:val="58AC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CD0950"/>
    <w:multiLevelType w:val="hybridMultilevel"/>
    <w:tmpl w:val="D814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83AC7"/>
    <w:multiLevelType w:val="multilevel"/>
    <w:tmpl w:val="A5E6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2B24DE"/>
    <w:multiLevelType w:val="multilevel"/>
    <w:tmpl w:val="09FA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431237"/>
    <w:multiLevelType w:val="multilevel"/>
    <w:tmpl w:val="F6CC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B765A8"/>
    <w:multiLevelType w:val="multilevel"/>
    <w:tmpl w:val="2FBA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3653FC"/>
    <w:multiLevelType w:val="multilevel"/>
    <w:tmpl w:val="446E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420D7F"/>
    <w:multiLevelType w:val="multilevel"/>
    <w:tmpl w:val="00FE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98796F"/>
    <w:multiLevelType w:val="multilevel"/>
    <w:tmpl w:val="6B56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2B3417"/>
    <w:multiLevelType w:val="multilevel"/>
    <w:tmpl w:val="0730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036BEE"/>
    <w:multiLevelType w:val="multilevel"/>
    <w:tmpl w:val="8D8A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A0441F"/>
    <w:multiLevelType w:val="hybridMultilevel"/>
    <w:tmpl w:val="3B629F8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676F5A16"/>
    <w:multiLevelType w:val="multilevel"/>
    <w:tmpl w:val="A2F0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4C5628"/>
    <w:multiLevelType w:val="multilevel"/>
    <w:tmpl w:val="2290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32FC8"/>
    <w:multiLevelType w:val="multilevel"/>
    <w:tmpl w:val="7212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BA1B6E"/>
    <w:multiLevelType w:val="multilevel"/>
    <w:tmpl w:val="FD0A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D2393A"/>
    <w:multiLevelType w:val="multilevel"/>
    <w:tmpl w:val="3D8E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BA5320"/>
    <w:multiLevelType w:val="multilevel"/>
    <w:tmpl w:val="5BC655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17"/>
  </w:num>
  <w:num w:numId="5">
    <w:abstractNumId w:val="4"/>
  </w:num>
  <w:num w:numId="6">
    <w:abstractNumId w:val="13"/>
  </w:num>
  <w:num w:numId="7">
    <w:abstractNumId w:val="30"/>
  </w:num>
  <w:num w:numId="8">
    <w:abstractNumId w:val="0"/>
  </w:num>
  <w:num w:numId="9">
    <w:abstractNumId w:val="6"/>
  </w:num>
  <w:num w:numId="10">
    <w:abstractNumId w:val="25"/>
  </w:num>
  <w:num w:numId="11">
    <w:abstractNumId w:val="1"/>
  </w:num>
  <w:num w:numId="12">
    <w:abstractNumId w:val="28"/>
  </w:num>
  <w:num w:numId="13">
    <w:abstractNumId w:val="31"/>
  </w:num>
  <w:num w:numId="14">
    <w:abstractNumId w:val="33"/>
  </w:num>
  <w:num w:numId="15">
    <w:abstractNumId w:val="35"/>
  </w:num>
  <w:num w:numId="16">
    <w:abstractNumId w:val="22"/>
  </w:num>
  <w:num w:numId="17">
    <w:abstractNumId w:val="10"/>
  </w:num>
  <w:num w:numId="18">
    <w:abstractNumId w:val="23"/>
  </w:num>
  <w:num w:numId="19">
    <w:abstractNumId w:val="32"/>
  </w:num>
  <w:num w:numId="20">
    <w:abstractNumId w:val="18"/>
  </w:num>
  <w:num w:numId="21">
    <w:abstractNumId w:val="26"/>
  </w:num>
  <w:num w:numId="22">
    <w:abstractNumId w:val="19"/>
  </w:num>
  <w:num w:numId="23">
    <w:abstractNumId w:val="5"/>
  </w:num>
  <w:num w:numId="24">
    <w:abstractNumId w:val="15"/>
  </w:num>
  <w:num w:numId="25">
    <w:abstractNumId w:val="16"/>
  </w:num>
  <w:num w:numId="26">
    <w:abstractNumId w:val="7"/>
  </w:num>
  <w:num w:numId="27">
    <w:abstractNumId w:val="12"/>
  </w:num>
  <w:num w:numId="28">
    <w:abstractNumId w:val="29"/>
  </w:num>
  <w:num w:numId="29">
    <w:abstractNumId w:val="34"/>
  </w:num>
  <w:num w:numId="30">
    <w:abstractNumId w:val="2"/>
  </w:num>
  <w:num w:numId="31">
    <w:abstractNumId w:val="24"/>
  </w:num>
  <w:num w:numId="32">
    <w:abstractNumId w:val="3"/>
  </w:num>
  <w:num w:numId="33">
    <w:abstractNumId w:val="36"/>
  </w:num>
  <w:num w:numId="34">
    <w:abstractNumId w:val="21"/>
  </w:num>
  <w:num w:numId="35">
    <w:abstractNumId w:val="8"/>
  </w:num>
  <w:num w:numId="36">
    <w:abstractNumId w:val="11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D43"/>
    <w:rsid w:val="00063D43"/>
    <w:rsid w:val="000F2322"/>
    <w:rsid w:val="00136486"/>
    <w:rsid w:val="001A47B1"/>
    <w:rsid w:val="001E0FB4"/>
    <w:rsid w:val="00215789"/>
    <w:rsid w:val="002726F1"/>
    <w:rsid w:val="002D6B19"/>
    <w:rsid w:val="003353BF"/>
    <w:rsid w:val="00373B5A"/>
    <w:rsid w:val="003C19E9"/>
    <w:rsid w:val="00415520"/>
    <w:rsid w:val="004F448A"/>
    <w:rsid w:val="00561104"/>
    <w:rsid w:val="00572E9B"/>
    <w:rsid w:val="00572F15"/>
    <w:rsid w:val="005B5C4A"/>
    <w:rsid w:val="0068158A"/>
    <w:rsid w:val="00682C21"/>
    <w:rsid w:val="006A424B"/>
    <w:rsid w:val="006C3BE5"/>
    <w:rsid w:val="006F0B32"/>
    <w:rsid w:val="006F686C"/>
    <w:rsid w:val="00706E63"/>
    <w:rsid w:val="00717A17"/>
    <w:rsid w:val="007706FA"/>
    <w:rsid w:val="007736B1"/>
    <w:rsid w:val="007C0383"/>
    <w:rsid w:val="007C454A"/>
    <w:rsid w:val="007D6DC5"/>
    <w:rsid w:val="007F31FD"/>
    <w:rsid w:val="00862981"/>
    <w:rsid w:val="008936F5"/>
    <w:rsid w:val="008A4003"/>
    <w:rsid w:val="008C7555"/>
    <w:rsid w:val="008F0B10"/>
    <w:rsid w:val="0093352B"/>
    <w:rsid w:val="00A04118"/>
    <w:rsid w:val="00A31621"/>
    <w:rsid w:val="00C21777"/>
    <w:rsid w:val="00C27C47"/>
    <w:rsid w:val="00C44375"/>
    <w:rsid w:val="00C809BD"/>
    <w:rsid w:val="00C907B8"/>
    <w:rsid w:val="00CA0906"/>
    <w:rsid w:val="00CC3E34"/>
    <w:rsid w:val="00D01385"/>
    <w:rsid w:val="00D636BA"/>
    <w:rsid w:val="00D640E0"/>
    <w:rsid w:val="00DE2ABA"/>
    <w:rsid w:val="00DE4E71"/>
    <w:rsid w:val="00EC0C2B"/>
    <w:rsid w:val="00EC7C04"/>
    <w:rsid w:val="00F1115C"/>
    <w:rsid w:val="00F303CA"/>
    <w:rsid w:val="00F42346"/>
    <w:rsid w:val="00F50BE5"/>
    <w:rsid w:val="00F83827"/>
    <w:rsid w:val="00FF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4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063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D43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6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063D43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6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063D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3D43"/>
    <w:pPr>
      <w:ind w:left="720"/>
      <w:contextualSpacing/>
    </w:pPr>
  </w:style>
  <w:style w:type="character" w:styleId="a7">
    <w:name w:val="Strong"/>
    <w:basedOn w:val="a0"/>
    <w:uiPriority w:val="22"/>
    <w:qFormat/>
    <w:rsid w:val="00063D43"/>
    <w:rPr>
      <w:b/>
      <w:bCs/>
    </w:rPr>
  </w:style>
  <w:style w:type="paragraph" w:customStyle="1" w:styleId="western">
    <w:name w:val="western"/>
    <w:basedOn w:val="a"/>
    <w:rsid w:val="0006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D43"/>
  </w:style>
  <w:style w:type="character" w:customStyle="1" w:styleId="itemseparator">
    <w:name w:val="item_separator"/>
    <w:basedOn w:val="a0"/>
    <w:rsid w:val="00063D43"/>
  </w:style>
  <w:style w:type="character" w:styleId="a8">
    <w:name w:val="Emphasis"/>
    <w:basedOn w:val="a0"/>
    <w:uiPriority w:val="20"/>
    <w:qFormat/>
    <w:rsid w:val="00063D43"/>
    <w:rPr>
      <w:i/>
      <w:iCs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063D43"/>
    <w:rPr>
      <w:rFonts w:asciiTheme="minorHAnsi" w:hAnsiTheme="minorHAnsi" w:cstheme="minorBidi"/>
      <w:sz w:val="22"/>
      <w:szCs w:val="22"/>
    </w:rPr>
  </w:style>
  <w:style w:type="paragraph" w:styleId="aa">
    <w:name w:val="header"/>
    <w:basedOn w:val="a"/>
    <w:link w:val="a9"/>
    <w:uiPriority w:val="99"/>
    <w:semiHidden/>
    <w:unhideWhenUsed/>
    <w:rsid w:val="0006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a"/>
    <w:uiPriority w:val="99"/>
    <w:semiHidden/>
    <w:rsid w:val="00063D43"/>
    <w:rPr>
      <w:rFonts w:ascii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6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3D43"/>
    <w:rPr>
      <w:rFonts w:asciiTheme="minorHAnsi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063D4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6484</Words>
  <Characters>36965</Characters>
  <Application>Microsoft Office Word</Application>
  <DocSecurity>0</DocSecurity>
  <Lines>308</Lines>
  <Paragraphs>86</Paragraphs>
  <ScaleCrop>false</ScaleCrop>
  <Company>МБДОУ д/с №71</Company>
  <LinksUpToDate>false</LinksUpToDate>
  <CharactersWithSpaces>43363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Мария Андреевна</dc:creator>
  <cp:keywords/>
  <dc:description/>
  <cp:lastModifiedBy>Зубарева Елизавета Николаевна</cp:lastModifiedBy>
  <cp:revision>3</cp:revision>
  <dcterms:created xsi:type="dcterms:W3CDTF">2019-11-11T05:06:00Z</dcterms:created>
  <dcterms:modified xsi:type="dcterms:W3CDTF">2019-11-12T09:07:00Z</dcterms:modified>
</cp:coreProperties>
</file>