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A23" w:rsidRDefault="008D1A23" w:rsidP="008D1A23">
      <w:pPr>
        <w:pBdr>
          <w:bottom w:val="single" w:sz="4" w:space="0" w:color="auto"/>
        </w:pBd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МУНИЦИПАЛЬНОЕ АВТОНОМНОЕ ОБЩЕОБРАЗОВАТЕЛЬНОЕ УЧРЕЖДЕНИЕ</w:t>
      </w:r>
    </w:p>
    <w:p w:rsidR="008D1A23" w:rsidRDefault="008D1A23" w:rsidP="008D1A23">
      <w:pPr>
        <w:pBdr>
          <w:bottom w:val="single" w:sz="4" w:space="0" w:color="auto"/>
        </w:pBd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«СРЕДНЯЯ ШКОЛА № 152 ИМЕНИ А.Д.БЕРЕЗИНА» </w:t>
      </w:r>
    </w:p>
    <w:p w:rsidR="008D1A23" w:rsidRDefault="008D1A23" w:rsidP="008D1A23">
      <w:pPr>
        <w:pBdr>
          <w:bottom w:val="single" w:sz="4" w:space="0" w:color="auto"/>
        </w:pBd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СТРУКТУРНОЕ ПОДРАЗДЕЛЕНИЕ ДЕТСКИЙ САД «МАЛЕНЬКАЯ СТРАНА»</w:t>
      </w:r>
    </w:p>
    <w:p w:rsidR="008D1A23" w:rsidRDefault="008D1A23" w:rsidP="008D1A23">
      <w:pPr>
        <w:pBdr>
          <w:bottom w:val="single" w:sz="4" w:space="0" w:color="auto"/>
        </w:pBd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613BD2" w:rsidRDefault="00613BD2" w:rsidP="008D1A23"/>
    <w:p w:rsidR="008D1A23" w:rsidRDefault="008D1A23" w:rsidP="008D1A23">
      <w:pPr>
        <w:jc w:val="center"/>
        <w:rPr>
          <w:rFonts w:ascii="Arial" w:hAnsi="Arial" w:cs="Arial"/>
          <w:b/>
          <w:sz w:val="36"/>
          <w:szCs w:val="36"/>
        </w:rPr>
      </w:pPr>
      <w:proofErr w:type="spellStart"/>
      <w:proofErr w:type="gramStart"/>
      <w:r w:rsidRPr="008D1A23">
        <w:rPr>
          <w:rFonts w:ascii="Arial" w:hAnsi="Arial" w:cs="Arial"/>
          <w:b/>
          <w:sz w:val="36"/>
          <w:szCs w:val="36"/>
        </w:rPr>
        <w:t>Квест</w:t>
      </w:r>
      <w:proofErr w:type="spellEnd"/>
      <w:r w:rsidRPr="008D1A23">
        <w:rPr>
          <w:rFonts w:ascii="Arial" w:hAnsi="Arial" w:cs="Arial"/>
          <w:b/>
          <w:sz w:val="36"/>
          <w:szCs w:val="36"/>
        </w:rPr>
        <w:t xml:space="preserve"> для детей и родителей подготовительной группы «Счастливы вместе»</w:t>
      </w:r>
      <w:proofErr w:type="gramEnd"/>
    </w:p>
    <w:p w:rsidR="008D1A23" w:rsidRPr="008D1A23" w:rsidRDefault="008D1A23" w:rsidP="008D1A2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1A23">
        <w:rPr>
          <w:rFonts w:ascii="Times New Roman" w:hAnsi="Times New Roman" w:cs="Times New Roman"/>
          <w:sz w:val="24"/>
          <w:szCs w:val="24"/>
        </w:rPr>
        <w:t xml:space="preserve">Пояснительная записка </w:t>
      </w:r>
    </w:p>
    <w:p w:rsidR="008D1A23" w:rsidRPr="008D1A23" w:rsidRDefault="008D1A23" w:rsidP="008D1A23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D1A23" w:rsidRPr="008D1A23" w:rsidRDefault="008D1A23" w:rsidP="008D1A23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1A23">
        <w:rPr>
          <w:rFonts w:ascii="Times New Roman" w:hAnsi="Times New Roman" w:cs="Times New Roman"/>
          <w:sz w:val="24"/>
          <w:szCs w:val="24"/>
        </w:rPr>
        <w:t>В соответствии с законом «Об образовании в РФ» одной из приоритетных задач, стоящих перед ДОУ, является взаимодействие с семьей. Детский сад как социальный институт предлагает множество форм взаимодействия с родителями, как традиционных, так и нетрадиционных.</w:t>
      </w:r>
    </w:p>
    <w:p w:rsidR="008D1A23" w:rsidRPr="008D1A23" w:rsidRDefault="008D1A23" w:rsidP="008D1A23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1A23">
        <w:rPr>
          <w:rFonts w:ascii="Times New Roman" w:hAnsi="Times New Roman" w:cs="Times New Roman"/>
          <w:sz w:val="24"/>
          <w:szCs w:val="24"/>
        </w:rPr>
        <w:t xml:space="preserve">Большой </w:t>
      </w:r>
      <w:proofErr w:type="gramStart"/>
      <w:r w:rsidRPr="008D1A23">
        <w:rPr>
          <w:rFonts w:ascii="Times New Roman" w:hAnsi="Times New Roman" w:cs="Times New Roman"/>
          <w:sz w:val="24"/>
          <w:szCs w:val="24"/>
        </w:rPr>
        <w:t>популярностью</w:t>
      </w:r>
      <w:proofErr w:type="gramEnd"/>
      <w:r w:rsidRPr="008D1A23">
        <w:rPr>
          <w:rFonts w:ascii="Times New Roman" w:hAnsi="Times New Roman" w:cs="Times New Roman"/>
          <w:sz w:val="24"/>
          <w:szCs w:val="24"/>
        </w:rPr>
        <w:t xml:space="preserve"> как у детей, так и у взрослых в настоящее время пользуются </w:t>
      </w:r>
      <w:proofErr w:type="spellStart"/>
      <w:r w:rsidRPr="008D1A23">
        <w:rPr>
          <w:rFonts w:ascii="Times New Roman" w:hAnsi="Times New Roman" w:cs="Times New Roman"/>
          <w:sz w:val="24"/>
          <w:szCs w:val="24"/>
        </w:rPr>
        <w:t>квесты</w:t>
      </w:r>
      <w:proofErr w:type="spellEnd"/>
      <w:r w:rsidRPr="008D1A23">
        <w:rPr>
          <w:rFonts w:ascii="Times New Roman" w:hAnsi="Times New Roman" w:cs="Times New Roman"/>
          <w:sz w:val="24"/>
          <w:szCs w:val="24"/>
        </w:rPr>
        <w:t xml:space="preserve">, поэтому мы считаем эту форму перспективной для работы. </w:t>
      </w:r>
    </w:p>
    <w:p w:rsidR="008D1A23" w:rsidRPr="008D1A23" w:rsidRDefault="008D1A23" w:rsidP="008D1A23">
      <w:pPr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4F4F4"/>
        </w:rPr>
      </w:pPr>
      <w:proofErr w:type="spellStart"/>
      <w:r w:rsidRPr="008D1A23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8D1A23">
        <w:rPr>
          <w:rFonts w:ascii="Times New Roman" w:hAnsi="Times New Roman" w:cs="Times New Roman"/>
          <w:sz w:val="24"/>
          <w:szCs w:val="24"/>
        </w:rPr>
        <w:t xml:space="preserve"> в образовательном пространстве  - это </w:t>
      </w:r>
      <w:r w:rsidRPr="008D1A2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   </w:t>
      </w:r>
      <w:r w:rsidRPr="008D1A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форма взаимодействия педагога и детей, которая способствует формированию умений решать определенные задачи на основе выбора вариантов, через реализацию определенного сюжета. </w:t>
      </w:r>
      <w:proofErr w:type="spellStart"/>
      <w:r w:rsidRPr="008D1A23">
        <w:rPr>
          <w:rFonts w:ascii="Times New Roman" w:hAnsi="Times New Roman" w:cs="Times New Roman"/>
          <w:sz w:val="24"/>
          <w:szCs w:val="24"/>
          <w:shd w:val="clear" w:color="auto" w:fill="FFFFFF"/>
        </w:rPr>
        <w:t>Квест</w:t>
      </w:r>
      <w:proofErr w:type="spellEnd"/>
      <w:r w:rsidRPr="008D1A23">
        <w:rPr>
          <w:rFonts w:ascii="Times New Roman" w:hAnsi="Times New Roman" w:cs="Times New Roman"/>
          <w:sz w:val="24"/>
          <w:szCs w:val="24"/>
          <w:shd w:val="clear" w:color="auto" w:fill="FFFFFF"/>
        </w:rPr>
        <w:t>, с его почти безграничными возможностями, позволяет разнообразить педагогический процесс, сделать его запоминающимся увлекательным, веселым для всех участников образовательных отношений.</w:t>
      </w:r>
    </w:p>
    <w:p w:rsidR="008D1A23" w:rsidRPr="008D1A23" w:rsidRDefault="008D1A23" w:rsidP="008D1A23">
      <w:pPr>
        <w:jc w:val="both"/>
        <w:rPr>
          <w:rFonts w:ascii="Times New Roman" w:hAnsi="Times New Roman" w:cs="Times New Roman"/>
          <w:sz w:val="24"/>
          <w:szCs w:val="24"/>
        </w:rPr>
      </w:pPr>
      <w:r w:rsidRPr="008D1A23">
        <w:rPr>
          <w:rFonts w:ascii="Times New Roman" w:hAnsi="Times New Roman" w:cs="Times New Roman"/>
          <w:sz w:val="24"/>
          <w:szCs w:val="24"/>
        </w:rPr>
        <w:t xml:space="preserve">Цель </w:t>
      </w:r>
      <w:proofErr w:type="spellStart"/>
      <w:r w:rsidRPr="008D1A23"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 w:rsidRPr="008D1A23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8D1A23">
        <w:rPr>
          <w:rFonts w:ascii="Times New Roman" w:hAnsi="Times New Roman" w:cs="Times New Roman"/>
          <w:sz w:val="24"/>
          <w:szCs w:val="24"/>
        </w:rPr>
        <w:t>Счастливы</w:t>
      </w:r>
      <w:proofErr w:type="gramEnd"/>
      <w:r w:rsidRPr="008D1A23">
        <w:rPr>
          <w:rFonts w:ascii="Times New Roman" w:hAnsi="Times New Roman" w:cs="Times New Roman"/>
          <w:sz w:val="24"/>
          <w:szCs w:val="24"/>
        </w:rPr>
        <w:t xml:space="preserve"> вместе»: </w:t>
      </w:r>
    </w:p>
    <w:p w:rsidR="008D1A23" w:rsidRPr="008D1A23" w:rsidRDefault="008D1A23" w:rsidP="008D1A23">
      <w:pPr>
        <w:jc w:val="both"/>
        <w:rPr>
          <w:rFonts w:ascii="Times New Roman" w:hAnsi="Times New Roman" w:cs="Times New Roman"/>
          <w:sz w:val="24"/>
          <w:szCs w:val="24"/>
        </w:rPr>
      </w:pPr>
      <w:r w:rsidRPr="008D1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единого образовательного, развивающего, воспитывающего пространства в семье и ДОУ; </w:t>
      </w:r>
      <w:r w:rsidRPr="008D1A23">
        <w:rPr>
          <w:rFonts w:ascii="Times New Roman" w:hAnsi="Times New Roman" w:cs="Times New Roman"/>
          <w:sz w:val="24"/>
          <w:szCs w:val="24"/>
        </w:rPr>
        <w:t>гармонизация детско-родительских отношений.</w:t>
      </w:r>
    </w:p>
    <w:p w:rsidR="008D1A23" w:rsidRPr="008D1A23" w:rsidRDefault="008D1A23" w:rsidP="008D1A23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1A23">
        <w:rPr>
          <w:rFonts w:ascii="Times New Roman" w:hAnsi="Times New Roman" w:cs="Times New Roman"/>
          <w:sz w:val="24"/>
          <w:szCs w:val="24"/>
        </w:rPr>
        <w:t>Задачи проекта:</w:t>
      </w:r>
    </w:p>
    <w:p w:rsidR="008D1A23" w:rsidRPr="008D1A23" w:rsidRDefault="008D1A23" w:rsidP="008D1A23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1A23">
        <w:rPr>
          <w:rFonts w:ascii="Times New Roman" w:hAnsi="Times New Roman" w:cs="Times New Roman"/>
          <w:sz w:val="24"/>
          <w:szCs w:val="24"/>
        </w:rPr>
        <w:t>1)</w:t>
      </w:r>
      <w:r w:rsidRPr="008D1A23">
        <w:rPr>
          <w:rFonts w:ascii="Times New Roman" w:hAnsi="Times New Roman" w:cs="Times New Roman"/>
          <w:sz w:val="24"/>
          <w:szCs w:val="24"/>
        </w:rPr>
        <w:tab/>
        <w:t>Активизировать семейное общение, способствовать укреплению значимости семьи и семейных ценностей;</w:t>
      </w:r>
    </w:p>
    <w:p w:rsidR="008D1A23" w:rsidRPr="008D1A23" w:rsidRDefault="008D1A23" w:rsidP="008D1A23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1A23">
        <w:rPr>
          <w:rFonts w:ascii="Times New Roman" w:hAnsi="Times New Roman" w:cs="Times New Roman"/>
          <w:sz w:val="24"/>
          <w:szCs w:val="24"/>
        </w:rPr>
        <w:t>2)</w:t>
      </w:r>
      <w:r w:rsidRPr="008D1A23">
        <w:rPr>
          <w:rFonts w:ascii="Times New Roman" w:hAnsi="Times New Roman" w:cs="Times New Roman"/>
          <w:sz w:val="24"/>
          <w:szCs w:val="24"/>
        </w:rPr>
        <w:tab/>
        <w:t xml:space="preserve">Формировать коммуникативные навыки - сотрудничество, сопереживание, </w:t>
      </w:r>
      <w:proofErr w:type="spellStart"/>
      <w:r w:rsidRPr="008D1A23">
        <w:rPr>
          <w:rFonts w:ascii="Times New Roman" w:hAnsi="Times New Roman" w:cs="Times New Roman"/>
          <w:sz w:val="24"/>
          <w:szCs w:val="24"/>
        </w:rPr>
        <w:t>взаимоподдержку</w:t>
      </w:r>
      <w:proofErr w:type="spellEnd"/>
      <w:r w:rsidRPr="008D1A23">
        <w:rPr>
          <w:rFonts w:ascii="Times New Roman" w:hAnsi="Times New Roman" w:cs="Times New Roman"/>
          <w:sz w:val="24"/>
          <w:szCs w:val="24"/>
        </w:rPr>
        <w:t>;</w:t>
      </w:r>
    </w:p>
    <w:p w:rsidR="008D1A23" w:rsidRPr="008D1A23" w:rsidRDefault="008D1A23" w:rsidP="008D1A23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1A23">
        <w:rPr>
          <w:rFonts w:ascii="Times New Roman" w:hAnsi="Times New Roman" w:cs="Times New Roman"/>
          <w:sz w:val="24"/>
          <w:szCs w:val="24"/>
        </w:rPr>
        <w:t>3)</w:t>
      </w:r>
      <w:r w:rsidRPr="008D1A23">
        <w:rPr>
          <w:rFonts w:ascii="Times New Roman" w:hAnsi="Times New Roman" w:cs="Times New Roman"/>
          <w:sz w:val="24"/>
          <w:szCs w:val="24"/>
        </w:rPr>
        <w:tab/>
        <w:t>Развивать познавательные процессы и креативность ребенка;</w:t>
      </w:r>
    </w:p>
    <w:p w:rsidR="008D1A23" w:rsidRPr="008D1A23" w:rsidRDefault="008D1A23" w:rsidP="008D1A23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1A23">
        <w:rPr>
          <w:rFonts w:ascii="Times New Roman" w:hAnsi="Times New Roman" w:cs="Times New Roman"/>
          <w:sz w:val="24"/>
          <w:szCs w:val="24"/>
        </w:rPr>
        <w:t>4)</w:t>
      </w:r>
      <w:r w:rsidRPr="008D1A23">
        <w:rPr>
          <w:rFonts w:ascii="Times New Roman" w:hAnsi="Times New Roman" w:cs="Times New Roman"/>
          <w:sz w:val="24"/>
          <w:szCs w:val="24"/>
        </w:rPr>
        <w:tab/>
        <w:t>Обучать родителей приемам развития памяти, внимания, мышления и творческих способностей ребенка в игровой форме.</w:t>
      </w:r>
    </w:p>
    <w:p w:rsidR="008D1A23" w:rsidRPr="008D1A23" w:rsidRDefault="008D1A23" w:rsidP="008D1A23">
      <w:pPr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D1A23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</w:t>
      </w:r>
      <w:proofErr w:type="spellEnd"/>
      <w:r w:rsidRPr="008D1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в 2 этапа – </w:t>
      </w:r>
      <w:proofErr w:type="gramStart"/>
      <w:r w:rsidRPr="008D1A2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заочный</w:t>
      </w:r>
      <w:proofErr w:type="gramEnd"/>
      <w:r w:rsidRPr="008D1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очный. На заочном этапе детям даются задания для совместного выполнения</w:t>
      </w:r>
      <w:r w:rsidRPr="008D1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1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семье. На специальном бланке помечается выполнение заданий. Задания выдаются раз в неделю, и на каждом следующем этапе усложняются. Прошедшие все задания заочного этапа  семьи, подтвердившие таким образом свою заинтересованность, приглашаются на очный этап  - </w:t>
      </w:r>
      <w:proofErr w:type="spellStart"/>
      <w:r w:rsidRPr="008D1A23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</w:t>
      </w:r>
      <w:proofErr w:type="spellEnd"/>
      <w:r w:rsidRPr="008D1A23">
        <w:rPr>
          <w:rFonts w:ascii="Times New Roman" w:eastAsia="Times New Roman" w:hAnsi="Times New Roman" w:cs="Times New Roman"/>
          <w:sz w:val="24"/>
          <w:szCs w:val="24"/>
          <w:lang w:eastAsia="ru-RU"/>
        </w:rPr>
        <w:t>-игру. 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язательно участие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пары</w:t>
      </w:r>
      <w:r w:rsidRPr="008D1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взрослый-ребенок. </w:t>
      </w:r>
    </w:p>
    <w:p w:rsidR="008D1A23" w:rsidRPr="008D1A23" w:rsidRDefault="008D1A23" w:rsidP="008D1A23">
      <w:pPr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Завершение </w:t>
      </w:r>
      <w:proofErr w:type="spellStart"/>
      <w:r w:rsidRPr="008D1A23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квеста</w:t>
      </w:r>
      <w:proofErr w:type="spellEnd"/>
      <w:r w:rsidRPr="008D1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предполагает награждение активных участников грамотами, небольшими сюрпризами (игры-</w:t>
      </w:r>
      <w:proofErr w:type="spellStart"/>
      <w:r w:rsidRPr="008D1A23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ходилки</w:t>
      </w:r>
      <w:proofErr w:type="spellEnd"/>
      <w:r w:rsidRPr="008D1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т.п.)</w:t>
      </w:r>
    </w:p>
    <w:p w:rsidR="008D1A23" w:rsidRPr="008D1A23" w:rsidRDefault="008D1A23" w:rsidP="008D1A23">
      <w:pPr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A23" w:rsidRPr="008D1A23" w:rsidRDefault="008D1A23" w:rsidP="008D1A23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A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Приглашение – приложение 1.</w:t>
      </w:r>
    </w:p>
    <w:p w:rsidR="008D1A23" w:rsidRPr="008D1A23" w:rsidRDefault="008D1A23" w:rsidP="008D1A23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Задания </w:t>
      </w:r>
      <w:r w:rsidRPr="008D1A2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заочного этапа</w:t>
      </w:r>
      <w:r w:rsidRPr="008D1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прилагаются в приложении 2.</w:t>
      </w:r>
    </w:p>
    <w:p w:rsidR="008D1A23" w:rsidRPr="008D1A23" w:rsidRDefault="008D1A23" w:rsidP="008D1A23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Сценарий  </w:t>
      </w:r>
      <w:r w:rsidRPr="008D1A2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очного этапа</w:t>
      </w:r>
      <w:r w:rsidRPr="008D1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приложение 3. </w:t>
      </w:r>
    </w:p>
    <w:p w:rsidR="008D1A23" w:rsidRPr="008D1A23" w:rsidRDefault="008D1A23" w:rsidP="008D1A2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1A23">
        <w:rPr>
          <w:rFonts w:ascii="Times New Roman" w:hAnsi="Times New Roman" w:cs="Times New Roman"/>
          <w:sz w:val="24"/>
          <w:szCs w:val="24"/>
        </w:rPr>
        <w:t xml:space="preserve">Задание </w:t>
      </w:r>
      <w:r w:rsidRPr="008D1A23">
        <w:rPr>
          <w:rFonts w:ascii="Times New Roman" w:hAnsi="Times New Roman" w:cs="Times New Roman"/>
          <w:sz w:val="24"/>
          <w:szCs w:val="24"/>
          <w:u w:val="single"/>
        </w:rPr>
        <w:t>очного этапа, испытание «Мы сообразительные»</w:t>
      </w:r>
      <w:r w:rsidRPr="008D1A23">
        <w:rPr>
          <w:rFonts w:ascii="Times New Roman" w:hAnsi="Times New Roman" w:cs="Times New Roman"/>
          <w:sz w:val="24"/>
          <w:szCs w:val="24"/>
        </w:rPr>
        <w:t xml:space="preserve">  - приложение 4.</w:t>
      </w:r>
    </w:p>
    <w:p w:rsidR="008D1A23" w:rsidRPr="008D1A23" w:rsidRDefault="008D1A23" w:rsidP="008D1A23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A23" w:rsidRPr="008D1A23" w:rsidRDefault="008D1A23" w:rsidP="008D1A23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D1A23" w:rsidRPr="008D1A23" w:rsidRDefault="008D1A23" w:rsidP="008D1A23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D1A23" w:rsidRPr="008D1A23" w:rsidRDefault="008D1A23" w:rsidP="008D1A23">
      <w:pPr>
        <w:spacing w:line="240" w:lineRule="auto"/>
        <w:ind w:firstLine="708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D1A23" w:rsidRPr="008D1A23" w:rsidRDefault="008D1A23" w:rsidP="008D1A23">
      <w:pPr>
        <w:spacing w:line="240" w:lineRule="auto"/>
        <w:ind w:firstLine="708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D1A23" w:rsidRPr="008D1A23" w:rsidRDefault="008D1A23" w:rsidP="008D1A23">
      <w:pPr>
        <w:jc w:val="right"/>
        <w:rPr>
          <w:rFonts w:ascii="Times New Roman" w:hAnsi="Times New Roman" w:cs="Times New Roman"/>
          <w:sz w:val="24"/>
          <w:szCs w:val="24"/>
        </w:rPr>
      </w:pPr>
      <w:r w:rsidRPr="008D1A23"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:rsidR="008D1A23" w:rsidRPr="008D1A23" w:rsidRDefault="008D1A23" w:rsidP="008D1A23">
      <w:pPr>
        <w:rPr>
          <w:rFonts w:ascii="Times New Roman" w:hAnsi="Times New Roman" w:cs="Times New Roman"/>
          <w:sz w:val="24"/>
          <w:szCs w:val="24"/>
        </w:rPr>
      </w:pPr>
      <w:r w:rsidRPr="008D1A23">
        <w:rPr>
          <w:rFonts w:ascii="Times New Roman" w:hAnsi="Times New Roman" w:cs="Times New Roman"/>
          <w:sz w:val="24"/>
          <w:szCs w:val="24"/>
        </w:rPr>
        <w:t xml:space="preserve">Уважаемые родители! Приглашаем вас принять участие в </w:t>
      </w:r>
      <w:proofErr w:type="spellStart"/>
      <w:r w:rsidRPr="008D1A23">
        <w:rPr>
          <w:rFonts w:ascii="Times New Roman" w:hAnsi="Times New Roman" w:cs="Times New Roman"/>
          <w:sz w:val="24"/>
          <w:szCs w:val="24"/>
        </w:rPr>
        <w:t>квесте</w:t>
      </w:r>
      <w:proofErr w:type="spellEnd"/>
      <w:r w:rsidRPr="008D1A23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8D1A23">
        <w:rPr>
          <w:rFonts w:ascii="Times New Roman" w:hAnsi="Times New Roman" w:cs="Times New Roman"/>
          <w:sz w:val="24"/>
          <w:szCs w:val="24"/>
        </w:rPr>
        <w:t>Счастливы</w:t>
      </w:r>
      <w:proofErr w:type="gramEnd"/>
      <w:r w:rsidRPr="008D1A23">
        <w:rPr>
          <w:rFonts w:ascii="Times New Roman" w:hAnsi="Times New Roman" w:cs="Times New Roman"/>
          <w:sz w:val="24"/>
          <w:szCs w:val="24"/>
        </w:rPr>
        <w:t xml:space="preserve"> вместе»!</w:t>
      </w:r>
    </w:p>
    <w:p w:rsidR="008D1A23" w:rsidRPr="008D1A23" w:rsidRDefault="008D1A23" w:rsidP="008D1A23">
      <w:pPr>
        <w:rPr>
          <w:rFonts w:ascii="Times New Roman" w:hAnsi="Times New Roman" w:cs="Times New Roman"/>
          <w:sz w:val="24"/>
          <w:szCs w:val="24"/>
        </w:rPr>
      </w:pPr>
      <w:r w:rsidRPr="008D1A23">
        <w:rPr>
          <w:rFonts w:ascii="Times New Roman" w:hAnsi="Times New Roman" w:cs="Times New Roman"/>
          <w:sz w:val="24"/>
          <w:szCs w:val="24"/>
        </w:rPr>
        <w:t xml:space="preserve">Правила участия в </w:t>
      </w:r>
      <w:proofErr w:type="spellStart"/>
      <w:r w:rsidRPr="008D1A23">
        <w:rPr>
          <w:rFonts w:ascii="Times New Roman" w:hAnsi="Times New Roman" w:cs="Times New Roman"/>
          <w:sz w:val="24"/>
          <w:szCs w:val="24"/>
        </w:rPr>
        <w:t>квесте</w:t>
      </w:r>
      <w:proofErr w:type="spellEnd"/>
      <w:r w:rsidRPr="008D1A23">
        <w:rPr>
          <w:rFonts w:ascii="Times New Roman" w:hAnsi="Times New Roman" w:cs="Times New Roman"/>
          <w:sz w:val="24"/>
          <w:szCs w:val="24"/>
        </w:rPr>
        <w:t>:</w:t>
      </w:r>
    </w:p>
    <w:p w:rsidR="008D1A23" w:rsidRPr="008D1A23" w:rsidRDefault="008D1A23" w:rsidP="008D1A23">
      <w:pPr>
        <w:numPr>
          <w:ilvl w:val="0"/>
          <w:numId w:val="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D1A23">
        <w:rPr>
          <w:rFonts w:ascii="Times New Roman" w:hAnsi="Times New Roman" w:cs="Times New Roman"/>
          <w:sz w:val="24"/>
          <w:szCs w:val="24"/>
        </w:rPr>
        <w:t xml:space="preserve">Участие в </w:t>
      </w:r>
      <w:proofErr w:type="spellStart"/>
      <w:r w:rsidRPr="008D1A23">
        <w:rPr>
          <w:rFonts w:ascii="Times New Roman" w:hAnsi="Times New Roman" w:cs="Times New Roman"/>
          <w:sz w:val="24"/>
          <w:szCs w:val="24"/>
        </w:rPr>
        <w:t>квесте</w:t>
      </w:r>
      <w:proofErr w:type="spellEnd"/>
      <w:r w:rsidRPr="008D1A23">
        <w:rPr>
          <w:rFonts w:ascii="Times New Roman" w:hAnsi="Times New Roman" w:cs="Times New Roman"/>
          <w:sz w:val="24"/>
          <w:szCs w:val="24"/>
        </w:rPr>
        <w:t xml:space="preserve"> добровольное!  Вы на любом этапе можете отказаться от участия, но, помните, ваша активность и поддержка активности ребенка – это вклад в его будущие успехи, желание или нежелание учиться, добиваться результатов. Пройдет совсем немного времени, и у детей появится свой, отдельный от вас мир. Подарите ребенку и себе эти радостные минуты совместной игры, занятий, творчества! </w:t>
      </w:r>
    </w:p>
    <w:p w:rsidR="008D1A23" w:rsidRPr="008D1A23" w:rsidRDefault="008D1A23" w:rsidP="008D1A23">
      <w:pPr>
        <w:numPr>
          <w:ilvl w:val="0"/>
          <w:numId w:val="5"/>
        </w:num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8D1A23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8D1A23">
        <w:rPr>
          <w:rFonts w:ascii="Times New Roman" w:hAnsi="Times New Roman" w:cs="Times New Roman"/>
          <w:sz w:val="24"/>
          <w:szCs w:val="24"/>
        </w:rPr>
        <w:t xml:space="preserve"> состоит из нескольких этапов. 4 из них представляют задания на развитие мышления, а также творческие задания, которые </w:t>
      </w:r>
      <w:proofErr w:type="gramStart"/>
      <w:r w:rsidRPr="008D1A23">
        <w:rPr>
          <w:rFonts w:ascii="Times New Roman" w:hAnsi="Times New Roman" w:cs="Times New Roman"/>
          <w:sz w:val="24"/>
          <w:szCs w:val="24"/>
        </w:rPr>
        <w:t>вы совместно с ребенком выполняете</w:t>
      </w:r>
      <w:proofErr w:type="gramEnd"/>
      <w:r w:rsidRPr="008D1A23">
        <w:rPr>
          <w:rFonts w:ascii="Times New Roman" w:hAnsi="Times New Roman" w:cs="Times New Roman"/>
          <w:sz w:val="24"/>
          <w:szCs w:val="24"/>
        </w:rPr>
        <w:t xml:space="preserve"> дома. Заключительный 5 этап  - реальная игра в музыкальном зале детского сада.</w:t>
      </w:r>
    </w:p>
    <w:p w:rsidR="008D1A23" w:rsidRPr="008D1A23" w:rsidRDefault="008D1A23" w:rsidP="008D1A23">
      <w:pPr>
        <w:numPr>
          <w:ilvl w:val="0"/>
          <w:numId w:val="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D1A23">
        <w:rPr>
          <w:rFonts w:ascii="Times New Roman" w:hAnsi="Times New Roman" w:cs="Times New Roman"/>
          <w:sz w:val="24"/>
          <w:szCs w:val="24"/>
        </w:rPr>
        <w:t xml:space="preserve">Домашние задания дети получают во вторник.  Их необходимо выполнить в течение недели и принести в сад в понедельник, сохраняя </w:t>
      </w:r>
      <w:proofErr w:type="spellStart"/>
      <w:r w:rsidRPr="008D1A23">
        <w:rPr>
          <w:rFonts w:ascii="Times New Roman" w:hAnsi="Times New Roman" w:cs="Times New Roman"/>
          <w:sz w:val="24"/>
          <w:szCs w:val="24"/>
        </w:rPr>
        <w:t>мультифору</w:t>
      </w:r>
      <w:proofErr w:type="spellEnd"/>
      <w:r w:rsidRPr="008D1A23">
        <w:rPr>
          <w:rFonts w:ascii="Times New Roman" w:hAnsi="Times New Roman" w:cs="Times New Roman"/>
          <w:sz w:val="24"/>
          <w:szCs w:val="24"/>
        </w:rPr>
        <w:t xml:space="preserve"> и бланк участия.</w:t>
      </w:r>
    </w:p>
    <w:p w:rsidR="008D1A23" w:rsidRPr="008D1A23" w:rsidRDefault="008D1A23" w:rsidP="008D1A23">
      <w:pPr>
        <w:numPr>
          <w:ilvl w:val="0"/>
          <w:numId w:val="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D1A23">
        <w:rPr>
          <w:rFonts w:ascii="Times New Roman" w:hAnsi="Times New Roman" w:cs="Times New Roman"/>
          <w:sz w:val="24"/>
          <w:szCs w:val="24"/>
        </w:rPr>
        <w:t xml:space="preserve">Каждое выполненное задание отмечается на бланке наклейкой. </w:t>
      </w:r>
    </w:p>
    <w:p w:rsidR="008D1A23" w:rsidRPr="008D1A23" w:rsidRDefault="008D1A23" w:rsidP="008D1A23">
      <w:pPr>
        <w:rPr>
          <w:rFonts w:ascii="Times New Roman" w:hAnsi="Times New Roman" w:cs="Times New Roman"/>
          <w:sz w:val="24"/>
          <w:szCs w:val="24"/>
        </w:rPr>
      </w:pPr>
      <w:r w:rsidRPr="008D1A23">
        <w:rPr>
          <w:rFonts w:ascii="Times New Roman" w:hAnsi="Times New Roman" w:cs="Times New Roman"/>
          <w:sz w:val="24"/>
          <w:szCs w:val="24"/>
        </w:rPr>
        <w:t xml:space="preserve">Помогайте ребенку увлеченно, азартно, это лучшая мотивация для будущих школьных побед! </w:t>
      </w:r>
    </w:p>
    <w:p w:rsidR="008D1A23" w:rsidRPr="008D1A23" w:rsidRDefault="008D1A23" w:rsidP="008D1A23">
      <w:pPr>
        <w:rPr>
          <w:rFonts w:ascii="Times New Roman" w:hAnsi="Times New Roman" w:cs="Times New Roman"/>
          <w:sz w:val="24"/>
          <w:szCs w:val="24"/>
        </w:rPr>
      </w:pPr>
      <w:r w:rsidRPr="008D1A23">
        <w:rPr>
          <w:rFonts w:ascii="Times New Roman" w:hAnsi="Times New Roman" w:cs="Times New Roman"/>
          <w:sz w:val="24"/>
          <w:szCs w:val="24"/>
        </w:rPr>
        <w:t>И будьте СЧАСТЛИВЫ ВМЕСТЕ!</w:t>
      </w:r>
    </w:p>
    <w:p w:rsidR="008D1A23" w:rsidRPr="008D1A23" w:rsidRDefault="008D1A23" w:rsidP="008D1A23">
      <w:pPr>
        <w:rPr>
          <w:rFonts w:ascii="Times New Roman" w:hAnsi="Times New Roman" w:cs="Times New Roman"/>
          <w:sz w:val="24"/>
          <w:szCs w:val="24"/>
        </w:rPr>
      </w:pPr>
    </w:p>
    <w:p w:rsidR="008D1A23" w:rsidRPr="008D1A23" w:rsidRDefault="008D1A23" w:rsidP="008D1A23">
      <w:pPr>
        <w:spacing w:line="240" w:lineRule="auto"/>
        <w:ind w:firstLine="708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D1A23" w:rsidRPr="008D1A23" w:rsidRDefault="008D1A23" w:rsidP="008D1A23">
      <w:pPr>
        <w:spacing w:line="240" w:lineRule="auto"/>
        <w:ind w:firstLine="708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D1A23" w:rsidRPr="008D1A23" w:rsidRDefault="008D1A23" w:rsidP="008D1A23">
      <w:pPr>
        <w:spacing w:line="240" w:lineRule="auto"/>
        <w:ind w:firstLine="708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D1A23" w:rsidRPr="008D1A23" w:rsidRDefault="008D1A23" w:rsidP="008D1A23">
      <w:pPr>
        <w:spacing w:line="240" w:lineRule="auto"/>
        <w:ind w:firstLine="708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D1A23" w:rsidRPr="008D1A23" w:rsidRDefault="008D1A23" w:rsidP="008D1A23">
      <w:pPr>
        <w:spacing w:line="240" w:lineRule="auto"/>
        <w:ind w:firstLine="708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D1A23" w:rsidRPr="008D1A23" w:rsidRDefault="008D1A23" w:rsidP="008D1A23">
      <w:pPr>
        <w:spacing w:line="240" w:lineRule="auto"/>
        <w:ind w:firstLine="708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D1A23" w:rsidRPr="008D1A23" w:rsidRDefault="008D1A23" w:rsidP="008D1A23">
      <w:pPr>
        <w:spacing w:line="240" w:lineRule="auto"/>
        <w:ind w:firstLine="708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D1A23" w:rsidRPr="008D1A23" w:rsidRDefault="008D1A23" w:rsidP="008D1A23">
      <w:pPr>
        <w:spacing w:line="240" w:lineRule="auto"/>
        <w:ind w:firstLine="708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D1A23" w:rsidRPr="008D1A23" w:rsidRDefault="008D1A23" w:rsidP="008D1A23">
      <w:pPr>
        <w:spacing w:line="240" w:lineRule="auto"/>
        <w:ind w:firstLine="708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D1A23" w:rsidRPr="008D1A23" w:rsidRDefault="008D1A23" w:rsidP="008D1A23">
      <w:pPr>
        <w:spacing w:line="240" w:lineRule="auto"/>
        <w:ind w:firstLine="708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D1A23" w:rsidRPr="008D1A23" w:rsidRDefault="008D1A23" w:rsidP="008D1A23">
      <w:pPr>
        <w:spacing w:line="240" w:lineRule="auto"/>
        <w:ind w:firstLine="708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D1A23" w:rsidRPr="008D1A23" w:rsidRDefault="008D1A23" w:rsidP="008D1A23">
      <w:pPr>
        <w:spacing w:line="240" w:lineRule="auto"/>
        <w:ind w:firstLine="708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D1A23" w:rsidRPr="008D1A23" w:rsidRDefault="008D1A23" w:rsidP="008D1A23">
      <w:pPr>
        <w:spacing w:line="240" w:lineRule="auto"/>
        <w:ind w:firstLine="708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D1A23" w:rsidRPr="008D1A23" w:rsidRDefault="008D1A23" w:rsidP="008D1A23">
      <w:pPr>
        <w:spacing w:line="240" w:lineRule="auto"/>
        <w:ind w:firstLine="708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D1A23" w:rsidRPr="008D1A23" w:rsidRDefault="008D1A23" w:rsidP="008D1A23">
      <w:pPr>
        <w:spacing w:line="240" w:lineRule="auto"/>
        <w:ind w:firstLine="708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D1A23" w:rsidRPr="008D1A23" w:rsidRDefault="008D1A23" w:rsidP="008D1A23">
      <w:pPr>
        <w:spacing w:line="240" w:lineRule="auto"/>
        <w:ind w:firstLine="708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D1A23" w:rsidRPr="008D1A23" w:rsidRDefault="008D1A23" w:rsidP="008D1A23">
      <w:pPr>
        <w:spacing w:line="240" w:lineRule="auto"/>
        <w:ind w:firstLine="708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D1A23" w:rsidRPr="008D1A23" w:rsidRDefault="008D1A23" w:rsidP="008D1A23">
      <w:pPr>
        <w:spacing w:line="240" w:lineRule="auto"/>
        <w:ind w:firstLine="708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D1A23" w:rsidRPr="008D1A23" w:rsidRDefault="008D1A23" w:rsidP="008D1A23">
      <w:pPr>
        <w:spacing w:line="240" w:lineRule="auto"/>
        <w:ind w:firstLine="708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D1A23" w:rsidRPr="008D1A23" w:rsidRDefault="008D1A23" w:rsidP="008D1A23">
      <w:pPr>
        <w:spacing w:line="240" w:lineRule="auto"/>
        <w:ind w:firstLine="708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D1A23" w:rsidRPr="008D1A23" w:rsidRDefault="008D1A23" w:rsidP="008D1A23">
      <w:pPr>
        <w:spacing w:line="240" w:lineRule="auto"/>
        <w:ind w:firstLine="708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D1A23" w:rsidRPr="008D1A23" w:rsidRDefault="008D1A23" w:rsidP="008D1A23">
      <w:pPr>
        <w:spacing w:line="240" w:lineRule="auto"/>
        <w:ind w:firstLine="708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D1A23" w:rsidRPr="008D1A23" w:rsidRDefault="008D1A23" w:rsidP="008D1A23">
      <w:pPr>
        <w:spacing w:line="240" w:lineRule="auto"/>
        <w:ind w:firstLine="708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D1A23" w:rsidRPr="008D1A23" w:rsidRDefault="008D1A23" w:rsidP="008D1A23">
      <w:pPr>
        <w:spacing w:line="240" w:lineRule="auto"/>
        <w:ind w:firstLine="708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D1A23" w:rsidRPr="008D1A23" w:rsidRDefault="008D1A23" w:rsidP="008D1A23">
      <w:pPr>
        <w:spacing w:line="240" w:lineRule="auto"/>
        <w:ind w:firstLine="708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D1A23" w:rsidRPr="008D1A23" w:rsidRDefault="008D1A23" w:rsidP="008D1A23">
      <w:pPr>
        <w:spacing w:line="240" w:lineRule="auto"/>
        <w:ind w:firstLine="708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D1A23" w:rsidRPr="008D1A23" w:rsidRDefault="008D1A23" w:rsidP="008D1A23">
      <w:pPr>
        <w:spacing w:line="240" w:lineRule="auto"/>
        <w:ind w:firstLine="708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D1A23" w:rsidRPr="008D1A23" w:rsidRDefault="008D1A23" w:rsidP="008D1A23">
      <w:pPr>
        <w:spacing w:line="240" w:lineRule="auto"/>
        <w:ind w:firstLine="708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D1A23" w:rsidRPr="008D1A23" w:rsidRDefault="008D1A23" w:rsidP="008D1A2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8D1A23">
        <w:rPr>
          <w:rFonts w:ascii="Times New Roman" w:hAnsi="Times New Roman" w:cs="Times New Roman"/>
          <w:b/>
          <w:sz w:val="24"/>
          <w:szCs w:val="24"/>
        </w:rPr>
        <w:lastRenderedPageBreak/>
        <w:t>Приложение 2</w:t>
      </w:r>
    </w:p>
    <w:p w:rsidR="008D1A23" w:rsidRPr="008D1A23" w:rsidRDefault="008D1A23" w:rsidP="008D1A2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D1A23">
        <w:rPr>
          <w:rFonts w:ascii="Times New Roman" w:hAnsi="Times New Roman" w:cs="Times New Roman"/>
          <w:b/>
          <w:sz w:val="24"/>
          <w:szCs w:val="24"/>
        </w:rPr>
        <w:t>1 задание.</w:t>
      </w:r>
    </w:p>
    <w:p w:rsidR="008D1A23" w:rsidRPr="008D1A23" w:rsidRDefault="008D1A23" w:rsidP="008D1A23">
      <w:pPr>
        <w:jc w:val="both"/>
        <w:rPr>
          <w:rFonts w:ascii="Times New Roman" w:hAnsi="Times New Roman" w:cs="Times New Roman"/>
          <w:sz w:val="24"/>
          <w:szCs w:val="24"/>
        </w:rPr>
      </w:pPr>
      <w:r w:rsidRPr="008D1A23">
        <w:rPr>
          <w:noProof/>
          <w:lang w:eastAsia="ru-RU"/>
        </w:rPr>
        <w:drawing>
          <wp:inline distT="0" distB="0" distL="0" distR="0" wp14:anchorId="37B3207F" wp14:editId="6DF27AEE">
            <wp:extent cx="5619750" cy="2305050"/>
            <wp:effectExtent l="0" t="0" r="0" b="0"/>
            <wp:docPr id="2" name="Рисунок 2" descr="C:\Users\Пользователь\Desktop\психолог\задания для дро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психолог\задания для дро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A23" w:rsidRPr="008D1A23" w:rsidRDefault="008D1A23" w:rsidP="008D1A23">
      <w:pPr>
        <w:ind w:left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1A23" w:rsidRPr="008D1A23" w:rsidRDefault="008D1A23" w:rsidP="008D1A23">
      <w:pPr>
        <w:ind w:left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1A23" w:rsidRPr="008D1A23" w:rsidRDefault="008D1A23" w:rsidP="008D1A23">
      <w:pPr>
        <w:ind w:left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1A23" w:rsidRPr="008D1A23" w:rsidRDefault="008D1A23" w:rsidP="008D1A23">
      <w:pPr>
        <w:ind w:left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1A23" w:rsidRPr="008D1A23" w:rsidRDefault="008D1A23" w:rsidP="008D1A23">
      <w:pPr>
        <w:ind w:left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1A23" w:rsidRPr="008D1A23" w:rsidRDefault="008D1A23" w:rsidP="008D1A23">
      <w:pPr>
        <w:ind w:left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1A23" w:rsidRPr="008D1A23" w:rsidRDefault="008D1A23" w:rsidP="008D1A23">
      <w:pPr>
        <w:ind w:left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1A23" w:rsidRPr="008D1A23" w:rsidRDefault="008D1A23" w:rsidP="008D1A23">
      <w:pPr>
        <w:ind w:left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1A23">
        <w:rPr>
          <w:rFonts w:ascii="Times New Roman" w:hAnsi="Times New Roman" w:cs="Times New Roman"/>
          <w:b/>
          <w:sz w:val="24"/>
          <w:szCs w:val="24"/>
        </w:rPr>
        <w:t>2 задание</w:t>
      </w:r>
    </w:p>
    <w:p w:rsidR="008D1A23" w:rsidRPr="008D1A23" w:rsidRDefault="008D1A23" w:rsidP="008D1A23">
      <w:pPr>
        <w:numPr>
          <w:ilvl w:val="0"/>
          <w:numId w:val="1"/>
        </w:numPr>
        <w:ind w:left="284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1A23">
        <w:rPr>
          <w:rFonts w:ascii="Times New Roman" w:hAnsi="Times New Roman" w:cs="Times New Roman"/>
          <w:sz w:val="24"/>
          <w:szCs w:val="24"/>
        </w:rPr>
        <w:t>Найдите по схеме дом Белочки и раскрасьте Белочку и ее дом одинаковым цветом. Найдите дом Зайчика, раскрасьте их также одним цветом. Схемы расположены в рамочках рядом с животными.</w:t>
      </w:r>
    </w:p>
    <w:p w:rsidR="008D1A23" w:rsidRPr="008D1A23" w:rsidRDefault="008D1A23" w:rsidP="008D1A23">
      <w:pPr>
        <w:ind w:left="142" w:firstLine="425"/>
        <w:contextualSpacing/>
        <w:jc w:val="both"/>
      </w:pPr>
      <w:r w:rsidRPr="008D1A23">
        <w:rPr>
          <w:noProof/>
          <w:lang w:eastAsia="ru-RU"/>
        </w:rPr>
        <w:drawing>
          <wp:inline distT="0" distB="0" distL="0" distR="0" wp14:anchorId="2773563C" wp14:editId="0EBFFE90">
            <wp:extent cx="3733800" cy="3726180"/>
            <wp:effectExtent l="0" t="0" r="0" b="7620"/>
            <wp:docPr id="3" name="Рисунок 3" descr="https://ds04.infourok.ru/uploads/ex/004e/000df685-8d7d71b9/hello_html_68d7cb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4.infourok.ru/uploads/ex/004e/000df685-8d7d71b9/hello_html_68d7cb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8851" cy="3731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1A23">
        <w:t xml:space="preserve"> </w:t>
      </w:r>
    </w:p>
    <w:p w:rsidR="008D1A23" w:rsidRPr="008D1A23" w:rsidRDefault="008D1A23" w:rsidP="008D1A23">
      <w:pPr>
        <w:numPr>
          <w:ilvl w:val="0"/>
          <w:numId w:val="1"/>
        </w:numPr>
        <w:ind w:left="284"/>
        <w:contextualSpacing/>
        <w:rPr>
          <w:rFonts w:ascii="Times New Roman" w:hAnsi="Times New Roman" w:cs="Times New Roman"/>
          <w:sz w:val="24"/>
          <w:szCs w:val="24"/>
        </w:rPr>
      </w:pPr>
      <w:r w:rsidRPr="008D1A23">
        <w:rPr>
          <w:rFonts w:ascii="Times New Roman" w:hAnsi="Times New Roman" w:cs="Times New Roman"/>
          <w:sz w:val="24"/>
          <w:szCs w:val="24"/>
        </w:rPr>
        <w:t>Каждая буква в нижней табличке зашифрована определенной цифрой/числом. Внесите под каждую цифру соответствующую коду букву и прочтите пословицу.  Обсудите с ребенком ее смысл.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6"/>
        <w:gridCol w:w="501"/>
        <w:gridCol w:w="497"/>
        <w:gridCol w:w="495"/>
        <w:gridCol w:w="514"/>
        <w:gridCol w:w="497"/>
        <w:gridCol w:w="496"/>
        <w:gridCol w:w="479"/>
        <w:gridCol w:w="498"/>
        <w:gridCol w:w="475"/>
        <w:gridCol w:w="493"/>
        <w:gridCol w:w="455"/>
        <w:gridCol w:w="449"/>
        <w:gridCol w:w="447"/>
        <w:gridCol w:w="450"/>
        <w:gridCol w:w="440"/>
        <w:gridCol w:w="452"/>
      </w:tblGrid>
      <w:tr w:rsidR="008D1A23" w:rsidRPr="008D1A23" w:rsidTr="001B4C74">
        <w:tc>
          <w:tcPr>
            <w:tcW w:w="516" w:type="dxa"/>
          </w:tcPr>
          <w:p w:rsidR="008D1A23" w:rsidRPr="008D1A23" w:rsidRDefault="008D1A23" w:rsidP="008D1A23">
            <w:pPr>
              <w:rPr>
                <w:sz w:val="28"/>
                <w:szCs w:val="28"/>
              </w:rPr>
            </w:pPr>
            <w:r w:rsidRPr="008D1A23">
              <w:rPr>
                <w:sz w:val="28"/>
                <w:szCs w:val="28"/>
              </w:rPr>
              <w:lastRenderedPageBreak/>
              <w:t>В</w:t>
            </w:r>
          </w:p>
        </w:tc>
        <w:tc>
          <w:tcPr>
            <w:tcW w:w="501" w:type="dxa"/>
          </w:tcPr>
          <w:p w:rsidR="008D1A23" w:rsidRPr="008D1A23" w:rsidRDefault="008D1A23" w:rsidP="008D1A23">
            <w:pPr>
              <w:rPr>
                <w:sz w:val="28"/>
                <w:szCs w:val="28"/>
              </w:rPr>
            </w:pPr>
            <w:r w:rsidRPr="008D1A23">
              <w:rPr>
                <w:sz w:val="28"/>
                <w:szCs w:val="28"/>
              </w:rPr>
              <w:t>Д</w:t>
            </w:r>
          </w:p>
        </w:tc>
        <w:tc>
          <w:tcPr>
            <w:tcW w:w="497" w:type="dxa"/>
          </w:tcPr>
          <w:p w:rsidR="008D1A23" w:rsidRPr="008D1A23" w:rsidRDefault="008D1A23" w:rsidP="008D1A23">
            <w:pPr>
              <w:rPr>
                <w:sz w:val="28"/>
                <w:szCs w:val="28"/>
              </w:rPr>
            </w:pPr>
            <w:r w:rsidRPr="008D1A23">
              <w:rPr>
                <w:sz w:val="28"/>
                <w:szCs w:val="28"/>
              </w:rPr>
              <w:t xml:space="preserve">Е </w:t>
            </w:r>
          </w:p>
        </w:tc>
        <w:tc>
          <w:tcPr>
            <w:tcW w:w="495" w:type="dxa"/>
          </w:tcPr>
          <w:p w:rsidR="008D1A23" w:rsidRPr="008D1A23" w:rsidRDefault="008D1A23" w:rsidP="008D1A23">
            <w:pPr>
              <w:rPr>
                <w:sz w:val="28"/>
                <w:szCs w:val="28"/>
              </w:rPr>
            </w:pPr>
            <w:r w:rsidRPr="008D1A23">
              <w:rPr>
                <w:sz w:val="28"/>
                <w:szCs w:val="28"/>
              </w:rPr>
              <w:t>Ж</w:t>
            </w:r>
          </w:p>
        </w:tc>
        <w:tc>
          <w:tcPr>
            <w:tcW w:w="514" w:type="dxa"/>
          </w:tcPr>
          <w:p w:rsidR="008D1A23" w:rsidRPr="008D1A23" w:rsidRDefault="008D1A23" w:rsidP="008D1A23">
            <w:pPr>
              <w:rPr>
                <w:sz w:val="28"/>
                <w:szCs w:val="28"/>
              </w:rPr>
            </w:pPr>
            <w:r w:rsidRPr="008D1A23">
              <w:rPr>
                <w:sz w:val="28"/>
                <w:szCs w:val="28"/>
              </w:rPr>
              <w:t>И</w:t>
            </w:r>
          </w:p>
        </w:tc>
        <w:tc>
          <w:tcPr>
            <w:tcW w:w="497" w:type="dxa"/>
          </w:tcPr>
          <w:p w:rsidR="008D1A23" w:rsidRPr="008D1A23" w:rsidRDefault="008D1A23" w:rsidP="008D1A23">
            <w:pPr>
              <w:rPr>
                <w:sz w:val="28"/>
                <w:szCs w:val="28"/>
              </w:rPr>
            </w:pPr>
            <w:r w:rsidRPr="008D1A23">
              <w:rPr>
                <w:sz w:val="28"/>
                <w:szCs w:val="28"/>
              </w:rPr>
              <w:t>Й</w:t>
            </w:r>
          </w:p>
        </w:tc>
        <w:tc>
          <w:tcPr>
            <w:tcW w:w="496" w:type="dxa"/>
          </w:tcPr>
          <w:p w:rsidR="008D1A23" w:rsidRPr="008D1A23" w:rsidRDefault="008D1A23" w:rsidP="008D1A23">
            <w:pPr>
              <w:rPr>
                <w:sz w:val="28"/>
                <w:szCs w:val="28"/>
              </w:rPr>
            </w:pPr>
            <w:r w:rsidRPr="008D1A23">
              <w:rPr>
                <w:sz w:val="28"/>
                <w:szCs w:val="28"/>
              </w:rPr>
              <w:t>Л</w:t>
            </w:r>
          </w:p>
        </w:tc>
        <w:tc>
          <w:tcPr>
            <w:tcW w:w="479" w:type="dxa"/>
          </w:tcPr>
          <w:p w:rsidR="008D1A23" w:rsidRPr="008D1A23" w:rsidRDefault="008D1A23" w:rsidP="008D1A23">
            <w:pPr>
              <w:rPr>
                <w:sz w:val="28"/>
                <w:szCs w:val="28"/>
              </w:rPr>
            </w:pPr>
            <w:r w:rsidRPr="008D1A23">
              <w:rPr>
                <w:sz w:val="28"/>
                <w:szCs w:val="28"/>
              </w:rPr>
              <w:t>М</w:t>
            </w:r>
          </w:p>
        </w:tc>
        <w:tc>
          <w:tcPr>
            <w:tcW w:w="498" w:type="dxa"/>
          </w:tcPr>
          <w:p w:rsidR="008D1A23" w:rsidRPr="008D1A23" w:rsidRDefault="008D1A23" w:rsidP="008D1A23">
            <w:pPr>
              <w:rPr>
                <w:sz w:val="28"/>
                <w:szCs w:val="28"/>
              </w:rPr>
            </w:pPr>
            <w:r w:rsidRPr="008D1A23">
              <w:rPr>
                <w:sz w:val="28"/>
                <w:szCs w:val="28"/>
              </w:rPr>
              <w:t>Н</w:t>
            </w:r>
          </w:p>
        </w:tc>
        <w:tc>
          <w:tcPr>
            <w:tcW w:w="475" w:type="dxa"/>
          </w:tcPr>
          <w:p w:rsidR="008D1A23" w:rsidRPr="008D1A23" w:rsidRDefault="008D1A23" w:rsidP="008D1A23">
            <w:pPr>
              <w:rPr>
                <w:sz w:val="28"/>
                <w:szCs w:val="28"/>
              </w:rPr>
            </w:pPr>
            <w:r w:rsidRPr="008D1A23">
              <w:rPr>
                <w:sz w:val="28"/>
                <w:szCs w:val="28"/>
              </w:rPr>
              <w:t>О</w:t>
            </w:r>
          </w:p>
        </w:tc>
        <w:tc>
          <w:tcPr>
            <w:tcW w:w="493" w:type="dxa"/>
          </w:tcPr>
          <w:p w:rsidR="008D1A23" w:rsidRPr="008D1A23" w:rsidRDefault="008D1A23" w:rsidP="008D1A23">
            <w:pPr>
              <w:rPr>
                <w:sz w:val="28"/>
                <w:szCs w:val="28"/>
              </w:rPr>
            </w:pPr>
            <w:proofErr w:type="gramStart"/>
            <w:r w:rsidRPr="008D1A23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455" w:type="dxa"/>
          </w:tcPr>
          <w:p w:rsidR="008D1A23" w:rsidRPr="008D1A23" w:rsidRDefault="008D1A23" w:rsidP="008D1A23">
            <w:pPr>
              <w:rPr>
                <w:sz w:val="28"/>
                <w:szCs w:val="28"/>
              </w:rPr>
            </w:pPr>
            <w:proofErr w:type="gramStart"/>
            <w:r w:rsidRPr="008D1A23">
              <w:rPr>
                <w:sz w:val="28"/>
                <w:szCs w:val="28"/>
              </w:rPr>
              <w:t>Р</w:t>
            </w:r>
            <w:proofErr w:type="gramEnd"/>
          </w:p>
        </w:tc>
        <w:tc>
          <w:tcPr>
            <w:tcW w:w="449" w:type="dxa"/>
          </w:tcPr>
          <w:p w:rsidR="008D1A23" w:rsidRPr="008D1A23" w:rsidRDefault="008D1A23" w:rsidP="008D1A23">
            <w:pPr>
              <w:rPr>
                <w:sz w:val="28"/>
                <w:szCs w:val="28"/>
              </w:rPr>
            </w:pPr>
            <w:r w:rsidRPr="008D1A23">
              <w:rPr>
                <w:sz w:val="28"/>
                <w:szCs w:val="28"/>
              </w:rPr>
              <w:t>С</w:t>
            </w:r>
          </w:p>
        </w:tc>
        <w:tc>
          <w:tcPr>
            <w:tcW w:w="447" w:type="dxa"/>
          </w:tcPr>
          <w:p w:rsidR="008D1A23" w:rsidRPr="008D1A23" w:rsidRDefault="008D1A23" w:rsidP="008D1A23">
            <w:pPr>
              <w:rPr>
                <w:sz w:val="28"/>
                <w:szCs w:val="28"/>
              </w:rPr>
            </w:pPr>
            <w:r w:rsidRPr="008D1A23">
              <w:rPr>
                <w:sz w:val="28"/>
                <w:szCs w:val="28"/>
              </w:rPr>
              <w:t>Т</w:t>
            </w:r>
          </w:p>
        </w:tc>
        <w:tc>
          <w:tcPr>
            <w:tcW w:w="450" w:type="dxa"/>
          </w:tcPr>
          <w:p w:rsidR="008D1A23" w:rsidRPr="008D1A23" w:rsidRDefault="008D1A23" w:rsidP="008D1A23">
            <w:pPr>
              <w:rPr>
                <w:sz w:val="28"/>
                <w:szCs w:val="28"/>
              </w:rPr>
            </w:pPr>
            <w:r w:rsidRPr="008D1A23">
              <w:rPr>
                <w:sz w:val="28"/>
                <w:szCs w:val="28"/>
              </w:rPr>
              <w:t xml:space="preserve">У </w:t>
            </w:r>
          </w:p>
        </w:tc>
        <w:tc>
          <w:tcPr>
            <w:tcW w:w="439" w:type="dxa"/>
          </w:tcPr>
          <w:p w:rsidR="008D1A23" w:rsidRPr="008D1A23" w:rsidRDefault="008D1A23" w:rsidP="008D1A23">
            <w:pPr>
              <w:rPr>
                <w:sz w:val="28"/>
                <w:szCs w:val="28"/>
              </w:rPr>
            </w:pPr>
            <w:r w:rsidRPr="008D1A23">
              <w:rPr>
                <w:sz w:val="28"/>
                <w:szCs w:val="28"/>
              </w:rPr>
              <w:t>Х</w:t>
            </w:r>
          </w:p>
        </w:tc>
        <w:tc>
          <w:tcPr>
            <w:tcW w:w="452" w:type="dxa"/>
          </w:tcPr>
          <w:p w:rsidR="008D1A23" w:rsidRPr="008D1A23" w:rsidRDefault="008D1A23" w:rsidP="008D1A23">
            <w:pPr>
              <w:rPr>
                <w:sz w:val="28"/>
                <w:szCs w:val="28"/>
              </w:rPr>
            </w:pPr>
            <w:r w:rsidRPr="008D1A23">
              <w:rPr>
                <w:sz w:val="28"/>
                <w:szCs w:val="28"/>
              </w:rPr>
              <w:t>ь</w:t>
            </w:r>
          </w:p>
        </w:tc>
      </w:tr>
      <w:tr w:rsidR="008D1A23" w:rsidRPr="008D1A23" w:rsidTr="001B4C74">
        <w:tc>
          <w:tcPr>
            <w:tcW w:w="516" w:type="dxa"/>
          </w:tcPr>
          <w:p w:rsidR="008D1A23" w:rsidRPr="008D1A23" w:rsidRDefault="008D1A23" w:rsidP="008D1A23">
            <w:r w:rsidRPr="008D1A23">
              <w:t>1</w:t>
            </w:r>
          </w:p>
        </w:tc>
        <w:tc>
          <w:tcPr>
            <w:tcW w:w="501" w:type="dxa"/>
          </w:tcPr>
          <w:p w:rsidR="008D1A23" w:rsidRPr="008D1A23" w:rsidRDefault="008D1A23" w:rsidP="008D1A23">
            <w:r w:rsidRPr="008D1A23">
              <w:t>2</w:t>
            </w:r>
          </w:p>
        </w:tc>
        <w:tc>
          <w:tcPr>
            <w:tcW w:w="497" w:type="dxa"/>
          </w:tcPr>
          <w:p w:rsidR="008D1A23" w:rsidRPr="008D1A23" w:rsidRDefault="008D1A23" w:rsidP="008D1A23">
            <w:r w:rsidRPr="008D1A23">
              <w:t>3</w:t>
            </w:r>
          </w:p>
        </w:tc>
        <w:tc>
          <w:tcPr>
            <w:tcW w:w="495" w:type="dxa"/>
          </w:tcPr>
          <w:p w:rsidR="008D1A23" w:rsidRPr="008D1A23" w:rsidRDefault="008D1A23" w:rsidP="008D1A23">
            <w:r w:rsidRPr="008D1A23">
              <w:t>4</w:t>
            </w:r>
          </w:p>
        </w:tc>
        <w:tc>
          <w:tcPr>
            <w:tcW w:w="514" w:type="dxa"/>
          </w:tcPr>
          <w:p w:rsidR="008D1A23" w:rsidRPr="008D1A23" w:rsidRDefault="008D1A23" w:rsidP="008D1A23">
            <w:r w:rsidRPr="008D1A23">
              <w:t>5</w:t>
            </w:r>
          </w:p>
        </w:tc>
        <w:tc>
          <w:tcPr>
            <w:tcW w:w="497" w:type="dxa"/>
          </w:tcPr>
          <w:p w:rsidR="008D1A23" w:rsidRPr="008D1A23" w:rsidRDefault="008D1A23" w:rsidP="008D1A23">
            <w:r w:rsidRPr="008D1A23">
              <w:t>6</w:t>
            </w:r>
          </w:p>
        </w:tc>
        <w:tc>
          <w:tcPr>
            <w:tcW w:w="496" w:type="dxa"/>
          </w:tcPr>
          <w:p w:rsidR="008D1A23" w:rsidRPr="008D1A23" w:rsidRDefault="008D1A23" w:rsidP="008D1A23">
            <w:r w:rsidRPr="008D1A23">
              <w:t>7</w:t>
            </w:r>
          </w:p>
        </w:tc>
        <w:tc>
          <w:tcPr>
            <w:tcW w:w="479" w:type="dxa"/>
          </w:tcPr>
          <w:p w:rsidR="008D1A23" w:rsidRPr="008D1A23" w:rsidRDefault="008D1A23" w:rsidP="008D1A23">
            <w:r w:rsidRPr="008D1A23">
              <w:t>8</w:t>
            </w:r>
          </w:p>
        </w:tc>
        <w:tc>
          <w:tcPr>
            <w:tcW w:w="498" w:type="dxa"/>
          </w:tcPr>
          <w:p w:rsidR="008D1A23" w:rsidRPr="008D1A23" w:rsidRDefault="008D1A23" w:rsidP="008D1A23">
            <w:r w:rsidRPr="008D1A23">
              <w:t>9</w:t>
            </w:r>
          </w:p>
        </w:tc>
        <w:tc>
          <w:tcPr>
            <w:tcW w:w="475" w:type="dxa"/>
          </w:tcPr>
          <w:p w:rsidR="008D1A23" w:rsidRPr="008D1A23" w:rsidRDefault="008D1A23" w:rsidP="008D1A23">
            <w:r w:rsidRPr="008D1A23">
              <w:t>10</w:t>
            </w:r>
          </w:p>
        </w:tc>
        <w:tc>
          <w:tcPr>
            <w:tcW w:w="493" w:type="dxa"/>
          </w:tcPr>
          <w:p w:rsidR="008D1A23" w:rsidRPr="008D1A23" w:rsidRDefault="008D1A23" w:rsidP="008D1A23">
            <w:r w:rsidRPr="008D1A23">
              <w:t>11</w:t>
            </w:r>
          </w:p>
        </w:tc>
        <w:tc>
          <w:tcPr>
            <w:tcW w:w="455" w:type="dxa"/>
          </w:tcPr>
          <w:p w:rsidR="008D1A23" w:rsidRPr="008D1A23" w:rsidRDefault="008D1A23" w:rsidP="008D1A23">
            <w:r w:rsidRPr="008D1A23">
              <w:t>12</w:t>
            </w:r>
          </w:p>
        </w:tc>
        <w:tc>
          <w:tcPr>
            <w:tcW w:w="449" w:type="dxa"/>
          </w:tcPr>
          <w:p w:rsidR="008D1A23" w:rsidRPr="008D1A23" w:rsidRDefault="008D1A23" w:rsidP="008D1A23">
            <w:r w:rsidRPr="008D1A23">
              <w:t>13</w:t>
            </w:r>
          </w:p>
        </w:tc>
        <w:tc>
          <w:tcPr>
            <w:tcW w:w="447" w:type="dxa"/>
          </w:tcPr>
          <w:p w:rsidR="008D1A23" w:rsidRPr="008D1A23" w:rsidRDefault="008D1A23" w:rsidP="008D1A23">
            <w:r w:rsidRPr="008D1A23">
              <w:t>14</w:t>
            </w:r>
          </w:p>
        </w:tc>
        <w:tc>
          <w:tcPr>
            <w:tcW w:w="450" w:type="dxa"/>
          </w:tcPr>
          <w:p w:rsidR="008D1A23" w:rsidRPr="008D1A23" w:rsidRDefault="008D1A23" w:rsidP="008D1A23">
            <w:r w:rsidRPr="008D1A23">
              <w:t>15</w:t>
            </w:r>
          </w:p>
        </w:tc>
        <w:tc>
          <w:tcPr>
            <w:tcW w:w="439" w:type="dxa"/>
          </w:tcPr>
          <w:p w:rsidR="008D1A23" w:rsidRPr="008D1A23" w:rsidRDefault="008D1A23" w:rsidP="008D1A23">
            <w:r w:rsidRPr="008D1A23">
              <w:t>16</w:t>
            </w:r>
          </w:p>
        </w:tc>
        <w:tc>
          <w:tcPr>
            <w:tcW w:w="452" w:type="dxa"/>
          </w:tcPr>
          <w:p w:rsidR="008D1A23" w:rsidRPr="008D1A23" w:rsidRDefault="008D1A23" w:rsidP="008D1A23">
            <w:r w:rsidRPr="008D1A23">
              <w:t>17</w:t>
            </w:r>
          </w:p>
        </w:tc>
      </w:tr>
    </w:tbl>
    <w:p w:rsidR="008D1A23" w:rsidRPr="008D1A23" w:rsidRDefault="008D1A23" w:rsidP="008D1A23"/>
    <w:tbl>
      <w:tblPr>
        <w:tblStyle w:val="a3"/>
        <w:tblW w:w="8188" w:type="dxa"/>
        <w:tblLook w:val="04A0" w:firstRow="1" w:lastRow="0" w:firstColumn="1" w:lastColumn="0" w:noHBand="0" w:noVBand="1"/>
      </w:tblPr>
      <w:tblGrid>
        <w:gridCol w:w="511"/>
        <w:gridCol w:w="512"/>
        <w:gridCol w:w="512"/>
        <w:gridCol w:w="512"/>
        <w:gridCol w:w="511"/>
        <w:gridCol w:w="512"/>
        <w:gridCol w:w="512"/>
        <w:gridCol w:w="512"/>
        <w:gridCol w:w="511"/>
        <w:gridCol w:w="512"/>
        <w:gridCol w:w="512"/>
        <w:gridCol w:w="512"/>
        <w:gridCol w:w="511"/>
        <w:gridCol w:w="512"/>
        <w:gridCol w:w="512"/>
        <w:gridCol w:w="512"/>
      </w:tblGrid>
      <w:tr w:rsidR="008D1A23" w:rsidRPr="008D1A23" w:rsidTr="001B4C74">
        <w:tc>
          <w:tcPr>
            <w:tcW w:w="511" w:type="dxa"/>
          </w:tcPr>
          <w:p w:rsidR="008D1A23" w:rsidRPr="008D1A23" w:rsidRDefault="008D1A23" w:rsidP="008D1A23">
            <w:r w:rsidRPr="008D1A23">
              <w:t>1</w:t>
            </w:r>
          </w:p>
        </w:tc>
        <w:tc>
          <w:tcPr>
            <w:tcW w:w="512" w:type="dxa"/>
          </w:tcPr>
          <w:p w:rsidR="008D1A23" w:rsidRPr="008D1A23" w:rsidRDefault="008D1A23" w:rsidP="008D1A23"/>
        </w:tc>
        <w:tc>
          <w:tcPr>
            <w:tcW w:w="512" w:type="dxa"/>
          </w:tcPr>
          <w:p w:rsidR="008D1A23" w:rsidRPr="008D1A23" w:rsidRDefault="008D1A23" w:rsidP="008D1A23">
            <w:r w:rsidRPr="008D1A23">
              <w:t>2</w:t>
            </w:r>
          </w:p>
        </w:tc>
        <w:tc>
          <w:tcPr>
            <w:tcW w:w="512" w:type="dxa"/>
          </w:tcPr>
          <w:p w:rsidR="008D1A23" w:rsidRPr="008D1A23" w:rsidRDefault="008D1A23" w:rsidP="008D1A23">
            <w:r w:rsidRPr="008D1A23">
              <w:t>12</w:t>
            </w:r>
          </w:p>
        </w:tc>
        <w:tc>
          <w:tcPr>
            <w:tcW w:w="511" w:type="dxa"/>
          </w:tcPr>
          <w:p w:rsidR="008D1A23" w:rsidRPr="008D1A23" w:rsidRDefault="008D1A23" w:rsidP="008D1A23">
            <w:r w:rsidRPr="008D1A23">
              <w:t>15</w:t>
            </w:r>
          </w:p>
        </w:tc>
        <w:tc>
          <w:tcPr>
            <w:tcW w:w="512" w:type="dxa"/>
          </w:tcPr>
          <w:p w:rsidR="008D1A23" w:rsidRPr="008D1A23" w:rsidRDefault="008D1A23" w:rsidP="008D1A23">
            <w:r w:rsidRPr="008D1A23">
              <w:t>4</w:t>
            </w:r>
          </w:p>
        </w:tc>
        <w:tc>
          <w:tcPr>
            <w:tcW w:w="512" w:type="dxa"/>
          </w:tcPr>
          <w:p w:rsidR="008D1A23" w:rsidRPr="008D1A23" w:rsidRDefault="008D1A23" w:rsidP="008D1A23">
            <w:r w:rsidRPr="008D1A23">
              <w:t>9</w:t>
            </w:r>
          </w:p>
        </w:tc>
        <w:tc>
          <w:tcPr>
            <w:tcW w:w="512" w:type="dxa"/>
          </w:tcPr>
          <w:p w:rsidR="008D1A23" w:rsidRPr="008D1A23" w:rsidRDefault="008D1A23" w:rsidP="008D1A23">
            <w:r w:rsidRPr="008D1A23">
              <w:t>10</w:t>
            </w:r>
          </w:p>
        </w:tc>
        <w:tc>
          <w:tcPr>
            <w:tcW w:w="511" w:type="dxa"/>
          </w:tcPr>
          <w:p w:rsidR="008D1A23" w:rsidRPr="008D1A23" w:rsidRDefault="008D1A23" w:rsidP="008D1A23">
            <w:r w:rsidRPr="008D1A23">
              <w:t>6</w:t>
            </w:r>
          </w:p>
        </w:tc>
        <w:tc>
          <w:tcPr>
            <w:tcW w:w="512" w:type="dxa"/>
          </w:tcPr>
          <w:p w:rsidR="008D1A23" w:rsidRPr="008D1A23" w:rsidRDefault="008D1A23" w:rsidP="008D1A23"/>
        </w:tc>
        <w:tc>
          <w:tcPr>
            <w:tcW w:w="512" w:type="dxa"/>
          </w:tcPr>
          <w:p w:rsidR="008D1A23" w:rsidRPr="008D1A23" w:rsidRDefault="008D1A23" w:rsidP="008D1A23">
            <w:r w:rsidRPr="008D1A23">
              <w:t>13</w:t>
            </w:r>
          </w:p>
        </w:tc>
        <w:tc>
          <w:tcPr>
            <w:tcW w:w="512" w:type="dxa"/>
          </w:tcPr>
          <w:p w:rsidR="008D1A23" w:rsidRPr="008D1A23" w:rsidRDefault="008D1A23" w:rsidP="008D1A23">
            <w:r w:rsidRPr="008D1A23">
              <w:t>3</w:t>
            </w:r>
          </w:p>
        </w:tc>
        <w:tc>
          <w:tcPr>
            <w:tcW w:w="511" w:type="dxa"/>
          </w:tcPr>
          <w:p w:rsidR="008D1A23" w:rsidRPr="008D1A23" w:rsidRDefault="008D1A23" w:rsidP="008D1A23">
            <w:r w:rsidRPr="008D1A23">
              <w:t>8</w:t>
            </w:r>
          </w:p>
        </w:tc>
        <w:tc>
          <w:tcPr>
            <w:tcW w:w="512" w:type="dxa"/>
          </w:tcPr>
          <w:p w:rsidR="008D1A23" w:rsidRPr="008D1A23" w:rsidRDefault="008D1A23" w:rsidP="008D1A23">
            <w:r w:rsidRPr="008D1A23">
              <w:t>17</w:t>
            </w:r>
          </w:p>
        </w:tc>
        <w:tc>
          <w:tcPr>
            <w:tcW w:w="512" w:type="dxa"/>
          </w:tcPr>
          <w:p w:rsidR="008D1A23" w:rsidRPr="008D1A23" w:rsidRDefault="008D1A23" w:rsidP="008D1A23">
            <w:r w:rsidRPr="008D1A23">
              <w:t>3</w:t>
            </w:r>
          </w:p>
        </w:tc>
        <w:tc>
          <w:tcPr>
            <w:tcW w:w="512" w:type="dxa"/>
          </w:tcPr>
          <w:p w:rsidR="008D1A23" w:rsidRPr="008D1A23" w:rsidRDefault="008D1A23" w:rsidP="008D1A23"/>
        </w:tc>
      </w:tr>
      <w:tr w:rsidR="008D1A23" w:rsidRPr="008D1A23" w:rsidTr="001B4C74">
        <w:tc>
          <w:tcPr>
            <w:tcW w:w="511" w:type="dxa"/>
          </w:tcPr>
          <w:p w:rsidR="008D1A23" w:rsidRPr="008D1A23" w:rsidRDefault="008D1A23" w:rsidP="008D1A23"/>
          <w:p w:rsidR="008D1A23" w:rsidRPr="008D1A23" w:rsidRDefault="008D1A23" w:rsidP="008D1A23"/>
        </w:tc>
        <w:tc>
          <w:tcPr>
            <w:tcW w:w="512" w:type="dxa"/>
          </w:tcPr>
          <w:p w:rsidR="008D1A23" w:rsidRPr="008D1A23" w:rsidRDefault="008D1A23" w:rsidP="008D1A23"/>
        </w:tc>
        <w:tc>
          <w:tcPr>
            <w:tcW w:w="512" w:type="dxa"/>
          </w:tcPr>
          <w:p w:rsidR="008D1A23" w:rsidRPr="008D1A23" w:rsidRDefault="008D1A23" w:rsidP="008D1A23"/>
        </w:tc>
        <w:tc>
          <w:tcPr>
            <w:tcW w:w="512" w:type="dxa"/>
          </w:tcPr>
          <w:p w:rsidR="008D1A23" w:rsidRPr="008D1A23" w:rsidRDefault="008D1A23" w:rsidP="008D1A23"/>
        </w:tc>
        <w:tc>
          <w:tcPr>
            <w:tcW w:w="511" w:type="dxa"/>
          </w:tcPr>
          <w:p w:rsidR="008D1A23" w:rsidRPr="008D1A23" w:rsidRDefault="008D1A23" w:rsidP="008D1A23"/>
        </w:tc>
        <w:tc>
          <w:tcPr>
            <w:tcW w:w="512" w:type="dxa"/>
          </w:tcPr>
          <w:p w:rsidR="008D1A23" w:rsidRPr="008D1A23" w:rsidRDefault="008D1A23" w:rsidP="008D1A23"/>
        </w:tc>
        <w:tc>
          <w:tcPr>
            <w:tcW w:w="512" w:type="dxa"/>
          </w:tcPr>
          <w:p w:rsidR="008D1A23" w:rsidRPr="008D1A23" w:rsidRDefault="008D1A23" w:rsidP="008D1A23"/>
        </w:tc>
        <w:tc>
          <w:tcPr>
            <w:tcW w:w="512" w:type="dxa"/>
          </w:tcPr>
          <w:p w:rsidR="008D1A23" w:rsidRPr="008D1A23" w:rsidRDefault="008D1A23" w:rsidP="008D1A23"/>
        </w:tc>
        <w:tc>
          <w:tcPr>
            <w:tcW w:w="511" w:type="dxa"/>
          </w:tcPr>
          <w:p w:rsidR="008D1A23" w:rsidRPr="008D1A23" w:rsidRDefault="008D1A23" w:rsidP="008D1A23"/>
        </w:tc>
        <w:tc>
          <w:tcPr>
            <w:tcW w:w="512" w:type="dxa"/>
          </w:tcPr>
          <w:p w:rsidR="008D1A23" w:rsidRPr="008D1A23" w:rsidRDefault="008D1A23" w:rsidP="008D1A23"/>
        </w:tc>
        <w:tc>
          <w:tcPr>
            <w:tcW w:w="512" w:type="dxa"/>
          </w:tcPr>
          <w:p w:rsidR="008D1A23" w:rsidRPr="008D1A23" w:rsidRDefault="008D1A23" w:rsidP="008D1A23"/>
        </w:tc>
        <w:tc>
          <w:tcPr>
            <w:tcW w:w="512" w:type="dxa"/>
          </w:tcPr>
          <w:p w:rsidR="008D1A23" w:rsidRPr="008D1A23" w:rsidRDefault="008D1A23" w:rsidP="008D1A23"/>
        </w:tc>
        <w:tc>
          <w:tcPr>
            <w:tcW w:w="511" w:type="dxa"/>
          </w:tcPr>
          <w:p w:rsidR="008D1A23" w:rsidRPr="008D1A23" w:rsidRDefault="008D1A23" w:rsidP="008D1A23"/>
        </w:tc>
        <w:tc>
          <w:tcPr>
            <w:tcW w:w="512" w:type="dxa"/>
          </w:tcPr>
          <w:p w:rsidR="008D1A23" w:rsidRPr="008D1A23" w:rsidRDefault="008D1A23" w:rsidP="008D1A23"/>
        </w:tc>
        <w:tc>
          <w:tcPr>
            <w:tcW w:w="512" w:type="dxa"/>
          </w:tcPr>
          <w:p w:rsidR="008D1A23" w:rsidRPr="008D1A23" w:rsidRDefault="008D1A23" w:rsidP="008D1A23"/>
        </w:tc>
        <w:tc>
          <w:tcPr>
            <w:tcW w:w="512" w:type="dxa"/>
          </w:tcPr>
          <w:p w:rsidR="008D1A23" w:rsidRPr="008D1A23" w:rsidRDefault="008D1A23" w:rsidP="008D1A23"/>
        </w:tc>
      </w:tr>
      <w:tr w:rsidR="008D1A23" w:rsidRPr="008D1A23" w:rsidTr="001B4C74">
        <w:tc>
          <w:tcPr>
            <w:tcW w:w="511" w:type="dxa"/>
          </w:tcPr>
          <w:p w:rsidR="008D1A23" w:rsidRPr="008D1A23" w:rsidRDefault="008D1A23" w:rsidP="008D1A23">
            <w:r w:rsidRPr="008D1A23">
              <w:t>5</w:t>
            </w:r>
          </w:p>
        </w:tc>
        <w:tc>
          <w:tcPr>
            <w:tcW w:w="512" w:type="dxa"/>
          </w:tcPr>
          <w:p w:rsidR="008D1A23" w:rsidRPr="008D1A23" w:rsidRDefault="008D1A23" w:rsidP="008D1A23"/>
        </w:tc>
        <w:tc>
          <w:tcPr>
            <w:tcW w:w="512" w:type="dxa"/>
          </w:tcPr>
          <w:p w:rsidR="008D1A23" w:rsidRPr="008D1A23" w:rsidRDefault="008D1A23" w:rsidP="008D1A23">
            <w:r w:rsidRPr="008D1A23">
              <w:t>1</w:t>
            </w:r>
          </w:p>
        </w:tc>
        <w:tc>
          <w:tcPr>
            <w:tcW w:w="512" w:type="dxa"/>
          </w:tcPr>
          <w:p w:rsidR="008D1A23" w:rsidRPr="008D1A23" w:rsidRDefault="008D1A23" w:rsidP="008D1A23"/>
        </w:tc>
        <w:tc>
          <w:tcPr>
            <w:tcW w:w="511" w:type="dxa"/>
          </w:tcPr>
          <w:p w:rsidR="008D1A23" w:rsidRPr="008D1A23" w:rsidRDefault="008D1A23" w:rsidP="008D1A23">
            <w:r w:rsidRPr="008D1A23">
              <w:t>16</w:t>
            </w:r>
          </w:p>
        </w:tc>
        <w:tc>
          <w:tcPr>
            <w:tcW w:w="512" w:type="dxa"/>
          </w:tcPr>
          <w:p w:rsidR="008D1A23" w:rsidRPr="008D1A23" w:rsidRDefault="008D1A23" w:rsidP="008D1A23">
            <w:r w:rsidRPr="008D1A23">
              <w:t>10</w:t>
            </w:r>
          </w:p>
        </w:tc>
        <w:tc>
          <w:tcPr>
            <w:tcW w:w="512" w:type="dxa"/>
          </w:tcPr>
          <w:p w:rsidR="008D1A23" w:rsidRPr="008D1A23" w:rsidRDefault="008D1A23" w:rsidP="008D1A23">
            <w:r w:rsidRPr="008D1A23">
              <w:t>7</w:t>
            </w:r>
          </w:p>
        </w:tc>
        <w:tc>
          <w:tcPr>
            <w:tcW w:w="512" w:type="dxa"/>
          </w:tcPr>
          <w:p w:rsidR="008D1A23" w:rsidRPr="008D1A23" w:rsidRDefault="008D1A23" w:rsidP="008D1A23">
            <w:r w:rsidRPr="008D1A23">
              <w:t>10</w:t>
            </w:r>
          </w:p>
        </w:tc>
        <w:tc>
          <w:tcPr>
            <w:tcW w:w="511" w:type="dxa"/>
          </w:tcPr>
          <w:p w:rsidR="008D1A23" w:rsidRPr="008D1A23" w:rsidRDefault="008D1A23" w:rsidP="008D1A23">
            <w:r w:rsidRPr="008D1A23">
              <w:t>2</w:t>
            </w:r>
          </w:p>
        </w:tc>
        <w:tc>
          <w:tcPr>
            <w:tcW w:w="512" w:type="dxa"/>
          </w:tcPr>
          <w:p w:rsidR="008D1A23" w:rsidRPr="008D1A23" w:rsidRDefault="008D1A23" w:rsidP="008D1A23"/>
        </w:tc>
        <w:tc>
          <w:tcPr>
            <w:tcW w:w="512" w:type="dxa"/>
          </w:tcPr>
          <w:p w:rsidR="008D1A23" w:rsidRPr="008D1A23" w:rsidRDefault="008D1A23" w:rsidP="008D1A23">
            <w:r w:rsidRPr="008D1A23">
              <w:t>14</w:t>
            </w:r>
          </w:p>
        </w:tc>
        <w:tc>
          <w:tcPr>
            <w:tcW w:w="512" w:type="dxa"/>
          </w:tcPr>
          <w:p w:rsidR="008D1A23" w:rsidRPr="008D1A23" w:rsidRDefault="008D1A23" w:rsidP="008D1A23">
            <w:r w:rsidRPr="008D1A23">
              <w:t>3</w:t>
            </w:r>
          </w:p>
        </w:tc>
        <w:tc>
          <w:tcPr>
            <w:tcW w:w="511" w:type="dxa"/>
          </w:tcPr>
          <w:p w:rsidR="008D1A23" w:rsidRPr="008D1A23" w:rsidRDefault="008D1A23" w:rsidP="008D1A23">
            <w:r w:rsidRPr="008D1A23">
              <w:t>11</w:t>
            </w:r>
          </w:p>
        </w:tc>
        <w:tc>
          <w:tcPr>
            <w:tcW w:w="512" w:type="dxa"/>
          </w:tcPr>
          <w:p w:rsidR="008D1A23" w:rsidRPr="008D1A23" w:rsidRDefault="008D1A23" w:rsidP="008D1A23">
            <w:r w:rsidRPr="008D1A23">
              <w:t>7</w:t>
            </w:r>
          </w:p>
        </w:tc>
        <w:tc>
          <w:tcPr>
            <w:tcW w:w="512" w:type="dxa"/>
          </w:tcPr>
          <w:p w:rsidR="008D1A23" w:rsidRPr="008D1A23" w:rsidRDefault="008D1A23" w:rsidP="008D1A23">
            <w:r w:rsidRPr="008D1A23">
              <w:t>10</w:t>
            </w:r>
          </w:p>
        </w:tc>
        <w:tc>
          <w:tcPr>
            <w:tcW w:w="512" w:type="dxa"/>
          </w:tcPr>
          <w:p w:rsidR="008D1A23" w:rsidRPr="008D1A23" w:rsidRDefault="008D1A23" w:rsidP="008D1A23">
            <w:r w:rsidRPr="008D1A23">
              <w:t>.</w:t>
            </w:r>
          </w:p>
        </w:tc>
      </w:tr>
      <w:tr w:rsidR="008D1A23" w:rsidRPr="008D1A23" w:rsidTr="001B4C74">
        <w:tc>
          <w:tcPr>
            <w:tcW w:w="511" w:type="dxa"/>
          </w:tcPr>
          <w:p w:rsidR="008D1A23" w:rsidRPr="008D1A23" w:rsidRDefault="008D1A23" w:rsidP="008D1A23"/>
          <w:p w:rsidR="008D1A23" w:rsidRPr="008D1A23" w:rsidRDefault="008D1A23" w:rsidP="008D1A23"/>
        </w:tc>
        <w:tc>
          <w:tcPr>
            <w:tcW w:w="512" w:type="dxa"/>
          </w:tcPr>
          <w:p w:rsidR="008D1A23" w:rsidRPr="008D1A23" w:rsidRDefault="008D1A23" w:rsidP="008D1A23"/>
        </w:tc>
        <w:tc>
          <w:tcPr>
            <w:tcW w:w="512" w:type="dxa"/>
          </w:tcPr>
          <w:p w:rsidR="008D1A23" w:rsidRPr="008D1A23" w:rsidRDefault="008D1A23" w:rsidP="008D1A23"/>
        </w:tc>
        <w:tc>
          <w:tcPr>
            <w:tcW w:w="512" w:type="dxa"/>
          </w:tcPr>
          <w:p w:rsidR="008D1A23" w:rsidRPr="008D1A23" w:rsidRDefault="008D1A23" w:rsidP="008D1A23"/>
        </w:tc>
        <w:tc>
          <w:tcPr>
            <w:tcW w:w="511" w:type="dxa"/>
          </w:tcPr>
          <w:p w:rsidR="008D1A23" w:rsidRPr="008D1A23" w:rsidRDefault="008D1A23" w:rsidP="008D1A23"/>
        </w:tc>
        <w:tc>
          <w:tcPr>
            <w:tcW w:w="512" w:type="dxa"/>
          </w:tcPr>
          <w:p w:rsidR="008D1A23" w:rsidRPr="008D1A23" w:rsidRDefault="008D1A23" w:rsidP="008D1A23"/>
        </w:tc>
        <w:tc>
          <w:tcPr>
            <w:tcW w:w="512" w:type="dxa"/>
          </w:tcPr>
          <w:p w:rsidR="008D1A23" w:rsidRPr="008D1A23" w:rsidRDefault="008D1A23" w:rsidP="008D1A23"/>
        </w:tc>
        <w:tc>
          <w:tcPr>
            <w:tcW w:w="512" w:type="dxa"/>
          </w:tcPr>
          <w:p w:rsidR="008D1A23" w:rsidRPr="008D1A23" w:rsidRDefault="008D1A23" w:rsidP="008D1A23"/>
        </w:tc>
        <w:tc>
          <w:tcPr>
            <w:tcW w:w="511" w:type="dxa"/>
          </w:tcPr>
          <w:p w:rsidR="008D1A23" w:rsidRPr="008D1A23" w:rsidRDefault="008D1A23" w:rsidP="008D1A23"/>
        </w:tc>
        <w:tc>
          <w:tcPr>
            <w:tcW w:w="512" w:type="dxa"/>
          </w:tcPr>
          <w:p w:rsidR="008D1A23" w:rsidRPr="008D1A23" w:rsidRDefault="008D1A23" w:rsidP="008D1A23"/>
        </w:tc>
        <w:tc>
          <w:tcPr>
            <w:tcW w:w="512" w:type="dxa"/>
          </w:tcPr>
          <w:p w:rsidR="008D1A23" w:rsidRPr="008D1A23" w:rsidRDefault="008D1A23" w:rsidP="008D1A23"/>
        </w:tc>
        <w:tc>
          <w:tcPr>
            <w:tcW w:w="512" w:type="dxa"/>
          </w:tcPr>
          <w:p w:rsidR="008D1A23" w:rsidRPr="008D1A23" w:rsidRDefault="008D1A23" w:rsidP="008D1A23"/>
        </w:tc>
        <w:tc>
          <w:tcPr>
            <w:tcW w:w="511" w:type="dxa"/>
          </w:tcPr>
          <w:p w:rsidR="008D1A23" w:rsidRPr="008D1A23" w:rsidRDefault="008D1A23" w:rsidP="008D1A23"/>
        </w:tc>
        <w:tc>
          <w:tcPr>
            <w:tcW w:w="512" w:type="dxa"/>
          </w:tcPr>
          <w:p w:rsidR="008D1A23" w:rsidRPr="008D1A23" w:rsidRDefault="008D1A23" w:rsidP="008D1A23"/>
        </w:tc>
        <w:tc>
          <w:tcPr>
            <w:tcW w:w="512" w:type="dxa"/>
          </w:tcPr>
          <w:p w:rsidR="008D1A23" w:rsidRPr="008D1A23" w:rsidRDefault="008D1A23" w:rsidP="008D1A23"/>
        </w:tc>
        <w:tc>
          <w:tcPr>
            <w:tcW w:w="512" w:type="dxa"/>
          </w:tcPr>
          <w:p w:rsidR="008D1A23" w:rsidRPr="008D1A23" w:rsidRDefault="008D1A23" w:rsidP="008D1A23"/>
        </w:tc>
      </w:tr>
    </w:tbl>
    <w:p w:rsidR="008D1A23" w:rsidRPr="008D1A23" w:rsidRDefault="008D1A23" w:rsidP="008D1A23"/>
    <w:p w:rsidR="008D1A23" w:rsidRPr="008D1A23" w:rsidRDefault="008D1A23" w:rsidP="008D1A23">
      <w:pPr>
        <w:rPr>
          <w:rFonts w:ascii="Times New Roman" w:hAnsi="Times New Roman" w:cs="Times New Roman"/>
          <w:sz w:val="24"/>
          <w:szCs w:val="24"/>
        </w:rPr>
      </w:pPr>
      <w:r w:rsidRPr="008D1A23">
        <w:rPr>
          <w:rFonts w:ascii="Times New Roman" w:hAnsi="Times New Roman" w:cs="Times New Roman"/>
          <w:sz w:val="24"/>
          <w:szCs w:val="24"/>
        </w:rPr>
        <w:t>3 задание</w:t>
      </w:r>
    </w:p>
    <w:p w:rsidR="008D1A23" w:rsidRPr="008D1A23" w:rsidRDefault="008D1A23" w:rsidP="008D1A23">
      <w:r w:rsidRPr="008D1A23">
        <w:rPr>
          <w:noProof/>
          <w:lang w:eastAsia="ru-RU"/>
        </w:rPr>
        <w:drawing>
          <wp:inline distT="0" distB="0" distL="0" distR="0" wp14:anchorId="33D2F19E" wp14:editId="3E8BFA63">
            <wp:extent cx="3086100" cy="4371976"/>
            <wp:effectExtent l="0" t="0" r="0" b="9525"/>
            <wp:docPr id="4" name="Рисунок 4" descr="Готовимся к школе - Официальный сайт ГУО &quot;Ясли-сад № 102 г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отовимся к школе - Официальный сайт ГУО &quot;Ясли-сад № 102 г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595" cy="4389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A23" w:rsidRPr="008D1A23" w:rsidRDefault="008D1A23" w:rsidP="008D1A23">
      <w:pPr>
        <w:rPr>
          <w:rFonts w:ascii="Times New Roman" w:hAnsi="Times New Roman" w:cs="Times New Roman"/>
          <w:sz w:val="24"/>
          <w:szCs w:val="24"/>
        </w:rPr>
      </w:pPr>
      <w:r w:rsidRPr="008D1A23">
        <w:rPr>
          <w:rFonts w:ascii="Times New Roman" w:hAnsi="Times New Roman" w:cs="Times New Roman"/>
          <w:b/>
          <w:sz w:val="24"/>
          <w:szCs w:val="24"/>
        </w:rPr>
        <w:t>Творческое задание</w:t>
      </w:r>
      <w:r w:rsidRPr="008D1A23">
        <w:rPr>
          <w:rFonts w:ascii="Times New Roman" w:hAnsi="Times New Roman" w:cs="Times New Roman"/>
          <w:sz w:val="24"/>
          <w:szCs w:val="24"/>
        </w:rPr>
        <w:t xml:space="preserve">. Расскажите ребенку о своем роде. Нарисуйте  родовое древо.  Помните, что ощущение большого  рода дает сильный </w:t>
      </w:r>
      <w:proofErr w:type="gramStart"/>
      <w:r w:rsidRPr="008D1A23">
        <w:rPr>
          <w:rFonts w:ascii="Times New Roman" w:hAnsi="Times New Roman" w:cs="Times New Roman"/>
          <w:sz w:val="24"/>
          <w:szCs w:val="24"/>
        </w:rPr>
        <w:t>ресурс</w:t>
      </w:r>
      <w:proofErr w:type="gramEnd"/>
      <w:r w:rsidRPr="008D1A23">
        <w:rPr>
          <w:rFonts w:ascii="Times New Roman" w:hAnsi="Times New Roman" w:cs="Times New Roman"/>
          <w:sz w:val="24"/>
          <w:szCs w:val="24"/>
        </w:rPr>
        <w:t xml:space="preserve"> как взрослым, так и детям.</w:t>
      </w:r>
    </w:p>
    <w:p w:rsidR="008D1A23" w:rsidRPr="008D1A23" w:rsidRDefault="008D1A23" w:rsidP="008D1A23">
      <w:pPr>
        <w:rPr>
          <w:rFonts w:ascii="Times New Roman" w:hAnsi="Times New Roman" w:cs="Times New Roman"/>
          <w:b/>
          <w:sz w:val="24"/>
          <w:szCs w:val="24"/>
        </w:rPr>
      </w:pPr>
      <w:r w:rsidRPr="008D1A23">
        <w:rPr>
          <w:rFonts w:ascii="Times New Roman" w:hAnsi="Times New Roman" w:cs="Times New Roman"/>
          <w:b/>
          <w:sz w:val="24"/>
          <w:szCs w:val="24"/>
        </w:rPr>
        <w:t>4 задание</w:t>
      </w:r>
    </w:p>
    <w:p w:rsidR="008D1A23" w:rsidRPr="008D1A23" w:rsidRDefault="008D1A23" w:rsidP="008D1A23">
      <w:pPr>
        <w:rPr>
          <w:rFonts w:ascii="Times New Roman" w:hAnsi="Times New Roman" w:cs="Times New Roman"/>
          <w:sz w:val="24"/>
          <w:szCs w:val="24"/>
        </w:rPr>
      </w:pPr>
      <w:r w:rsidRPr="008D1A23">
        <w:rPr>
          <w:rFonts w:ascii="Times New Roman" w:hAnsi="Times New Roman" w:cs="Times New Roman"/>
          <w:sz w:val="24"/>
          <w:szCs w:val="24"/>
        </w:rPr>
        <w:t>Нарисуйте герб вашей семьи.</w:t>
      </w:r>
    </w:p>
    <w:p w:rsidR="008D1A23" w:rsidRPr="008D1A23" w:rsidRDefault="008D1A23" w:rsidP="008D1A23">
      <w:pPr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A23" w:rsidRDefault="008D1A23" w:rsidP="008D1A23">
      <w:pPr>
        <w:spacing w:line="240" w:lineRule="auto"/>
        <w:ind w:firstLine="708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D1A23" w:rsidRDefault="008D1A23" w:rsidP="008D1A23">
      <w:pPr>
        <w:spacing w:line="240" w:lineRule="auto"/>
        <w:ind w:firstLine="708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D1A23" w:rsidRDefault="008D1A23" w:rsidP="008D1A23">
      <w:pPr>
        <w:spacing w:line="240" w:lineRule="auto"/>
        <w:ind w:firstLine="708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D1A23" w:rsidRDefault="008D1A23" w:rsidP="008D1A23">
      <w:pPr>
        <w:spacing w:line="240" w:lineRule="auto"/>
        <w:ind w:firstLine="708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D1A23" w:rsidRDefault="008D1A23" w:rsidP="008D1A23">
      <w:pPr>
        <w:spacing w:line="240" w:lineRule="auto"/>
        <w:ind w:firstLine="708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D1A23" w:rsidRDefault="008D1A23" w:rsidP="008D1A23">
      <w:pPr>
        <w:spacing w:line="240" w:lineRule="auto"/>
        <w:ind w:firstLine="708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D1A23" w:rsidRDefault="008D1A23" w:rsidP="008D1A23">
      <w:pPr>
        <w:spacing w:line="240" w:lineRule="auto"/>
        <w:ind w:firstLine="708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D1A23" w:rsidRDefault="008D1A23" w:rsidP="008D1A23">
      <w:pPr>
        <w:spacing w:line="240" w:lineRule="auto"/>
        <w:ind w:firstLine="708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D1A23" w:rsidRPr="008D1A23" w:rsidRDefault="008D1A23" w:rsidP="008D1A23">
      <w:pPr>
        <w:spacing w:line="240" w:lineRule="auto"/>
        <w:ind w:firstLine="708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D1A2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3 </w:t>
      </w:r>
    </w:p>
    <w:p w:rsidR="008D1A23" w:rsidRPr="008D1A23" w:rsidRDefault="008D1A23" w:rsidP="008D1A2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1A23">
        <w:rPr>
          <w:rFonts w:ascii="Times New Roman" w:hAnsi="Times New Roman" w:cs="Times New Roman"/>
          <w:b/>
          <w:sz w:val="24"/>
          <w:szCs w:val="24"/>
        </w:rPr>
        <w:t>Сценарий игры-</w:t>
      </w:r>
      <w:proofErr w:type="spellStart"/>
      <w:r w:rsidRPr="008D1A23">
        <w:rPr>
          <w:rFonts w:ascii="Times New Roman" w:hAnsi="Times New Roman" w:cs="Times New Roman"/>
          <w:b/>
          <w:sz w:val="24"/>
          <w:szCs w:val="24"/>
        </w:rPr>
        <w:t>квеста</w:t>
      </w:r>
      <w:proofErr w:type="spellEnd"/>
      <w:r w:rsidRPr="008D1A23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gramStart"/>
      <w:r w:rsidRPr="008D1A23">
        <w:rPr>
          <w:rFonts w:ascii="Times New Roman" w:hAnsi="Times New Roman" w:cs="Times New Roman"/>
          <w:b/>
          <w:sz w:val="24"/>
          <w:szCs w:val="24"/>
        </w:rPr>
        <w:t>Счастливы</w:t>
      </w:r>
      <w:proofErr w:type="gramEnd"/>
      <w:r w:rsidRPr="008D1A23">
        <w:rPr>
          <w:rFonts w:ascii="Times New Roman" w:hAnsi="Times New Roman" w:cs="Times New Roman"/>
          <w:b/>
          <w:sz w:val="24"/>
          <w:szCs w:val="24"/>
        </w:rPr>
        <w:t xml:space="preserve"> вместе»</w:t>
      </w:r>
    </w:p>
    <w:p w:rsidR="008D1A23" w:rsidRPr="008D1A23" w:rsidRDefault="008D1A23" w:rsidP="008D1A2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1A23" w:rsidRPr="008D1A23" w:rsidRDefault="008D1A23" w:rsidP="008D1A23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1A23">
        <w:rPr>
          <w:rFonts w:ascii="Times New Roman" w:hAnsi="Times New Roman" w:cs="Times New Roman"/>
          <w:i/>
          <w:sz w:val="24"/>
          <w:szCs w:val="24"/>
          <w:u w:val="single"/>
        </w:rPr>
        <w:t xml:space="preserve">Условия </w:t>
      </w:r>
      <w:r w:rsidRPr="008D1A23">
        <w:rPr>
          <w:rFonts w:ascii="Times New Roman" w:hAnsi="Times New Roman" w:cs="Times New Roman"/>
          <w:sz w:val="24"/>
          <w:szCs w:val="24"/>
        </w:rPr>
        <w:t>проведения игры-</w:t>
      </w:r>
      <w:proofErr w:type="spellStart"/>
      <w:r w:rsidRPr="008D1A23"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 w:rsidRPr="008D1A23">
        <w:rPr>
          <w:rFonts w:ascii="Times New Roman" w:hAnsi="Times New Roman" w:cs="Times New Roman"/>
          <w:sz w:val="24"/>
          <w:szCs w:val="24"/>
        </w:rPr>
        <w:t>:</w:t>
      </w:r>
    </w:p>
    <w:p w:rsidR="008D1A23" w:rsidRPr="008D1A23" w:rsidRDefault="008D1A23" w:rsidP="008D1A23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1A23">
        <w:rPr>
          <w:rFonts w:ascii="Times New Roman" w:hAnsi="Times New Roman" w:cs="Times New Roman"/>
          <w:sz w:val="24"/>
          <w:szCs w:val="24"/>
        </w:rPr>
        <w:t>Обязательно наличие пары ребенок-взрослый (родитель/опекун или прародитель).</w:t>
      </w:r>
    </w:p>
    <w:p w:rsidR="008D1A23" w:rsidRPr="008D1A23" w:rsidRDefault="008D1A23" w:rsidP="008D1A23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1A23">
        <w:rPr>
          <w:rFonts w:ascii="Times New Roman" w:hAnsi="Times New Roman" w:cs="Times New Roman"/>
          <w:sz w:val="24"/>
          <w:szCs w:val="24"/>
        </w:rPr>
        <w:t>Количество пар участников – не менее 3 (6 человек) и не более 15 (30 человек), оптимальное количество – 5 – 12 семейных диад.</w:t>
      </w:r>
    </w:p>
    <w:p w:rsidR="008D1A23" w:rsidRPr="008D1A23" w:rsidRDefault="008D1A23" w:rsidP="008D1A23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1A23">
        <w:rPr>
          <w:rFonts w:ascii="Times New Roman" w:hAnsi="Times New Roman" w:cs="Times New Roman"/>
          <w:sz w:val="24"/>
          <w:szCs w:val="24"/>
        </w:rPr>
        <w:t xml:space="preserve">Площадь помещения – не менее 40 </w:t>
      </w:r>
      <w:proofErr w:type="spellStart"/>
      <w:r w:rsidRPr="008D1A23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8D1A23">
        <w:rPr>
          <w:rFonts w:ascii="Times New Roman" w:hAnsi="Times New Roman" w:cs="Times New Roman"/>
          <w:sz w:val="24"/>
          <w:szCs w:val="24"/>
        </w:rPr>
        <w:t>., наличие ковра или стола, музыкального центра, карандашей, бумаги, фломастеров, игрушек и пособий.</w:t>
      </w:r>
      <w:proofErr w:type="gramEnd"/>
    </w:p>
    <w:p w:rsidR="008D1A23" w:rsidRPr="008D1A23" w:rsidRDefault="008D1A23" w:rsidP="008D1A23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1A23">
        <w:rPr>
          <w:rFonts w:ascii="Times New Roman" w:hAnsi="Times New Roman" w:cs="Times New Roman"/>
          <w:sz w:val="24"/>
          <w:szCs w:val="24"/>
        </w:rPr>
        <w:t>Отдельные задания целесообразно (желательно) проводить с участием 2 ведущих для того, чтобы один педагог занимался с детьми во время общения другого с родителями.</w:t>
      </w:r>
    </w:p>
    <w:p w:rsidR="008D1A23" w:rsidRPr="008D1A23" w:rsidRDefault="008D1A23" w:rsidP="008D1A2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1A23">
        <w:rPr>
          <w:rFonts w:ascii="Times New Roman" w:hAnsi="Times New Roman" w:cs="Times New Roman"/>
          <w:sz w:val="24"/>
          <w:szCs w:val="24"/>
        </w:rPr>
        <w:t xml:space="preserve">Взрослые с психологом собираются за 15 минут до встречи с детьми. Психолог знакомится со всеми взрослыми участниками, выясняет запрос на участие в программе, уточняет представления родителя о ребенке, его слабых и сильных (с точки зрения родителя) качествах. Взрослым даются следующие </w:t>
      </w:r>
      <w:r w:rsidRPr="008D1A23">
        <w:rPr>
          <w:rFonts w:ascii="Times New Roman" w:hAnsi="Times New Roman" w:cs="Times New Roman"/>
          <w:i/>
          <w:sz w:val="24"/>
          <w:szCs w:val="24"/>
          <w:u w:val="single"/>
        </w:rPr>
        <w:t>инструкции</w:t>
      </w:r>
      <w:r w:rsidRPr="008D1A2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D1A23" w:rsidRPr="008D1A23" w:rsidRDefault="008D1A23" w:rsidP="008D1A23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1A23">
        <w:rPr>
          <w:rFonts w:ascii="Times New Roman" w:hAnsi="Times New Roman" w:cs="Times New Roman"/>
          <w:sz w:val="24"/>
          <w:szCs w:val="24"/>
        </w:rPr>
        <w:t>Во время занятий оставлять инициативу за ребенком, не опережать его действия, ждать просьбы о помощи, если малыш затрудняется.</w:t>
      </w:r>
    </w:p>
    <w:p w:rsidR="008D1A23" w:rsidRPr="008D1A23" w:rsidRDefault="008D1A23" w:rsidP="008D1A23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1A23">
        <w:rPr>
          <w:rFonts w:ascii="Times New Roman" w:hAnsi="Times New Roman" w:cs="Times New Roman"/>
          <w:sz w:val="24"/>
          <w:szCs w:val="24"/>
        </w:rPr>
        <w:t>Обходиться без оценок во время обсуждения занятий.</w:t>
      </w:r>
    </w:p>
    <w:p w:rsidR="008D1A23" w:rsidRPr="008D1A23" w:rsidRDefault="008D1A23" w:rsidP="008D1A23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1A23">
        <w:rPr>
          <w:rFonts w:ascii="Times New Roman" w:hAnsi="Times New Roman" w:cs="Times New Roman"/>
          <w:sz w:val="24"/>
          <w:szCs w:val="24"/>
        </w:rPr>
        <w:t>Отслеживать свое эмоциональное состояние.</w:t>
      </w:r>
    </w:p>
    <w:p w:rsidR="008D1A23" w:rsidRPr="008D1A23" w:rsidRDefault="008D1A23" w:rsidP="008D1A23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1A23">
        <w:rPr>
          <w:rFonts w:ascii="Times New Roman" w:hAnsi="Times New Roman" w:cs="Times New Roman"/>
          <w:sz w:val="24"/>
          <w:szCs w:val="24"/>
        </w:rPr>
        <w:t>Не бояться регрессировать во время игры, «раскрывать» своего внутреннего ребенка, быть спонтанными, искренними, естественными.</w:t>
      </w:r>
    </w:p>
    <w:p w:rsidR="008D1A23" w:rsidRPr="008D1A23" w:rsidRDefault="008D1A23" w:rsidP="008D1A23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1A23">
        <w:rPr>
          <w:rFonts w:ascii="Times New Roman" w:hAnsi="Times New Roman" w:cs="Times New Roman"/>
          <w:sz w:val="24"/>
          <w:szCs w:val="24"/>
        </w:rPr>
        <w:t>Подчиняться инструкциям ведущего-психолога, все противоречия выяснять и комментировать без детей.</w:t>
      </w:r>
    </w:p>
    <w:p w:rsidR="008D1A23" w:rsidRPr="008D1A23" w:rsidRDefault="008D1A23" w:rsidP="008D1A23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1A23">
        <w:rPr>
          <w:rFonts w:ascii="Times New Roman" w:hAnsi="Times New Roman" w:cs="Times New Roman"/>
          <w:sz w:val="24"/>
          <w:szCs w:val="24"/>
        </w:rPr>
        <w:t>После инструктажа в зал приглашаются дети, и занятие начинается. Все садятся в круг на детских стульчиках, взрослые рядом со своими детьми.</w:t>
      </w:r>
    </w:p>
    <w:p w:rsidR="008D1A23" w:rsidRPr="008D1A23" w:rsidRDefault="008D1A23" w:rsidP="008D1A23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1A23">
        <w:rPr>
          <w:rFonts w:ascii="Times New Roman" w:hAnsi="Times New Roman" w:cs="Times New Roman"/>
          <w:sz w:val="24"/>
          <w:szCs w:val="24"/>
        </w:rPr>
        <w:t xml:space="preserve"> Задания могут корректироваться в зависимости от количества участников. </w:t>
      </w:r>
    </w:p>
    <w:p w:rsidR="008D1A23" w:rsidRPr="008D1A23" w:rsidRDefault="008D1A23" w:rsidP="008D1A23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D1A23" w:rsidRPr="008D1A23" w:rsidRDefault="008D1A23" w:rsidP="008D1A2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1A23">
        <w:rPr>
          <w:rFonts w:ascii="Times New Roman" w:hAnsi="Times New Roman" w:cs="Times New Roman"/>
          <w:sz w:val="24"/>
          <w:szCs w:val="24"/>
        </w:rPr>
        <w:t>Дорогие участники! Сегодня мы с вами встречаемся в необыкновенных условиях! Потому что сегодня мы все будем играть! Взрослые получат возможность побыть детьми, а дети – поиграть вместе со своими самыми любимыми людьми!</w:t>
      </w:r>
    </w:p>
    <w:p w:rsidR="008D1A23" w:rsidRPr="008D1A23" w:rsidRDefault="008D1A23" w:rsidP="008D1A23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8D1A23">
        <w:rPr>
          <w:rFonts w:ascii="Times New Roman" w:hAnsi="Times New Roman" w:cs="Times New Roman"/>
          <w:sz w:val="24"/>
          <w:szCs w:val="24"/>
        </w:rPr>
        <w:t>Не так давно мы с детьми знакомились с волшебниками – добрым и злым. Представьте себе, что в одном городе злой волшебник набезобразничал. Он наслал ЗЛУЮ ЧЕРНУЮ ТУЧУ на этот город, и добрые, веселые, дружные жители города разучились улыбаться, стали хмурыми и недоверчивыми. Как вы думаете, хорошо ли жилось жителям этого города? Да, жизнь их стала очень тяжелой и невыносимой. Дождями из злой черной тучи смыло краски, все цветы завяли, и кругом были слышны только жалобы и грубые слова.</w:t>
      </w:r>
    </w:p>
    <w:p w:rsidR="008D1A23" w:rsidRPr="008D1A23" w:rsidRDefault="008D1A23" w:rsidP="008D1A23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8D1A23">
        <w:rPr>
          <w:rFonts w:ascii="Times New Roman" w:hAnsi="Times New Roman" w:cs="Times New Roman"/>
          <w:sz w:val="24"/>
          <w:szCs w:val="24"/>
        </w:rPr>
        <w:t>Наша задача сегодня - спасти этот несчастный город.  Злая черная туча не переносит смеха, радости и добрых слов. Злой волшебник, как вы уже знаете, тоже становится мягче и добрее, когда слышит добрые слова, встречает заботу, умных и дружных людей.</w:t>
      </w:r>
    </w:p>
    <w:p w:rsidR="008D1A23" w:rsidRPr="008D1A23" w:rsidRDefault="008D1A23" w:rsidP="008D1A23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8D1A23">
        <w:rPr>
          <w:rFonts w:ascii="Times New Roman" w:hAnsi="Times New Roman" w:cs="Times New Roman"/>
          <w:sz w:val="24"/>
          <w:szCs w:val="24"/>
        </w:rPr>
        <w:t>Для того</w:t>
      </w:r>
      <w:proofErr w:type="gramStart"/>
      <w:r w:rsidRPr="008D1A2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D1A23">
        <w:rPr>
          <w:rFonts w:ascii="Times New Roman" w:hAnsi="Times New Roman" w:cs="Times New Roman"/>
          <w:sz w:val="24"/>
          <w:szCs w:val="24"/>
        </w:rPr>
        <w:t xml:space="preserve"> чтобы спасти этот город, нам нужно доказать, что мы дружные, сообразительные, добрые и веселые!</w:t>
      </w:r>
    </w:p>
    <w:p w:rsidR="008D1A23" w:rsidRPr="008D1A23" w:rsidRDefault="008D1A23" w:rsidP="008D1A23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8D1A23">
        <w:rPr>
          <w:rFonts w:ascii="Times New Roman" w:hAnsi="Times New Roman" w:cs="Times New Roman"/>
          <w:sz w:val="24"/>
          <w:szCs w:val="24"/>
        </w:rPr>
        <w:t xml:space="preserve">И </w:t>
      </w:r>
      <w:r w:rsidRPr="008D1A23">
        <w:rPr>
          <w:rFonts w:ascii="Times New Roman" w:hAnsi="Times New Roman" w:cs="Times New Roman"/>
          <w:b/>
          <w:sz w:val="24"/>
          <w:szCs w:val="24"/>
          <w:u w:val="single"/>
        </w:rPr>
        <w:t>первое испытание</w:t>
      </w:r>
      <w:r w:rsidRPr="008D1A2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D1A23">
        <w:rPr>
          <w:rFonts w:ascii="Times New Roman" w:hAnsi="Times New Roman" w:cs="Times New Roman"/>
          <w:sz w:val="24"/>
          <w:szCs w:val="24"/>
        </w:rPr>
        <w:t>нашего</w:t>
      </w:r>
      <w:proofErr w:type="gramEnd"/>
      <w:r w:rsidRPr="008D1A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A23"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 w:rsidRPr="008D1A23">
        <w:rPr>
          <w:rFonts w:ascii="Times New Roman" w:hAnsi="Times New Roman" w:cs="Times New Roman"/>
          <w:sz w:val="24"/>
          <w:szCs w:val="24"/>
        </w:rPr>
        <w:t xml:space="preserve"> </w:t>
      </w:r>
      <w:r w:rsidRPr="008D1A23">
        <w:rPr>
          <w:rFonts w:ascii="Times New Roman" w:hAnsi="Times New Roman" w:cs="Times New Roman"/>
          <w:b/>
          <w:sz w:val="24"/>
          <w:szCs w:val="24"/>
        </w:rPr>
        <w:t>«МЫ ДРУЖНЫЕ И ВЕСЕЛЫЕ!»</w:t>
      </w:r>
      <w:r w:rsidRPr="008D1A23">
        <w:rPr>
          <w:rFonts w:ascii="Times New Roman" w:hAnsi="Times New Roman" w:cs="Times New Roman"/>
          <w:sz w:val="24"/>
          <w:szCs w:val="24"/>
        </w:rPr>
        <w:t>– показать, что мы – одна команда!  Для этого нам нужно познакомиться и сплотиться.</w:t>
      </w:r>
    </w:p>
    <w:p w:rsidR="008D1A23" w:rsidRPr="008D1A23" w:rsidRDefault="008D1A23" w:rsidP="008D1A23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8D1A23">
        <w:rPr>
          <w:rFonts w:ascii="Times New Roman" w:hAnsi="Times New Roman" w:cs="Times New Roman"/>
          <w:sz w:val="24"/>
          <w:szCs w:val="24"/>
        </w:rPr>
        <w:t>Задание 1. «Я знаю 5 имен своих друзей!» - Взрослые и дети – по кругу говорят свое имя и имена тех, кто назвался раньше.</w:t>
      </w:r>
    </w:p>
    <w:p w:rsidR="008D1A23" w:rsidRPr="008D1A23" w:rsidRDefault="008D1A23" w:rsidP="008D1A23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1A23">
        <w:rPr>
          <w:rFonts w:ascii="Times New Roman" w:hAnsi="Times New Roman" w:cs="Times New Roman"/>
          <w:sz w:val="24"/>
          <w:szCs w:val="24"/>
        </w:rPr>
        <w:t>Задание 2. Игра «</w:t>
      </w:r>
      <w:proofErr w:type="spellStart"/>
      <w:r w:rsidRPr="008D1A23">
        <w:rPr>
          <w:rFonts w:ascii="Times New Roman" w:hAnsi="Times New Roman" w:cs="Times New Roman"/>
          <w:sz w:val="24"/>
          <w:szCs w:val="24"/>
        </w:rPr>
        <w:t>Менялки</w:t>
      </w:r>
      <w:proofErr w:type="spellEnd"/>
      <w:r w:rsidRPr="008D1A23">
        <w:rPr>
          <w:rFonts w:ascii="Times New Roman" w:hAnsi="Times New Roman" w:cs="Times New Roman"/>
          <w:sz w:val="24"/>
          <w:szCs w:val="24"/>
        </w:rPr>
        <w:t>»</w:t>
      </w:r>
    </w:p>
    <w:p w:rsidR="008D1A23" w:rsidRPr="008D1A23" w:rsidRDefault="008D1A23" w:rsidP="008D1A2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1A23">
        <w:rPr>
          <w:rFonts w:ascii="Times New Roman" w:hAnsi="Times New Roman" w:cs="Times New Roman"/>
          <w:sz w:val="24"/>
          <w:szCs w:val="24"/>
        </w:rPr>
        <w:t>Известная игра, где участникам предлагается поменяться местами по указанному ведущим признаку. После пробных «</w:t>
      </w:r>
      <w:proofErr w:type="spellStart"/>
      <w:r w:rsidRPr="008D1A23">
        <w:rPr>
          <w:rFonts w:ascii="Times New Roman" w:hAnsi="Times New Roman" w:cs="Times New Roman"/>
          <w:sz w:val="24"/>
          <w:szCs w:val="24"/>
        </w:rPr>
        <w:t>менялок</w:t>
      </w:r>
      <w:proofErr w:type="spellEnd"/>
      <w:r w:rsidRPr="008D1A23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Pr="008D1A2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8D1A23">
        <w:rPr>
          <w:rFonts w:ascii="Times New Roman" w:hAnsi="Times New Roman" w:cs="Times New Roman"/>
          <w:sz w:val="24"/>
          <w:szCs w:val="24"/>
        </w:rPr>
        <w:t>«Поменяйтесь местами те, кто любит мороженое/умеет кататься на велосипеде/у кого карие глаза» и т.п.) один стульчик убирается, ведущий занимает пустое место, и ведущим становится кто-то из детей или родителей. В завершении снова ведущий незаметно ставит стул в круг, и все участники занимают места.</w:t>
      </w:r>
    </w:p>
    <w:p w:rsidR="008D1A23" w:rsidRPr="008D1A23" w:rsidRDefault="008D1A23" w:rsidP="008D1A23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1A23">
        <w:rPr>
          <w:rFonts w:ascii="Times New Roman" w:hAnsi="Times New Roman" w:cs="Times New Roman"/>
          <w:sz w:val="24"/>
          <w:szCs w:val="24"/>
        </w:rPr>
        <w:t>Задание 3. Подвижная игра «Возьмемся за руки, друзья!»</w:t>
      </w:r>
    </w:p>
    <w:p w:rsidR="008D1A23" w:rsidRPr="008D1A23" w:rsidRDefault="008D1A23" w:rsidP="008D1A2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1A23">
        <w:rPr>
          <w:rFonts w:ascii="Times New Roman" w:hAnsi="Times New Roman" w:cs="Times New Roman"/>
          <w:sz w:val="24"/>
          <w:szCs w:val="24"/>
        </w:rPr>
        <w:t xml:space="preserve">Следующая игра – веселая и быстрая! Нам важно в этой игре не разорвать круг и  поддерживать друг друга! Все становятся в круг, берутся за руки. Ведущий под веселую быструю музыку направляет движение, все остальные двигаются за ним, не отпуская рук соседей. </w:t>
      </w:r>
    </w:p>
    <w:p w:rsidR="008D1A23" w:rsidRPr="008D1A23" w:rsidRDefault="008D1A23" w:rsidP="008D1A2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1A23">
        <w:rPr>
          <w:rFonts w:ascii="Times New Roman" w:hAnsi="Times New Roman" w:cs="Times New Roman"/>
          <w:sz w:val="24"/>
          <w:szCs w:val="24"/>
        </w:rPr>
        <w:lastRenderedPageBreak/>
        <w:t>Важно, чтобы дети стояли между взрослыми, поскольку игра очень динамичная, вызывает веселье, требует страховки от падений.</w:t>
      </w:r>
    </w:p>
    <w:p w:rsidR="008D1A23" w:rsidRPr="008D1A23" w:rsidRDefault="008D1A23" w:rsidP="008D1A23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8D1A23">
        <w:rPr>
          <w:rFonts w:ascii="Times New Roman" w:hAnsi="Times New Roman" w:cs="Times New Roman"/>
          <w:sz w:val="24"/>
          <w:szCs w:val="24"/>
        </w:rPr>
        <w:t>Итак, мы прошли первое испытание, познакомились и стали одной командой!</w:t>
      </w:r>
    </w:p>
    <w:p w:rsidR="008D1A23" w:rsidRPr="008D1A23" w:rsidRDefault="008D1A23" w:rsidP="008D1A23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8D1A23">
        <w:rPr>
          <w:rFonts w:ascii="Times New Roman" w:hAnsi="Times New Roman" w:cs="Times New Roman"/>
          <w:b/>
          <w:sz w:val="24"/>
          <w:szCs w:val="24"/>
          <w:u w:val="single"/>
        </w:rPr>
        <w:t>2 испытание</w:t>
      </w:r>
      <w:r w:rsidRPr="008D1A23">
        <w:rPr>
          <w:rFonts w:ascii="Times New Roman" w:hAnsi="Times New Roman" w:cs="Times New Roman"/>
          <w:sz w:val="24"/>
          <w:szCs w:val="24"/>
        </w:rPr>
        <w:t xml:space="preserve"> – </w:t>
      </w:r>
      <w:r w:rsidRPr="008D1A23">
        <w:rPr>
          <w:rFonts w:ascii="Times New Roman" w:hAnsi="Times New Roman" w:cs="Times New Roman"/>
          <w:b/>
          <w:sz w:val="24"/>
          <w:szCs w:val="24"/>
        </w:rPr>
        <w:t>«МЫ СООБРАЗИТЕЛЬНЫЕ!»</w:t>
      </w:r>
    </w:p>
    <w:p w:rsidR="008D1A23" w:rsidRPr="008D1A23" w:rsidRDefault="008D1A23" w:rsidP="008D1A23">
      <w:pPr>
        <w:numPr>
          <w:ilvl w:val="0"/>
          <w:numId w:val="4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1A23">
        <w:rPr>
          <w:rFonts w:ascii="Times New Roman" w:hAnsi="Times New Roman" w:cs="Times New Roman"/>
          <w:sz w:val="24"/>
          <w:szCs w:val="24"/>
        </w:rPr>
        <w:t xml:space="preserve">Игра в кругу «Веселый паровозик» </w:t>
      </w:r>
    </w:p>
    <w:p w:rsidR="008D1A23" w:rsidRPr="008D1A23" w:rsidRDefault="008D1A23" w:rsidP="008D1A2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1A23">
        <w:rPr>
          <w:rFonts w:ascii="Times New Roman" w:hAnsi="Times New Roman" w:cs="Times New Roman"/>
          <w:sz w:val="24"/>
          <w:szCs w:val="24"/>
        </w:rPr>
        <w:t xml:space="preserve">Участники усаживаются на стульчики. </w:t>
      </w:r>
    </w:p>
    <w:p w:rsidR="008D1A23" w:rsidRPr="008D1A23" w:rsidRDefault="008D1A23" w:rsidP="008D1A2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1A23">
        <w:rPr>
          <w:rFonts w:ascii="Times New Roman" w:hAnsi="Times New Roman" w:cs="Times New Roman"/>
          <w:sz w:val="24"/>
          <w:szCs w:val="24"/>
        </w:rPr>
        <w:t xml:space="preserve">Следующая игра потребует от нас знаний о растениях. Мы будем путешествовать по волшебной стране, где все населенные пункты имеют названия цветов, деревьев, кустарников. Каждый, кому в руки передается колокольчик, должен громко объявлять свою станцию, а я начинаю: «Внимание, внимание, наш поезд подъезжает к городу </w:t>
      </w:r>
      <w:proofErr w:type="spellStart"/>
      <w:r w:rsidRPr="008D1A23">
        <w:rPr>
          <w:rFonts w:ascii="Times New Roman" w:hAnsi="Times New Roman" w:cs="Times New Roman"/>
          <w:sz w:val="24"/>
          <w:szCs w:val="24"/>
        </w:rPr>
        <w:t>Ёлкинску</w:t>
      </w:r>
      <w:proofErr w:type="spellEnd"/>
      <w:r w:rsidRPr="008D1A23">
        <w:rPr>
          <w:rFonts w:ascii="Times New Roman" w:hAnsi="Times New Roman" w:cs="Times New Roman"/>
          <w:sz w:val="24"/>
          <w:szCs w:val="24"/>
        </w:rPr>
        <w:t>!». Колокольчик передается по кругу.</w:t>
      </w:r>
    </w:p>
    <w:p w:rsidR="008D1A23" w:rsidRPr="008D1A23" w:rsidRDefault="008D1A23" w:rsidP="008D1A23">
      <w:pPr>
        <w:numPr>
          <w:ilvl w:val="0"/>
          <w:numId w:val="4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1A23">
        <w:rPr>
          <w:rFonts w:ascii="Times New Roman" w:hAnsi="Times New Roman" w:cs="Times New Roman"/>
          <w:sz w:val="24"/>
          <w:szCs w:val="24"/>
        </w:rPr>
        <w:t>Головоломки на ковре.</w:t>
      </w:r>
    </w:p>
    <w:p w:rsidR="008D1A23" w:rsidRPr="008D1A23" w:rsidRDefault="008D1A23" w:rsidP="008D1A2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1A23">
        <w:rPr>
          <w:rFonts w:ascii="Times New Roman" w:hAnsi="Times New Roman" w:cs="Times New Roman"/>
          <w:sz w:val="24"/>
          <w:szCs w:val="24"/>
        </w:rPr>
        <w:t xml:space="preserve">Для игры понадобятся </w:t>
      </w:r>
      <w:proofErr w:type="spellStart"/>
      <w:r w:rsidRPr="008D1A23"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 w:rsidRPr="008D1A23">
        <w:rPr>
          <w:rFonts w:ascii="Times New Roman" w:hAnsi="Times New Roman" w:cs="Times New Roman"/>
          <w:sz w:val="24"/>
          <w:szCs w:val="24"/>
        </w:rPr>
        <w:t xml:space="preserve"> по типу «</w:t>
      </w:r>
      <w:proofErr w:type="spellStart"/>
      <w:r w:rsidRPr="008D1A23">
        <w:rPr>
          <w:rFonts w:ascii="Times New Roman" w:hAnsi="Times New Roman" w:cs="Times New Roman"/>
          <w:sz w:val="24"/>
          <w:szCs w:val="24"/>
        </w:rPr>
        <w:t>колумбова</w:t>
      </w:r>
      <w:proofErr w:type="spellEnd"/>
      <w:r w:rsidRPr="008D1A23">
        <w:rPr>
          <w:rFonts w:ascii="Times New Roman" w:hAnsi="Times New Roman" w:cs="Times New Roman"/>
          <w:sz w:val="24"/>
          <w:szCs w:val="24"/>
        </w:rPr>
        <w:t xml:space="preserve"> яйца» и образцы картинок. Дети с родителями выбирают место на ковре и вместе собирают различные изображения. Ведущий отмечает для себя, как идет взаимодействие в паре – не перехватывает ли родитель инициативу у ребенка, ждет ли просьбы о помощи; или, напротив, считается ли ребенок с родителем, советуется, договаривается и т.п. В зависимости от того, как легко справляются пары с заданиями, предлагаются образцы, либо предлагается придумать свой образ.</w:t>
      </w:r>
    </w:p>
    <w:p w:rsidR="008D1A23" w:rsidRPr="008D1A23" w:rsidRDefault="008D1A23" w:rsidP="008D1A23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8D1A23" w:rsidRPr="008D1A23" w:rsidRDefault="008D1A23" w:rsidP="008D1A23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8D1A23">
        <w:rPr>
          <w:rFonts w:ascii="Times New Roman" w:hAnsi="Times New Roman" w:cs="Times New Roman"/>
          <w:b/>
          <w:sz w:val="24"/>
          <w:szCs w:val="24"/>
          <w:u w:val="single"/>
        </w:rPr>
        <w:t>3 этап – заключительный</w:t>
      </w:r>
      <w:r w:rsidRPr="008D1A23">
        <w:rPr>
          <w:rFonts w:ascii="Times New Roman" w:hAnsi="Times New Roman" w:cs="Times New Roman"/>
          <w:sz w:val="24"/>
          <w:szCs w:val="24"/>
        </w:rPr>
        <w:t xml:space="preserve"> </w:t>
      </w:r>
      <w:r w:rsidRPr="008D1A23">
        <w:rPr>
          <w:rFonts w:ascii="Times New Roman" w:hAnsi="Times New Roman" w:cs="Times New Roman"/>
          <w:b/>
          <w:sz w:val="24"/>
          <w:szCs w:val="24"/>
        </w:rPr>
        <w:t>«СЕМЬЯ В КУЧЕ – НЕ СТРАШНА И ТУЧА</w:t>
      </w:r>
      <w:r w:rsidRPr="008D1A23">
        <w:rPr>
          <w:rFonts w:ascii="Times New Roman" w:hAnsi="Times New Roman" w:cs="Times New Roman"/>
          <w:sz w:val="24"/>
          <w:szCs w:val="24"/>
        </w:rPr>
        <w:t>!»</w:t>
      </w:r>
    </w:p>
    <w:p w:rsidR="008D1A23" w:rsidRPr="008D1A23" w:rsidRDefault="008D1A23" w:rsidP="008D1A23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8D1A23">
        <w:rPr>
          <w:rFonts w:ascii="Times New Roman" w:hAnsi="Times New Roman" w:cs="Times New Roman"/>
          <w:sz w:val="24"/>
          <w:szCs w:val="24"/>
        </w:rPr>
        <w:t xml:space="preserve">Задание 1.- С завязанными глазами провести друга через полосу препятствий,  –  обратно </w:t>
      </w:r>
      <w:proofErr w:type="gramStart"/>
      <w:r w:rsidRPr="008D1A23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8D1A23">
        <w:rPr>
          <w:rFonts w:ascii="Times New Roman" w:hAnsi="Times New Roman" w:cs="Times New Roman"/>
          <w:sz w:val="24"/>
          <w:szCs w:val="24"/>
        </w:rPr>
        <w:t>оменяться.</w:t>
      </w:r>
    </w:p>
    <w:p w:rsidR="008D1A23" w:rsidRPr="008D1A23" w:rsidRDefault="008D1A23" w:rsidP="008D1A23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8D1A23">
        <w:rPr>
          <w:rFonts w:ascii="Times New Roman" w:hAnsi="Times New Roman" w:cs="Times New Roman"/>
          <w:sz w:val="24"/>
          <w:szCs w:val="24"/>
        </w:rPr>
        <w:t>Задание 2. Игра «Гнездышко»</w:t>
      </w:r>
    </w:p>
    <w:p w:rsidR="008D1A23" w:rsidRPr="008D1A23" w:rsidRDefault="008D1A23" w:rsidP="008D1A23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8D1A23">
        <w:rPr>
          <w:rFonts w:ascii="Times New Roman" w:hAnsi="Times New Roman" w:cs="Times New Roman"/>
          <w:sz w:val="24"/>
          <w:szCs w:val="24"/>
        </w:rPr>
        <w:t>Фейерверк из конфетти!!!</w:t>
      </w:r>
    </w:p>
    <w:p w:rsidR="008D1A23" w:rsidRPr="008D1A23" w:rsidRDefault="008D1A23" w:rsidP="008D1A23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8D1A23" w:rsidRPr="008D1A23" w:rsidRDefault="008D1A23" w:rsidP="008D1A23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1A23">
        <w:rPr>
          <w:rFonts w:ascii="Times New Roman" w:hAnsi="Times New Roman" w:cs="Times New Roman"/>
          <w:sz w:val="24"/>
          <w:szCs w:val="24"/>
        </w:rPr>
        <w:t xml:space="preserve"> «Ну что ж, друзья, туча побеждена! мы хорошо пообщались, познакомились, поиграли в разные игры. Пришла пора расставаться. Я желаю вам </w:t>
      </w:r>
      <w:proofErr w:type="gramStart"/>
      <w:r w:rsidRPr="008D1A23">
        <w:rPr>
          <w:rFonts w:ascii="Times New Roman" w:hAnsi="Times New Roman" w:cs="Times New Roman"/>
          <w:sz w:val="24"/>
          <w:szCs w:val="24"/>
        </w:rPr>
        <w:t>почаще</w:t>
      </w:r>
      <w:proofErr w:type="gramEnd"/>
      <w:r w:rsidRPr="008D1A23">
        <w:rPr>
          <w:rFonts w:ascii="Times New Roman" w:hAnsi="Times New Roman" w:cs="Times New Roman"/>
          <w:sz w:val="24"/>
          <w:szCs w:val="24"/>
        </w:rPr>
        <w:t xml:space="preserve"> улыбаться, чтобы не пускать в свою жизнь тучи!</w:t>
      </w:r>
    </w:p>
    <w:p w:rsidR="008D1A23" w:rsidRPr="008D1A23" w:rsidRDefault="008D1A23" w:rsidP="008D1A23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1A23">
        <w:rPr>
          <w:rFonts w:ascii="Times New Roman" w:hAnsi="Times New Roman" w:cs="Times New Roman"/>
          <w:b/>
          <w:sz w:val="24"/>
          <w:szCs w:val="24"/>
        </w:rPr>
        <w:t xml:space="preserve"> Награждение. </w:t>
      </w:r>
    </w:p>
    <w:p w:rsidR="008D1A23" w:rsidRPr="008D1A23" w:rsidRDefault="008D1A23" w:rsidP="008D1A23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1A23">
        <w:rPr>
          <w:rFonts w:ascii="Times New Roman" w:hAnsi="Times New Roman" w:cs="Times New Roman"/>
          <w:b/>
          <w:sz w:val="24"/>
          <w:szCs w:val="24"/>
        </w:rPr>
        <w:t>Обратная связь.</w:t>
      </w:r>
    </w:p>
    <w:p w:rsidR="008D1A23" w:rsidRPr="008D1A23" w:rsidRDefault="008D1A23" w:rsidP="008D1A2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D1A23" w:rsidRPr="008D1A23" w:rsidRDefault="008D1A23" w:rsidP="008D1A23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D1A23" w:rsidRPr="008D1A23" w:rsidRDefault="008D1A23" w:rsidP="008D1A23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D1A23" w:rsidRPr="008D1A23" w:rsidRDefault="008D1A23" w:rsidP="008D1A23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D1A23" w:rsidRPr="008D1A23" w:rsidRDefault="008D1A23" w:rsidP="008D1A23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D1A23" w:rsidRPr="008D1A23" w:rsidRDefault="008D1A23" w:rsidP="008D1A23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D1A23" w:rsidRPr="008D1A23" w:rsidRDefault="008D1A23" w:rsidP="008D1A23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D1A23" w:rsidRDefault="008D1A23" w:rsidP="008D1A23">
      <w:pPr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D1A23" w:rsidRDefault="008D1A23" w:rsidP="008D1A23">
      <w:pPr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D1A23" w:rsidRDefault="008D1A23" w:rsidP="008D1A23">
      <w:pPr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D1A23" w:rsidRDefault="008D1A23" w:rsidP="008D1A23">
      <w:pPr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D1A23" w:rsidRDefault="008D1A23" w:rsidP="008D1A23">
      <w:pPr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D1A23" w:rsidRDefault="008D1A23" w:rsidP="008D1A23">
      <w:pPr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D1A23" w:rsidRDefault="008D1A23" w:rsidP="008D1A23">
      <w:pPr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D1A23" w:rsidRDefault="008D1A23" w:rsidP="008D1A23">
      <w:pPr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D1A23" w:rsidRDefault="008D1A23" w:rsidP="008D1A23">
      <w:pPr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D1A23" w:rsidRDefault="008D1A23" w:rsidP="008D1A23">
      <w:pPr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D1A23" w:rsidRDefault="008D1A23" w:rsidP="008D1A23">
      <w:pPr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D1A23" w:rsidRDefault="008D1A23" w:rsidP="008D1A23">
      <w:pPr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D1A23" w:rsidRPr="008D1A23" w:rsidRDefault="008D1A23" w:rsidP="008D1A23">
      <w:pPr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D1A23">
        <w:rPr>
          <w:rFonts w:ascii="Times New Roman" w:hAnsi="Times New Roman" w:cs="Times New Roman"/>
          <w:b/>
          <w:sz w:val="24"/>
          <w:szCs w:val="24"/>
        </w:rPr>
        <w:lastRenderedPageBreak/>
        <w:t>Приложение 4</w:t>
      </w:r>
    </w:p>
    <w:p w:rsidR="008D1A23" w:rsidRPr="008D1A23" w:rsidRDefault="008D1A23" w:rsidP="008D1A23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D1A23">
        <w:rPr>
          <w:rFonts w:ascii="Times New Roman" w:hAnsi="Times New Roman" w:cs="Times New Roman"/>
          <w:sz w:val="24"/>
          <w:szCs w:val="24"/>
        </w:rPr>
        <w:t xml:space="preserve">Задание </w:t>
      </w:r>
      <w:proofErr w:type="gramStart"/>
      <w:r w:rsidRPr="008D1A23">
        <w:rPr>
          <w:rFonts w:ascii="Times New Roman" w:hAnsi="Times New Roman" w:cs="Times New Roman"/>
          <w:sz w:val="24"/>
          <w:szCs w:val="24"/>
        </w:rPr>
        <w:t>очного</w:t>
      </w:r>
      <w:proofErr w:type="gramEnd"/>
      <w:r w:rsidRPr="008D1A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A23"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 w:rsidRPr="008D1A23">
        <w:rPr>
          <w:rFonts w:ascii="Times New Roman" w:hAnsi="Times New Roman" w:cs="Times New Roman"/>
          <w:sz w:val="24"/>
          <w:szCs w:val="24"/>
        </w:rPr>
        <w:t xml:space="preserve">, этап «Мы сообразительные»                                       </w:t>
      </w:r>
    </w:p>
    <w:p w:rsidR="008D1A23" w:rsidRPr="008D1A23" w:rsidRDefault="008D1A23" w:rsidP="008D1A23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D1A23">
        <w:rPr>
          <w:rFonts w:ascii="Times New Roman" w:hAnsi="Times New Roman" w:cs="Times New Roman"/>
          <w:sz w:val="24"/>
          <w:szCs w:val="24"/>
        </w:rPr>
        <w:t>ФИ участников___________________________________________</w:t>
      </w:r>
      <w:r w:rsidRPr="008D1A23">
        <w:rPr>
          <w:rFonts w:ascii="Times New Roman" w:hAnsi="Times New Roman" w:cs="Times New Roman"/>
          <w:sz w:val="24"/>
          <w:szCs w:val="24"/>
        </w:rPr>
        <w:br/>
        <w:t>_____________________________________________</w:t>
      </w:r>
    </w:p>
    <w:p w:rsidR="008D1A23" w:rsidRPr="008D1A23" w:rsidRDefault="008D1A23" w:rsidP="008D1A23">
      <w:pPr>
        <w:numPr>
          <w:ilvl w:val="0"/>
          <w:numId w:val="7"/>
        </w:num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D1A23" w:rsidRPr="008D1A23" w:rsidRDefault="008D1A23" w:rsidP="008D1A23">
      <w:pPr>
        <w:rPr>
          <w:rFonts w:ascii="Times New Roman" w:hAnsi="Times New Roman" w:cs="Times New Roman"/>
          <w:sz w:val="24"/>
          <w:szCs w:val="24"/>
        </w:rPr>
      </w:pPr>
      <w:r w:rsidRPr="008D1A2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1B34C36" wp14:editId="567F6E5C">
            <wp:extent cx="4449988" cy="2560694"/>
            <wp:effectExtent l="0" t="0" r="8255" b="0"/>
            <wp:docPr id="5" name="Рисунок 5" descr="Татьяна Кушнир-Белокопыт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Татьяна Кушнир-Белокопытов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6578" cy="2564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1A2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1B9A8D8" wp14:editId="7A8F6D1D">
            <wp:extent cx="4379173" cy="2232240"/>
            <wp:effectExtent l="0" t="0" r="2540" b="0"/>
            <wp:docPr id="6" name="Рисунок 6" descr="Математический КВН для 4-х класс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Математический КВН для 4-х классов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0524" cy="2238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1A2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B59DB1B" wp14:editId="71379876">
            <wp:extent cx="4831080" cy="2471449"/>
            <wp:effectExtent l="0" t="0" r="7620" b="5080"/>
            <wp:docPr id="7" name="Рисунок 7" descr="Рабочая программа по подготовке детей 5-7 лет к школ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Рабочая программа по подготовке детей 5-7 лет к школе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2213" cy="2477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A23" w:rsidRPr="008D1A23" w:rsidRDefault="008D1A23" w:rsidP="008D1A23">
      <w:pPr>
        <w:numPr>
          <w:ilvl w:val="0"/>
          <w:numId w:val="6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D1A23">
        <w:rPr>
          <w:rFonts w:ascii="Times New Roman" w:hAnsi="Times New Roman" w:cs="Times New Roman"/>
          <w:sz w:val="24"/>
          <w:szCs w:val="24"/>
        </w:rPr>
        <w:t xml:space="preserve">Собрать фигуры из </w:t>
      </w:r>
      <w:proofErr w:type="spellStart"/>
      <w:r w:rsidRPr="008D1A23">
        <w:rPr>
          <w:rFonts w:ascii="Times New Roman" w:hAnsi="Times New Roman" w:cs="Times New Roman"/>
          <w:sz w:val="24"/>
          <w:szCs w:val="24"/>
        </w:rPr>
        <w:t>танграма</w:t>
      </w:r>
      <w:proofErr w:type="spellEnd"/>
      <w:r w:rsidRPr="008D1A23">
        <w:rPr>
          <w:rFonts w:ascii="Times New Roman" w:hAnsi="Times New Roman" w:cs="Times New Roman"/>
          <w:sz w:val="24"/>
          <w:szCs w:val="24"/>
        </w:rPr>
        <w:t xml:space="preserve"> с опорой на образец – заяц, бегущий человек, собака.</w:t>
      </w:r>
    </w:p>
    <w:p w:rsidR="008D1A23" w:rsidRPr="008D1A23" w:rsidRDefault="008D1A23" w:rsidP="008D1A23">
      <w:pPr>
        <w:jc w:val="both"/>
        <w:rPr>
          <w:rFonts w:ascii="Arial" w:hAnsi="Arial" w:cs="Arial"/>
          <w:b/>
          <w:sz w:val="24"/>
          <w:szCs w:val="24"/>
        </w:rPr>
      </w:pPr>
    </w:p>
    <w:p w:rsidR="008D1A23" w:rsidRDefault="008D1A23" w:rsidP="008D1A23">
      <w:pPr>
        <w:jc w:val="center"/>
      </w:pPr>
    </w:p>
    <w:sectPr w:rsidR="008D1A23" w:rsidSect="008D1A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C4518"/>
    <w:multiLevelType w:val="hybridMultilevel"/>
    <w:tmpl w:val="395E1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B6326"/>
    <w:multiLevelType w:val="hybridMultilevel"/>
    <w:tmpl w:val="43EE6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E12B8B"/>
    <w:multiLevelType w:val="hybridMultilevel"/>
    <w:tmpl w:val="99BA2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EC75DE"/>
    <w:multiLevelType w:val="hybridMultilevel"/>
    <w:tmpl w:val="73BA19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357071"/>
    <w:multiLevelType w:val="hybridMultilevel"/>
    <w:tmpl w:val="B7D28C40"/>
    <w:lvl w:ilvl="0" w:tplc="9A5C567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3414503"/>
    <w:multiLevelType w:val="hybridMultilevel"/>
    <w:tmpl w:val="D58E4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CE4719"/>
    <w:multiLevelType w:val="hybridMultilevel"/>
    <w:tmpl w:val="E15C2798"/>
    <w:lvl w:ilvl="0" w:tplc="DDB629AA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A23"/>
    <w:rsid w:val="00613BD2"/>
    <w:rsid w:val="008D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A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1A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D1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1A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A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1A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D1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1A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4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1470</Words>
  <Characters>8385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Владимировна</dc:creator>
  <cp:lastModifiedBy>Олеся Владимировна</cp:lastModifiedBy>
  <cp:revision>1</cp:revision>
  <dcterms:created xsi:type="dcterms:W3CDTF">2024-02-05T08:09:00Z</dcterms:created>
  <dcterms:modified xsi:type="dcterms:W3CDTF">2024-02-05T08:15:00Z</dcterms:modified>
</cp:coreProperties>
</file>