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C293C" w14:textId="399090A8" w:rsidR="00594E86" w:rsidRPr="002D1DE2" w:rsidRDefault="00A36B70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качества и социальные умения, в</w:t>
      </w:r>
      <w:r w:rsidRPr="00A36B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ыделенные для формирования в 2020-2021 учебном году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</w:p>
    <w:tbl>
      <w:tblPr>
        <w:tblStyle w:val="a8"/>
        <w:tblW w:w="15452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4"/>
      </w:tblGrid>
      <w:tr w:rsidR="004A3AB6" w:rsidRPr="004026CE" w14:paraId="26A30C6C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2C59458B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77CDA0E9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A3AB6" w:rsidRPr="004026CE" w14:paraId="6F9F23AE" w14:textId="77777777" w:rsidTr="00EF05A1">
        <w:tc>
          <w:tcPr>
            <w:tcW w:w="3828" w:type="dxa"/>
          </w:tcPr>
          <w:p w14:paraId="582055C9" w14:textId="77777777" w:rsidR="004A3AB6" w:rsidRPr="004026CE" w:rsidRDefault="004A3AB6" w:rsidP="00CB460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6B87F5F4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59F38E18" w14:textId="77777777"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57F67F56" w14:textId="77777777" w:rsidTr="00EF05A1">
        <w:tc>
          <w:tcPr>
            <w:tcW w:w="3828" w:type="dxa"/>
          </w:tcPr>
          <w:p w14:paraId="6FFBF7A5" w14:textId="14175598" w:rsidR="00CB460E" w:rsidRPr="00B52922" w:rsidRDefault="00CB460E" w:rsidP="00CB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1. Коммуникабельность.</w:t>
            </w:r>
          </w:p>
          <w:p w14:paraId="4074CBE5" w14:textId="77777777" w:rsidR="00B52922" w:rsidRPr="00B52922" w:rsidRDefault="00CB460E" w:rsidP="00CB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2. Понимание и принятие социальных норм, правил </w:t>
            </w:r>
            <w:r w:rsidR="00B52922" w:rsidRPr="00B5292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14:paraId="3D19AD4B" w14:textId="2855F506" w:rsidR="004A3AB6" w:rsidRPr="00B52922" w:rsidRDefault="00B52922" w:rsidP="00CB460E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3.</w:t>
            </w:r>
            <w:r w:rsidR="00DE6615"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</w:t>
            </w:r>
            <w:r w:rsidR="00CB460E"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оложительная м</w:t>
            </w:r>
            <w:r w:rsidR="00DE6615"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отивация к учебной деятельности</w:t>
            </w:r>
          </w:p>
        </w:tc>
        <w:tc>
          <w:tcPr>
            <w:tcW w:w="5670" w:type="dxa"/>
          </w:tcPr>
          <w:p w14:paraId="76944F79" w14:textId="77777777" w:rsidR="00DE6615" w:rsidRPr="00B52922" w:rsidRDefault="00CB460E" w:rsidP="00E3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6615"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Выявлен низкий % обучающихся, которые способны проявлять недоброжелательность к окружающим. </w:t>
            </w:r>
          </w:p>
          <w:p w14:paraId="1D3AA7CF" w14:textId="77777777" w:rsidR="004A3AB6" w:rsidRPr="00B52922" w:rsidRDefault="00DE6615" w:rsidP="00E3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2. Развитие произвольности поведенческой сферы большинства обучающихся находится в рамках возрастной нормой.</w:t>
            </w:r>
          </w:p>
          <w:p w14:paraId="1D19F362" w14:textId="1AE38249" w:rsidR="00DE6615" w:rsidRPr="00B52922" w:rsidRDefault="00DE6615" w:rsidP="00DE66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3. У 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78 % обучающихся сформирована внутренняя мотивация к учебной деятельности, обучающихся </w:t>
            </w:r>
            <w:r w:rsidRPr="00B5292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характеризует положительное отношение к школе и любознательность</w:t>
            </w:r>
          </w:p>
        </w:tc>
        <w:tc>
          <w:tcPr>
            <w:tcW w:w="5954" w:type="dxa"/>
          </w:tcPr>
          <w:p w14:paraId="6CB2FE68" w14:textId="0E3957E2" w:rsidR="00D6710B" w:rsidRPr="00B52922" w:rsidRDefault="00D6710B" w:rsidP="00D6710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Необходимо повышать мотивацию обучения и интереса детей к школе. </w:t>
            </w:r>
          </w:p>
          <w:p w14:paraId="29D6C535" w14:textId="0D2D4848" w:rsidR="00D6710B" w:rsidRPr="00B52922" w:rsidRDefault="00D6710B" w:rsidP="00D6710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E6615" w:rsidRPr="00B5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 с</w:t>
            </w:r>
            <w:r w:rsidRPr="00B5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нижать уровень тревожности младших школьников. </w:t>
            </w:r>
          </w:p>
          <w:p w14:paraId="079AC7FA" w14:textId="280FFADA" w:rsidR="004A3AB6" w:rsidRPr="00B52922" w:rsidRDefault="004A3AB6" w:rsidP="00DE661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388" w:rsidRPr="004026CE" w14:paraId="016C6132" w14:textId="77777777" w:rsidTr="00EF05A1">
        <w:tc>
          <w:tcPr>
            <w:tcW w:w="3828" w:type="dxa"/>
          </w:tcPr>
          <w:p w14:paraId="267FE4F4" w14:textId="6E4465C5" w:rsidR="00224388" w:rsidRPr="00B52922" w:rsidRDefault="00224388" w:rsidP="00224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37F2EE6" w14:textId="77777777" w:rsidR="00224388" w:rsidRPr="00B52922" w:rsidRDefault="00224388" w:rsidP="00224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136E142" w14:textId="77777777" w:rsidR="00224388" w:rsidRPr="00B52922" w:rsidRDefault="00224388" w:rsidP="00224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A3AB6" w:rsidRPr="004026CE" w14:paraId="2C7FF515" w14:textId="77777777" w:rsidTr="00EF05A1">
        <w:tc>
          <w:tcPr>
            <w:tcW w:w="3828" w:type="dxa"/>
          </w:tcPr>
          <w:p w14:paraId="1CEBA907" w14:textId="77777777" w:rsidR="00CB460E" w:rsidRPr="00CB460E" w:rsidRDefault="00CB460E" w:rsidP="00B52922">
            <w:pPr>
              <w:numPr>
                <w:ilvl w:val="0"/>
                <w:numId w:val="15"/>
              </w:numPr>
              <w:spacing w:after="160" w:line="259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E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14:paraId="17C03428" w14:textId="77777777" w:rsidR="00CB460E" w:rsidRPr="00CB460E" w:rsidRDefault="00CB460E" w:rsidP="00B52922">
            <w:pPr>
              <w:numPr>
                <w:ilvl w:val="0"/>
                <w:numId w:val="15"/>
              </w:numPr>
              <w:spacing w:after="160" w:line="259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  <w:p w14:paraId="46F37AE5" w14:textId="433025A8" w:rsidR="004A3AB6" w:rsidRPr="00B52922" w:rsidRDefault="00CB460E" w:rsidP="00B52922">
            <w:pPr>
              <w:pStyle w:val="a7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самоопределяться в деятельности (самостоятельно определять цели своей деятельности, планировать и корректировать деятельность</w:t>
            </w:r>
          </w:p>
        </w:tc>
        <w:tc>
          <w:tcPr>
            <w:tcW w:w="5670" w:type="dxa"/>
          </w:tcPr>
          <w:p w14:paraId="6885F6DD" w14:textId="3B44BB4C" w:rsidR="00DE6615" w:rsidRPr="00B52922" w:rsidRDefault="00623AFC" w:rsidP="00D7163C">
            <w:pPr>
              <w:pStyle w:val="a7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научно-практических конференциях, в предметных олимпиадах школьного, муниципального уровня, всероссийских и международных дистанционных конкурсах «Русский Медвежонок», «Кенгуру», «Британский бульдог», «Золотое руно», «Кит», в конкурсах различных уровней; </w:t>
            </w:r>
          </w:p>
          <w:p w14:paraId="05BE8341" w14:textId="60744B9F" w:rsidR="004A3AB6" w:rsidRPr="00B52922" w:rsidRDefault="00DE6615" w:rsidP="00D7163C">
            <w:pPr>
              <w:pStyle w:val="a7"/>
              <w:numPr>
                <w:ilvl w:val="0"/>
                <w:numId w:val="24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Обучающиеся учатся излагать свое мнение и аргументировать его.</w:t>
            </w:r>
          </w:p>
        </w:tc>
        <w:tc>
          <w:tcPr>
            <w:tcW w:w="5954" w:type="dxa"/>
          </w:tcPr>
          <w:p w14:paraId="59F342F7" w14:textId="77777777" w:rsidR="004A3AB6" w:rsidRPr="00B52922" w:rsidRDefault="00CB460E" w:rsidP="00DE6615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 отдельных обучающихся наблюдается низкий уровень развития самоконтроля.</w:t>
            </w:r>
          </w:p>
          <w:p w14:paraId="78BE02D7" w14:textId="72BD3C69" w:rsidR="00623AFC" w:rsidRPr="00B52922" w:rsidRDefault="00623AFC" w:rsidP="00623AFC">
            <w:pPr>
              <w:pStyle w:val="a7"/>
              <w:ind w:left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6CE" w:rsidRPr="004026CE" w14:paraId="0F1F46A6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43E9ED96" w14:textId="1D1DEA49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14:paraId="004C6DDC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3D37F58B" w14:textId="77777777" w:rsidTr="00EF05A1">
        <w:tc>
          <w:tcPr>
            <w:tcW w:w="3828" w:type="dxa"/>
          </w:tcPr>
          <w:p w14:paraId="3DE60AD9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D3B060C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1C63D6E6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3A8240FA" w14:textId="77777777" w:rsidTr="00EF05A1">
        <w:tc>
          <w:tcPr>
            <w:tcW w:w="3828" w:type="dxa"/>
          </w:tcPr>
          <w:p w14:paraId="0E413BF0" w14:textId="163AA4E3" w:rsidR="00CB460E" w:rsidRPr="00B52922" w:rsidRDefault="00CB460E" w:rsidP="00CB460E">
            <w:pPr>
              <w:pStyle w:val="a7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Коммуникабельность, понимание и принятие социальных норм, правил поведения,</w:t>
            </w:r>
            <w:r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73317BDD" w14:textId="27421554" w:rsidR="00CB460E" w:rsidRPr="00B52922" w:rsidRDefault="00CB460E" w:rsidP="00CB460E">
            <w:pPr>
              <w:pStyle w:val="a7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Положительная мотивация к учебной деятельности;</w:t>
            </w:r>
          </w:p>
          <w:p w14:paraId="4F50A3D2" w14:textId="536887B4" w:rsidR="004026CE" w:rsidRPr="00B52922" w:rsidRDefault="00CB460E" w:rsidP="00CB460E">
            <w:pPr>
              <w:ind w:left="34" w:hanging="34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3.</w:t>
            </w:r>
            <w:r w:rsidRPr="00B52922">
              <w:rPr>
                <w:sz w:val="24"/>
                <w:szCs w:val="24"/>
              </w:rPr>
              <w:t xml:space="preserve"> </w:t>
            </w:r>
            <w:r w:rsidRPr="00B5292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Готовность к учебному сотрудничеству, к осознанному выбору и построению дальнейшей индивидуальной траектории образования;</w:t>
            </w:r>
          </w:p>
        </w:tc>
        <w:tc>
          <w:tcPr>
            <w:tcW w:w="5670" w:type="dxa"/>
          </w:tcPr>
          <w:p w14:paraId="148B42EA" w14:textId="6926D32D" w:rsidR="00D6710B" w:rsidRPr="00D6710B" w:rsidRDefault="00D6710B" w:rsidP="00D671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1. 90 %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з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основ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моральные нормы и ориентирую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на их выполнение на основе понимания их социальной необходимости, успешно использует накопленный опыт позитивного социального взаимодействия для достижения поставленных целей.</w:t>
            </w:r>
          </w:p>
          <w:p w14:paraId="76EC1D95" w14:textId="77777777" w:rsidR="004026CE" w:rsidRPr="00B52922" w:rsidRDefault="00D6710B" w:rsidP="00D671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 о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способ</w:t>
            </w: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D6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причины успеха (неуспеха) в учебной деятельности, готов к осознанному выбору профиля дальнейшего образования. </w:t>
            </w:r>
          </w:p>
          <w:p w14:paraId="63A99138" w14:textId="51955656" w:rsidR="00D6710B" w:rsidRPr="00B52922" w:rsidRDefault="00D6710B" w:rsidP="00D6710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3. 94% обучающихся вступает в сотрудничество на основе внешней задачи и использует хотя бы один способ выхода из конфликта</w:t>
            </w:r>
          </w:p>
        </w:tc>
        <w:tc>
          <w:tcPr>
            <w:tcW w:w="5954" w:type="dxa"/>
          </w:tcPr>
          <w:p w14:paraId="4935AA15" w14:textId="6C22C616" w:rsidR="00623AFC" w:rsidRPr="00B52922" w:rsidRDefault="00D6710B" w:rsidP="00D6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23AFC" w:rsidRPr="00B52922">
              <w:rPr>
                <w:rFonts w:ascii="Times New Roman" w:hAnsi="Times New Roman" w:cs="Times New Roman"/>
                <w:sz w:val="24"/>
                <w:szCs w:val="24"/>
              </w:rPr>
              <w:t>Сложность в формировании мотивации к обучению отдельных категорий обучающихся (в некоторых 6 и 7 классах)</w:t>
            </w:r>
          </w:p>
          <w:p w14:paraId="3E268961" w14:textId="2ACAD5C6" w:rsidR="004026CE" w:rsidRPr="00B52922" w:rsidRDefault="00DE6615" w:rsidP="00D6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10B"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. Поведение 10% </w:t>
            </w:r>
            <w:r w:rsidR="00D6710B" w:rsidRPr="00B52922">
              <w:rPr>
                <w:rFonts w:ascii="Times New Roman" w:hAnsi="Times New Roman"/>
                <w:sz w:val="24"/>
                <w:szCs w:val="24"/>
              </w:rPr>
              <w:t>обучающихся не соответствует положительным ценностным ориентирам</w:t>
            </w:r>
          </w:p>
          <w:p w14:paraId="7B34FAB1" w14:textId="73BC3FDA" w:rsidR="004A6800" w:rsidRPr="00B52922" w:rsidRDefault="004A6800" w:rsidP="00D67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388" w:rsidRPr="004026CE" w14:paraId="20FE9D5B" w14:textId="77777777" w:rsidTr="00EF05A1">
        <w:tc>
          <w:tcPr>
            <w:tcW w:w="3828" w:type="dxa"/>
          </w:tcPr>
          <w:p w14:paraId="32038738" w14:textId="2C6BD744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4C67455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30DCC858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224388" w:rsidRPr="004026CE" w14:paraId="7C07EF1D" w14:textId="77777777" w:rsidTr="00EF05A1">
        <w:tc>
          <w:tcPr>
            <w:tcW w:w="3828" w:type="dxa"/>
          </w:tcPr>
          <w:p w14:paraId="11125EE6" w14:textId="459ED7F5" w:rsidR="00CB460E" w:rsidRPr="00B52922" w:rsidRDefault="00CB460E" w:rsidP="00623AFC">
            <w:pPr>
              <w:pStyle w:val="a7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14:paraId="08CF5348" w14:textId="7121B6E4" w:rsidR="00CB460E" w:rsidRPr="00B52922" w:rsidRDefault="00CB460E" w:rsidP="00623AFC">
            <w:pPr>
              <w:pStyle w:val="a7"/>
              <w:numPr>
                <w:ilvl w:val="0"/>
                <w:numId w:val="1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  <w:p w14:paraId="6894AB4B" w14:textId="061176D8" w:rsidR="00224388" w:rsidRPr="00B52922" w:rsidRDefault="00CB460E" w:rsidP="00623AFC">
            <w:pPr>
              <w:pStyle w:val="a7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самоопределяться в деятельности (самостоятельно определять цели своей деятельности, планировать и корректировать деятельность</w:t>
            </w:r>
          </w:p>
        </w:tc>
        <w:tc>
          <w:tcPr>
            <w:tcW w:w="5670" w:type="dxa"/>
          </w:tcPr>
          <w:p w14:paraId="0B67A316" w14:textId="544705FC" w:rsidR="00F44956" w:rsidRPr="00B52922" w:rsidRDefault="00F44956" w:rsidP="00623AFC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Проявляют устойчивую учебно-познавательную мотивацию и интерес к учению.</w:t>
            </w:r>
          </w:p>
          <w:p w14:paraId="2867E7B6" w14:textId="5B26C40C" w:rsidR="00F44956" w:rsidRPr="00B52922" w:rsidRDefault="00623AFC" w:rsidP="00623AFC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знают основные моральные нормы и ориентируется на их выполнение на основе понимания их социальной необходимости, успешно использует накопленный опыт позитивного социального взаимодействия для достижения поставленных целей. (методика Н.П. Капустина) </w:t>
            </w:r>
          </w:p>
          <w:p w14:paraId="2A7C47E2" w14:textId="55FB0C14" w:rsidR="00224388" w:rsidRPr="00B52922" w:rsidRDefault="00623AFC" w:rsidP="00F44956">
            <w:pPr>
              <w:pStyle w:val="a7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конкурсах, акциях, проектах </w:t>
            </w:r>
            <w:r w:rsidR="00F44956" w:rsidRPr="00B52922">
              <w:rPr>
                <w:rFonts w:ascii="Times New Roman" w:hAnsi="Times New Roman" w:cs="Times New Roman"/>
                <w:sz w:val="24"/>
                <w:szCs w:val="24"/>
              </w:rPr>
              <w:t>(Всероссийская олимпиада школьников, РДШ, ЮНАРМИЯ, «Красноярск. Летопись Победы 1941 - 1945», «Мы город» и т.д.)</w:t>
            </w:r>
          </w:p>
        </w:tc>
        <w:tc>
          <w:tcPr>
            <w:tcW w:w="5954" w:type="dxa"/>
          </w:tcPr>
          <w:p w14:paraId="645CF504" w14:textId="32946E86" w:rsidR="00224388" w:rsidRPr="00B52922" w:rsidRDefault="00CB460E" w:rsidP="00F44956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Редко проявляют самостоятельность, инициативу и ответственность как личность.</w:t>
            </w:r>
          </w:p>
          <w:p w14:paraId="401C7A36" w14:textId="315CF19B" w:rsidR="00623AFC" w:rsidRPr="00B52922" w:rsidRDefault="00623AFC" w:rsidP="00F44956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диагностики </w:t>
            </w:r>
            <w:proofErr w:type="spellStart"/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  у</w:t>
            </w:r>
            <w:proofErr w:type="gramEnd"/>
            <w:r w:rsidRPr="00B5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7,8 % учащихся 5-9 классов не получается организовать совместную деятельность со сверстниками без помощи учителя.</w:t>
            </w:r>
          </w:p>
          <w:p w14:paraId="7CDE6CFC" w14:textId="079EAE17" w:rsidR="00623AFC" w:rsidRPr="00B52922" w:rsidRDefault="00623AFC" w:rsidP="00623AF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6D1735" w14:textId="77777777" w:rsidR="004A3AB6" w:rsidRDefault="004A3AB6" w:rsidP="00EA4B83">
      <w:pPr>
        <w:spacing w:after="0" w:line="240" w:lineRule="auto"/>
      </w:pPr>
      <w:r>
        <w:br w:type="page"/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3828"/>
        <w:gridCol w:w="5670"/>
        <w:gridCol w:w="5953"/>
      </w:tblGrid>
      <w:tr w:rsidR="004026CE" w:rsidRPr="004026CE" w14:paraId="24DA50A0" w14:textId="77777777" w:rsidTr="00EF05A1">
        <w:tc>
          <w:tcPr>
            <w:tcW w:w="3828" w:type="dxa"/>
            <w:shd w:val="clear" w:color="auto" w:fill="BFBFBF" w:themeFill="background1" w:themeFillShade="BF"/>
          </w:tcPr>
          <w:p w14:paraId="0F2026D8" w14:textId="3657BB46" w:rsidR="004026CE" w:rsidRPr="004026CE" w:rsidRDefault="00FA2245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623" w:type="dxa"/>
            <w:gridSpan w:val="2"/>
            <w:shd w:val="clear" w:color="auto" w:fill="BFBFBF" w:themeFill="background1" w:themeFillShade="BF"/>
          </w:tcPr>
          <w:p w14:paraId="5F7EF719" w14:textId="77777777"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14:paraId="7E31C221" w14:textId="77777777" w:rsidTr="00EF05A1">
        <w:tc>
          <w:tcPr>
            <w:tcW w:w="3828" w:type="dxa"/>
          </w:tcPr>
          <w:p w14:paraId="6653DC18" w14:textId="77777777"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A2F79FB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4A67764A" w14:textId="77777777"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0AC246FD" w14:textId="77777777" w:rsidTr="00EF05A1">
        <w:tc>
          <w:tcPr>
            <w:tcW w:w="3828" w:type="dxa"/>
          </w:tcPr>
          <w:p w14:paraId="42538E3C" w14:textId="070117C3" w:rsidR="00CB460E" w:rsidRDefault="00CB460E" w:rsidP="00CB460E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F0E79">
              <w:rPr>
                <w:rFonts w:ascii="Times New Roman" w:hAnsi="Times New Roman" w:cs="Times New Roman"/>
              </w:rPr>
              <w:t>Коммуникабельность, понимание и принятие социальных норм, правил поведения,</w:t>
            </w:r>
            <w:r w:rsidRPr="002F0E79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положительная мотивация к учебной деятельности;</w:t>
            </w:r>
          </w:p>
          <w:p w14:paraId="1A845E34" w14:textId="77777777" w:rsidR="00CB460E" w:rsidRDefault="00CB460E" w:rsidP="00CB460E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2.</w:t>
            </w:r>
            <w:r>
              <w:t xml:space="preserve"> </w:t>
            </w:r>
            <w:r w:rsidRPr="00DD0559">
              <w:rPr>
                <w:rFonts w:ascii="Times New Roman" w:eastAsia="+mn-ea" w:hAnsi="Times New Roman" w:cs="Times New Roman"/>
                <w:color w:val="000000"/>
                <w:kern w:val="24"/>
              </w:rPr>
              <w:t>Готов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ность к учебному сотрудничеству, </w:t>
            </w:r>
            <w:r w:rsidRPr="00DD0559">
              <w:rPr>
                <w:rFonts w:ascii="Times New Roman" w:eastAsia="+mn-ea" w:hAnsi="Times New Roman" w:cs="Times New Roman"/>
                <w:color w:val="000000"/>
                <w:kern w:val="24"/>
              </w:rPr>
              <w:t>к осознанному выбору и построению дальнейшей индиви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дуальной траектории образования;</w:t>
            </w:r>
          </w:p>
          <w:p w14:paraId="10671D1B" w14:textId="2BB3C361" w:rsidR="004026CE" w:rsidRPr="00CB460E" w:rsidRDefault="00CB460E" w:rsidP="00CB460E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3.</w:t>
            </w:r>
            <w:r>
              <w:t xml:space="preserve"> </w:t>
            </w:r>
            <w:r w:rsidRPr="00DD0559">
              <w:rPr>
                <w:rFonts w:ascii="Times New Roman" w:eastAsia="+mn-ea" w:hAnsi="Times New Roman" w:cs="Times New Roman"/>
                <w:color w:val="000000"/>
                <w:kern w:val="24"/>
              </w:rPr>
              <w:t>Осознанность в выборе будущей профессии и возможностей реализации собственных жизненных планов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.</w:t>
            </w:r>
          </w:p>
        </w:tc>
        <w:tc>
          <w:tcPr>
            <w:tcW w:w="5670" w:type="dxa"/>
          </w:tcPr>
          <w:p w14:paraId="75F74D51" w14:textId="77777777" w:rsidR="00F44956" w:rsidRDefault="00F44956" w:rsidP="00D71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>ся в полной мере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>т 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 xml:space="preserve">т себя как отдельную личность, имея при этом полную социально-психологическую независимость во всех поведенческих сферах. </w:t>
            </w:r>
          </w:p>
          <w:p w14:paraId="3594771B" w14:textId="77777777" w:rsidR="00D7163C" w:rsidRDefault="00F44956" w:rsidP="00D7163C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163C" w:rsidRPr="00D7163C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100% обучающихся демонстрирует поведение, соответствующее существующим моральным нормам </w:t>
            </w:r>
          </w:p>
          <w:p w14:paraId="5ED44450" w14:textId="1BAA1569" w:rsidR="004026CE" w:rsidRPr="004026CE" w:rsidRDefault="00F44956" w:rsidP="00D7163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4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163C" w:rsidRPr="00D7163C">
              <w:rPr>
                <w:rFonts w:ascii="Times New Roman" w:hAnsi="Times New Roman" w:cs="Times New Roman"/>
                <w:sz w:val="24"/>
                <w:szCs w:val="24"/>
              </w:rPr>
              <w:t>Сознательный подход к самообразованию путём выбора курсов дополнительного об</w:t>
            </w:r>
            <w:r w:rsidR="00D7163C">
              <w:rPr>
                <w:rFonts w:ascii="Times New Roman" w:hAnsi="Times New Roman" w:cs="Times New Roman"/>
                <w:sz w:val="24"/>
                <w:szCs w:val="24"/>
              </w:rPr>
              <w:t>разования для поступления в ВУЗ</w:t>
            </w:r>
          </w:p>
        </w:tc>
        <w:tc>
          <w:tcPr>
            <w:tcW w:w="5953" w:type="dxa"/>
          </w:tcPr>
          <w:p w14:paraId="104D910D" w14:textId="0EC72E84" w:rsidR="004026CE" w:rsidRPr="00D6710B" w:rsidRDefault="00D6710B" w:rsidP="00F44956">
            <w:pPr>
              <w:pStyle w:val="a7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6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Искаже</w:t>
            </w:r>
            <w:r w:rsidR="00F449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нное представление о некоторых </w:t>
            </w:r>
            <w:r w:rsidRPr="00DE66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профессиях, непонимание их специфики</w:t>
            </w:r>
            <w:r w:rsidRPr="00D6710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224388" w:rsidRPr="004026CE" w14:paraId="27EA9F31" w14:textId="77777777" w:rsidTr="00EF05A1">
        <w:tc>
          <w:tcPr>
            <w:tcW w:w="3828" w:type="dxa"/>
          </w:tcPr>
          <w:p w14:paraId="5A2A1247" w14:textId="25F22AC7" w:rsidR="00224388" w:rsidRPr="004026CE" w:rsidRDefault="00224388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Социальные 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B0C1ABE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14:paraId="3A6AA28C" w14:textId="77777777"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4026CE" w:rsidRPr="004026CE" w14:paraId="5DD01420" w14:textId="77777777" w:rsidTr="00EF05A1">
        <w:tc>
          <w:tcPr>
            <w:tcW w:w="3828" w:type="dxa"/>
          </w:tcPr>
          <w:p w14:paraId="441446DE" w14:textId="0C48F808" w:rsidR="00CB460E" w:rsidRPr="00B52922" w:rsidRDefault="00CB460E" w:rsidP="00CB460E">
            <w:pPr>
              <w:pStyle w:val="a7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14:paraId="58EF8BF6" w14:textId="6440A398" w:rsidR="00CB460E" w:rsidRPr="00B52922" w:rsidRDefault="00CB460E" w:rsidP="00CB460E">
            <w:pPr>
              <w:pStyle w:val="a7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  <w:p w14:paraId="277FC829" w14:textId="488D70C6" w:rsidR="004026CE" w:rsidRPr="00B52922" w:rsidRDefault="00CB460E" w:rsidP="00CB460E">
            <w:pPr>
              <w:pStyle w:val="a7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Умение самоопределяться в деятельности (самостоятельно определять цели своей деятельности, планировать и корректировать деятельность</w:t>
            </w:r>
          </w:p>
        </w:tc>
        <w:tc>
          <w:tcPr>
            <w:tcW w:w="5670" w:type="dxa"/>
          </w:tcPr>
          <w:p w14:paraId="7076AA67" w14:textId="23580123" w:rsidR="00D7163C" w:rsidRPr="00B52922" w:rsidRDefault="00D7163C" w:rsidP="00D7163C">
            <w:pPr>
              <w:pStyle w:val="a7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Осознанный выбор предметов по профилю;</w:t>
            </w:r>
          </w:p>
          <w:p w14:paraId="7ACA07B6" w14:textId="1D0A7A5A" w:rsidR="004026CE" w:rsidRPr="00B52922" w:rsidRDefault="00F44956" w:rsidP="00D7163C">
            <w:pPr>
              <w:pStyle w:val="a7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прохождение ГИА в формате ЕГЭ по русскому языку (СБ </w:t>
            </w:r>
            <w:r w:rsidR="00D7163C"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80,2, </w:t>
            </w: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два 100</w:t>
            </w:r>
            <w:r w:rsidR="00D7163C"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 б.) и математике профильной (СБ 72</w:t>
            </w: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C2E9ABE" w14:textId="3DBC45AE" w:rsidR="00D7163C" w:rsidRPr="00B52922" w:rsidRDefault="00D7163C" w:rsidP="00D7163C">
            <w:pPr>
              <w:pStyle w:val="a7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52F360A9" w14:textId="0F75021A" w:rsidR="004026CE" w:rsidRPr="00B52922" w:rsidRDefault="00F44956" w:rsidP="00F449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9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B52922">
              <w:rPr>
                <w:sz w:val="24"/>
                <w:szCs w:val="24"/>
              </w:rPr>
              <w:t xml:space="preserve"> </w:t>
            </w:r>
            <w:r w:rsidRPr="00B52922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творческого мышления обучающихся в области школьных предметов.</w:t>
            </w:r>
          </w:p>
        </w:tc>
      </w:tr>
    </w:tbl>
    <w:p w14:paraId="5DF296BF" w14:textId="77777777" w:rsidR="002C75DF" w:rsidRPr="002C75DF" w:rsidRDefault="003267FE" w:rsidP="002C75DF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B5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</w:t>
      </w:r>
      <w:r w:rsidRPr="00B5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возможности</w:t>
      </w:r>
      <w:r w:rsidRPr="00B5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выделенных личностных качеств и социальных умений средствами</w:t>
      </w:r>
      <w:r w:rsidRPr="00B5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работы.</w:t>
      </w:r>
    </w:p>
    <w:p w14:paraId="36F921E0" w14:textId="4DCEFB4B" w:rsidR="00B52922" w:rsidRPr="002C75DF" w:rsidRDefault="00B52922" w:rsidP="002C75D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DF">
        <w:rPr>
          <w:rFonts w:ascii="Times New Roman" w:hAnsi="Times New Roman" w:cs="Times New Roman"/>
          <w:sz w:val="24"/>
          <w:szCs w:val="24"/>
        </w:rPr>
        <w:t>Работая над формированием выделенных личностных качеств и социальных умений, мы пришли к выводу, что воспитательная работа в школе должна быть организована так, чтобы учащиеся вовлекались в разнообразные виды деятельности. Если же запросы и интересы учащихся в этом</w:t>
      </w:r>
      <w:r w:rsidR="002C75DF">
        <w:rPr>
          <w:rFonts w:ascii="Times New Roman" w:hAnsi="Times New Roman" w:cs="Times New Roman"/>
          <w:sz w:val="24"/>
          <w:szCs w:val="24"/>
        </w:rPr>
        <w:t xml:space="preserve"> </w:t>
      </w:r>
      <w:r w:rsidRPr="002C75DF">
        <w:rPr>
          <w:rFonts w:ascii="Times New Roman" w:hAnsi="Times New Roman" w:cs="Times New Roman"/>
          <w:sz w:val="24"/>
          <w:szCs w:val="24"/>
        </w:rPr>
        <w:t>отношении не будут удовлетворяться, они сами, проявляя известную самодеятельность, расширят предмет своих увлечений, причем, не всегда здоровых.</w:t>
      </w:r>
    </w:p>
    <w:p w14:paraId="1A4014EE" w14:textId="7A030839" w:rsidR="00EF05A1" w:rsidRPr="002C75DF" w:rsidRDefault="00B52922" w:rsidP="002C75DF">
      <w:pPr>
        <w:pStyle w:val="ac"/>
        <w:shd w:val="clear" w:color="auto" w:fill="FFFFFF"/>
        <w:spacing w:before="0" w:beforeAutospacing="0" w:after="240" w:afterAutospacing="0" w:line="343" w:lineRule="atLeast"/>
        <w:jc w:val="both"/>
      </w:pPr>
      <w:r w:rsidRPr="002C75DF">
        <w:lastRenderedPageBreak/>
        <w:t xml:space="preserve">Вот почему организация и вовлечение учащихся в разнообразные виды учебной и внеклассной работы по их всестороннему личностному развитию должны составлять важное направление школьного воспитания. В каждый отдельно взятый период воспитательной работы, наряду с формированием всех сторон и свойств личности, обязательно нужно выдвигать перед учащимися ту или иную конкретную (ведущую) воспитательную задачу и доводить ее решение до выработки соответствующего личностного качества. </w:t>
      </w:r>
    </w:p>
    <w:p w14:paraId="16ADCEC5" w14:textId="6AB45F37" w:rsidR="003267FE" w:rsidRPr="003267FE" w:rsidRDefault="00EF05A1" w:rsidP="00FA2245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FB367A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D92C4D">
        <w:rPr>
          <w:rFonts w:ascii="Times New Roman" w:hAnsi="Times New Roman" w:cs="Times New Roman"/>
          <w:sz w:val="24"/>
          <w:szCs w:val="24"/>
        </w:rPr>
        <w:t xml:space="preserve"> </w:t>
      </w:r>
      <w:r w:rsidRPr="002960E1">
        <w:rPr>
          <w:rFonts w:ascii="Times New Roman" w:hAnsi="Times New Roman" w:cs="Times New Roman"/>
          <w:sz w:val="24"/>
          <w:szCs w:val="24"/>
        </w:rPr>
        <w:t>правонарушений обучающихся с участием представителей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или полиции</w:t>
      </w:r>
    </w:p>
    <w:tbl>
      <w:tblPr>
        <w:tblStyle w:val="a8"/>
        <w:tblW w:w="15477" w:type="dxa"/>
        <w:tblInd w:w="-5" w:type="dxa"/>
        <w:tblLook w:val="04A0" w:firstRow="1" w:lastRow="0" w:firstColumn="1" w:lastColumn="0" w:noHBand="0" w:noVBand="1"/>
      </w:tblPr>
      <w:tblGrid>
        <w:gridCol w:w="1829"/>
        <w:gridCol w:w="1912"/>
        <w:gridCol w:w="1489"/>
        <w:gridCol w:w="2103"/>
        <w:gridCol w:w="2060"/>
        <w:gridCol w:w="2973"/>
        <w:gridCol w:w="3102"/>
        <w:gridCol w:w="9"/>
      </w:tblGrid>
      <w:tr w:rsidR="004875A5" w14:paraId="6D344D6B" w14:textId="653CA7A5" w:rsidTr="009F4618">
        <w:tc>
          <w:tcPr>
            <w:tcW w:w="1829" w:type="dxa"/>
            <w:vMerge w:val="restart"/>
            <w:vAlign w:val="center"/>
          </w:tcPr>
          <w:p w14:paraId="4484DE77" w14:textId="779D89A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401" w:type="dxa"/>
            <w:gridSpan w:val="2"/>
            <w:vAlign w:val="center"/>
          </w:tcPr>
          <w:p w14:paraId="08E32B2A" w14:textId="6FA47872" w:rsidR="004875A5" w:rsidRPr="004875A5" w:rsidRDefault="004875A5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правовым вопросам</w:t>
            </w:r>
          </w:p>
        </w:tc>
        <w:tc>
          <w:tcPr>
            <w:tcW w:w="4163" w:type="dxa"/>
            <w:gridSpan w:val="2"/>
            <w:vAlign w:val="center"/>
          </w:tcPr>
          <w:p w14:paraId="08778BA1" w14:textId="60079ED3" w:rsidR="004875A5" w:rsidRPr="004875A5" w:rsidRDefault="003267F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875A5" w:rsidRPr="0048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прокуратуры</w:t>
            </w:r>
            <w:r w:rsidR="0020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/полиции</w:t>
            </w:r>
          </w:p>
        </w:tc>
        <w:tc>
          <w:tcPr>
            <w:tcW w:w="6084" w:type="dxa"/>
            <w:gridSpan w:val="3"/>
            <w:vAlign w:val="center"/>
          </w:tcPr>
          <w:p w14:paraId="1B32D762" w14:textId="2AA78791" w:rsidR="004875A5" w:rsidRDefault="0020408E" w:rsidP="004875A5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профилактике асоциального влияния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сети </w:t>
            </w:r>
            <w:r w:rsidR="00773D8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Internet</w:t>
            </w:r>
          </w:p>
        </w:tc>
      </w:tr>
      <w:tr w:rsidR="004875A5" w14:paraId="306E5B76" w14:textId="6CDFFE89" w:rsidTr="009F4618">
        <w:trPr>
          <w:gridAfter w:val="1"/>
          <w:wAfter w:w="9" w:type="dxa"/>
        </w:trPr>
        <w:tc>
          <w:tcPr>
            <w:tcW w:w="1829" w:type="dxa"/>
            <w:vMerge/>
            <w:vAlign w:val="center"/>
          </w:tcPr>
          <w:p w14:paraId="1695D331" w14:textId="6318FF4A" w:rsidR="004875A5" w:rsidRDefault="004875A5" w:rsidP="004875A5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14:paraId="0CD3B341" w14:textId="089CBB91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489" w:type="dxa"/>
            <w:vAlign w:val="center"/>
          </w:tcPr>
          <w:p w14:paraId="30907DC9" w14:textId="4F59F61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03" w:type="dxa"/>
            <w:vAlign w:val="center"/>
          </w:tcPr>
          <w:p w14:paraId="32365233" w14:textId="2F89353B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060" w:type="dxa"/>
            <w:vAlign w:val="center"/>
          </w:tcPr>
          <w:p w14:paraId="53827E1B" w14:textId="1FAA5FFA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973" w:type="dxa"/>
            <w:vAlign w:val="center"/>
          </w:tcPr>
          <w:p w14:paraId="502CB995" w14:textId="3A1ADD9E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102" w:type="dxa"/>
            <w:vAlign w:val="center"/>
          </w:tcPr>
          <w:p w14:paraId="68FC419F" w14:textId="087D8C78" w:rsidR="004875A5" w:rsidRPr="004875A5" w:rsidRDefault="004875A5" w:rsidP="00D92C4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875A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полугодие</w:t>
            </w:r>
          </w:p>
        </w:tc>
      </w:tr>
      <w:tr w:rsidR="009F4618" w14:paraId="2A74541D" w14:textId="4AAF53B9" w:rsidTr="009F4618">
        <w:trPr>
          <w:gridAfter w:val="1"/>
          <w:wAfter w:w="9" w:type="dxa"/>
        </w:trPr>
        <w:tc>
          <w:tcPr>
            <w:tcW w:w="1829" w:type="dxa"/>
            <w:vAlign w:val="center"/>
          </w:tcPr>
          <w:p w14:paraId="14B78A86" w14:textId="12C7CDDB" w:rsidR="009F4618" w:rsidRPr="004875A5" w:rsidRDefault="009F4618" w:rsidP="009F461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912" w:type="dxa"/>
            <w:vMerge w:val="restart"/>
          </w:tcPr>
          <w:p w14:paraId="6049E32F" w14:textId="032A8FB9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1 </w:t>
            </w:r>
            <w:r w:rsidRPr="008119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каждом классе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дистанционном формате в рамках классного часа, либо факультативных занятий</w:t>
            </w:r>
          </w:p>
        </w:tc>
        <w:tc>
          <w:tcPr>
            <w:tcW w:w="1489" w:type="dxa"/>
          </w:tcPr>
          <w:p w14:paraId="0D9D7E3C" w14:textId="65560093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1 </w:t>
            </w:r>
            <w:r w:rsidRPr="008119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каждом классе</w:t>
            </w:r>
          </w:p>
        </w:tc>
        <w:tc>
          <w:tcPr>
            <w:tcW w:w="2103" w:type="dxa"/>
            <w:vMerge w:val="restart"/>
            <w:vAlign w:val="center"/>
          </w:tcPr>
          <w:p w14:paraId="6E007672" w14:textId="6B0C57C0" w:rsidR="009F4618" w:rsidRPr="004875A5" w:rsidRDefault="009F4618" w:rsidP="009F4618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дистанционном формате (видеообращения, онлайн уроки)</w:t>
            </w:r>
          </w:p>
        </w:tc>
        <w:tc>
          <w:tcPr>
            <w:tcW w:w="2060" w:type="dxa"/>
            <w:vAlign w:val="center"/>
          </w:tcPr>
          <w:p w14:paraId="31A3CFE0" w14:textId="42679571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в каждом классе</w:t>
            </w:r>
          </w:p>
        </w:tc>
        <w:tc>
          <w:tcPr>
            <w:tcW w:w="2973" w:type="dxa"/>
            <w:vMerge w:val="restart"/>
            <w:vAlign w:val="center"/>
          </w:tcPr>
          <w:p w14:paraId="746A8B8E" w14:textId="0C052966" w:rsidR="009F4618" w:rsidRPr="004875A5" w:rsidRDefault="009F4618" w:rsidP="009F461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Дистанционно в рамках Единого урока по безопасности в сети интернет</w:t>
            </w:r>
          </w:p>
        </w:tc>
        <w:tc>
          <w:tcPr>
            <w:tcW w:w="3102" w:type="dxa"/>
          </w:tcPr>
          <w:p w14:paraId="22CCEB87" w14:textId="69D45D2B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9343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в каждом классе</w:t>
            </w:r>
          </w:p>
        </w:tc>
      </w:tr>
      <w:tr w:rsidR="009F4618" w14:paraId="6165B7D3" w14:textId="7D9066EB" w:rsidTr="009F4618">
        <w:trPr>
          <w:gridAfter w:val="1"/>
          <w:wAfter w:w="9" w:type="dxa"/>
        </w:trPr>
        <w:tc>
          <w:tcPr>
            <w:tcW w:w="1829" w:type="dxa"/>
            <w:vAlign w:val="center"/>
          </w:tcPr>
          <w:p w14:paraId="4BCBAD9B" w14:textId="25FD1EFE" w:rsidR="009F4618" w:rsidRPr="004875A5" w:rsidRDefault="009F4618" w:rsidP="009F461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12" w:type="dxa"/>
            <w:vMerge/>
          </w:tcPr>
          <w:p w14:paraId="5FD001AD" w14:textId="2D9A2CF4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49DD390A" w14:textId="2F60FD57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  <w:r w:rsidRPr="008119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каждом классе</w:t>
            </w:r>
          </w:p>
        </w:tc>
        <w:tc>
          <w:tcPr>
            <w:tcW w:w="2103" w:type="dxa"/>
            <w:vMerge/>
            <w:vAlign w:val="center"/>
          </w:tcPr>
          <w:p w14:paraId="46E223C0" w14:textId="77777777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4FE5625B" w14:textId="65558399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10D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в каждом классе</w:t>
            </w:r>
          </w:p>
        </w:tc>
        <w:tc>
          <w:tcPr>
            <w:tcW w:w="2973" w:type="dxa"/>
            <w:vMerge/>
          </w:tcPr>
          <w:p w14:paraId="2DFB280F" w14:textId="3C63E88C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14:paraId="6C8264E6" w14:textId="689B89FC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2 </w:t>
            </w:r>
            <w:r w:rsidRPr="0079343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каждом классе</w:t>
            </w:r>
          </w:p>
        </w:tc>
      </w:tr>
      <w:tr w:rsidR="009F4618" w14:paraId="3CF22803" w14:textId="6F81C9F1" w:rsidTr="009F4618">
        <w:trPr>
          <w:gridAfter w:val="1"/>
          <w:wAfter w:w="9" w:type="dxa"/>
        </w:trPr>
        <w:tc>
          <w:tcPr>
            <w:tcW w:w="1829" w:type="dxa"/>
            <w:vAlign w:val="center"/>
          </w:tcPr>
          <w:p w14:paraId="164A05A0" w14:textId="27E777EF" w:rsidR="009F4618" w:rsidRPr="004875A5" w:rsidRDefault="009F4618" w:rsidP="009F461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912" w:type="dxa"/>
            <w:vMerge/>
          </w:tcPr>
          <w:p w14:paraId="30C69B26" w14:textId="644FCF8F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4E3ADA58" w14:textId="36E3C8B3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8119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в каждом классе</w:t>
            </w:r>
          </w:p>
        </w:tc>
        <w:tc>
          <w:tcPr>
            <w:tcW w:w="2103" w:type="dxa"/>
            <w:vMerge/>
            <w:vAlign w:val="center"/>
          </w:tcPr>
          <w:p w14:paraId="42D73E21" w14:textId="77777777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8780E6D" w14:textId="1CA68131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10D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в каждом классе</w:t>
            </w:r>
          </w:p>
        </w:tc>
        <w:tc>
          <w:tcPr>
            <w:tcW w:w="2973" w:type="dxa"/>
            <w:vMerge/>
          </w:tcPr>
          <w:p w14:paraId="00CE1C88" w14:textId="428CA9E3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14:paraId="567761DC" w14:textId="324045E4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79343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каждом классе</w:t>
            </w:r>
          </w:p>
        </w:tc>
      </w:tr>
      <w:tr w:rsidR="009F4618" w14:paraId="6114DD57" w14:textId="1AEBBFD4" w:rsidTr="009F4618">
        <w:trPr>
          <w:gridAfter w:val="1"/>
          <w:wAfter w:w="9" w:type="dxa"/>
        </w:trPr>
        <w:tc>
          <w:tcPr>
            <w:tcW w:w="1829" w:type="dxa"/>
            <w:vAlign w:val="center"/>
          </w:tcPr>
          <w:p w14:paraId="30F5D4EE" w14:textId="749DE6FF" w:rsidR="009F4618" w:rsidRPr="004875A5" w:rsidRDefault="009F4618" w:rsidP="009F461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5A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12" w:type="dxa"/>
            <w:vMerge/>
          </w:tcPr>
          <w:p w14:paraId="61F68022" w14:textId="78A75A99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489E71BE" w14:textId="5B97498D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81192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в каждом классе</w:t>
            </w:r>
          </w:p>
        </w:tc>
        <w:tc>
          <w:tcPr>
            <w:tcW w:w="2103" w:type="dxa"/>
            <w:vMerge/>
            <w:vAlign w:val="center"/>
          </w:tcPr>
          <w:p w14:paraId="017E5441" w14:textId="77777777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D6EE984" w14:textId="3C86D1CB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</w:t>
            </w:r>
            <w:r w:rsidRPr="00410D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в каждом классе</w:t>
            </w:r>
          </w:p>
        </w:tc>
        <w:tc>
          <w:tcPr>
            <w:tcW w:w="2973" w:type="dxa"/>
            <w:vMerge/>
          </w:tcPr>
          <w:p w14:paraId="730113B0" w14:textId="21AB59AF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14:paraId="6672E700" w14:textId="122B6434" w:rsidR="009F4618" w:rsidRPr="004875A5" w:rsidRDefault="009F4618" w:rsidP="009F461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9343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 в каждом классе</w:t>
            </w:r>
          </w:p>
        </w:tc>
      </w:tr>
    </w:tbl>
    <w:p w14:paraId="48EBFD3C" w14:textId="30DF180A" w:rsidR="00FA27B2" w:rsidRDefault="00C4523C" w:rsidP="00FA2245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FB36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школьников к педагогическим профессиям</w:t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6804"/>
        <w:gridCol w:w="709"/>
        <w:gridCol w:w="284"/>
        <w:gridCol w:w="7654"/>
      </w:tblGrid>
      <w:tr w:rsidR="00FB367A" w14:paraId="237612A9" w14:textId="27BF35F3" w:rsidTr="00FB367A">
        <w:tc>
          <w:tcPr>
            <w:tcW w:w="6804" w:type="dxa"/>
          </w:tcPr>
          <w:p w14:paraId="3B296100" w14:textId="6AF3E74B" w:rsidR="00FB367A" w:rsidRDefault="00FB367A" w:rsidP="00FA27B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A04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 школьников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склонных к педагогической деятельности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7B07C7" w14:textId="3D11EE32" w:rsidR="00FB367A" w:rsidRDefault="009F4618" w:rsidP="00FA27B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0745" w14:textId="77777777" w:rsidR="00FB367A" w:rsidRPr="00BA04F1" w:rsidRDefault="00FB367A" w:rsidP="00BA04F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D856D70" w14:textId="52FF9F2B" w:rsidR="00FB367A" w:rsidRDefault="00FB367A" w:rsidP="00BA04F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A04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учебных предметов, по которым проведены занятия школьниками</w:t>
            </w:r>
          </w:p>
        </w:tc>
      </w:tr>
      <w:tr w:rsidR="00FB367A" w14:paraId="3DCF1432" w14:textId="32C44A70" w:rsidTr="00FB367A">
        <w:tc>
          <w:tcPr>
            <w:tcW w:w="6804" w:type="dxa"/>
          </w:tcPr>
          <w:p w14:paraId="03B6AD0C" w14:textId="07959139" w:rsidR="00FB367A" w:rsidRDefault="00FB367A" w:rsidP="00066A0C">
            <w:pPr>
              <w:pStyle w:val="a7"/>
              <w:ind w:left="321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из них, </w:t>
            </w:r>
            <w:r w:rsidR="00066A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провели менее 3 учебных занятий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195C0F" w14:textId="73EBBA38" w:rsidR="00FB367A" w:rsidRDefault="009F4618" w:rsidP="00FA27B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5004" w14:textId="77777777" w:rsidR="00FB367A" w:rsidRDefault="00FB367A" w:rsidP="00FA27B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654" w:type="dxa"/>
            <w:vMerge w:val="restart"/>
            <w:tcBorders>
              <w:left w:val="single" w:sz="4" w:space="0" w:color="auto"/>
            </w:tcBorders>
          </w:tcPr>
          <w:p w14:paraId="2F688221" w14:textId="42DF13D5" w:rsidR="00FB367A" w:rsidRDefault="009F4618" w:rsidP="00FA27B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Русский язык, химия, информатика</w:t>
            </w:r>
          </w:p>
        </w:tc>
      </w:tr>
      <w:tr w:rsidR="00FB367A" w14:paraId="456BA692" w14:textId="575504DA" w:rsidTr="00FB367A">
        <w:tc>
          <w:tcPr>
            <w:tcW w:w="6804" w:type="dxa"/>
          </w:tcPr>
          <w:p w14:paraId="2409D388" w14:textId="5FB88634" w:rsidR="00FB367A" w:rsidRDefault="00FB367A" w:rsidP="00066A0C">
            <w:pPr>
              <w:pStyle w:val="a7"/>
              <w:ind w:left="329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провели 3 учебных занятия и более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04D92E" w14:textId="3553F02E" w:rsidR="00FB367A" w:rsidRDefault="009F4618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AD39C" w14:textId="77777777" w:rsidR="00FB367A" w:rsidRDefault="00FB367A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</w:tcBorders>
          </w:tcPr>
          <w:p w14:paraId="73A8095E" w14:textId="69CFA070" w:rsidR="00FB367A" w:rsidRDefault="00FB367A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FB367A" w14:paraId="42CE8B30" w14:textId="107C43C0" w:rsidTr="00FB367A">
        <w:tc>
          <w:tcPr>
            <w:tcW w:w="6804" w:type="dxa"/>
          </w:tcPr>
          <w:p w14:paraId="1FC3029F" w14:textId="6F8724E4" w:rsidR="00FB367A" w:rsidRDefault="00FB367A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A04F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Количество учебных занятий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проведённых школьниками,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485C5D" w14:textId="7031D5AC" w:rsidR="00FB367A" w:rsidRDefault="009F4618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442F1" w14:textId="77777777" w:rsidR="00FB367A" w:rsidRDefault="00FB367A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</w:tcBorders>
          </w:tcPr>
          <w:p w14:paraId="0A3FE61C" w14:textId="1AA4E93B" w:rsidR="00FB367A" w:rsidRDefault="00FB367A" w:rsidP="00C452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673A5FA2" w14:textId="77777777" w:rsidR="00FA27B2" w:rsidRDefault="00FA27B2">
      <w:pPr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br w:type="page"/>
      </w:r>
    </w:p>
    <w:p w14:paraId="0AAFEBFC" w14:textId="09ADAFB5" w:rsidR="00EF05A1" w:rsidRPr="003267FE" w:rsidRDefault="00EF05A1" w:rsidP="00EF05A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>С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е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 </w:t>
      </w:r>
      <w:r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ием</w:t>
      </w:r>
      <w:r w:rsidRPr="003267F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влияния</w:t>
      </w:r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личностных и </w:t>
      </w:r>
      <w:proofErr w:type="spellStart"/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>метапредметных</w:t>
      </w:r>
      <w:proofErr w:type="spellEnd"/>
      <w:r w:rsidRPr="003267FE">
        <w:rPr>
          <w:rFonts w:ascii="Times New Roman" w:eastAsia="Times New Roman" w:hAnsi="Times New Roman" w:cs="Times New Roman"/>
          <w:color w:val="222222"/>
          <w:lang w:eastAsia="ru-RU"/>
        </w:rPr>
        <w:t xml:space="preserve"> результатов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536"/>
        <w:gridCol w:w="5528"/>
        <w:gridCol w:w="5245"/>
      </w:tblGrid>
      <w:tr w:rsidR="00EF05A1" w:rsidRPr="004D39BF" w14:paraId="7DC688B3" w14:textId="77777777" w:rsidTr="002A23E5">
        <w:tc>
          <w:tcPr>
            <w:tcW w:w="4536" w:type="dxa"/>
          </w:tcPr>
          <w:p w14:paraId="19FCD5A7" w14:textId="77777777" w:rsidR="00EF05A1" w:rsidRPr="00384E69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Компоненты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84E6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культурно-воспитывающей инициативной среды 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(не более 2-х)</w:t>
            </w:r>
          </w:p>
        </w:tc>
        <w:tc>
          <w:tcPr>
            <w:tcW w:w="5528" w:type="dxa"/>
          </w:tcPr>
          <w:p w14:paraId="139D1680" w14:textId="5B5D4672" w:rsidR="00EF05A1" w:rsidRPr="00384E69" w:rsidRDefault="00EF05A1" w:rsidP="009F461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9F4618" w:rsidRPr="00384E69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патриотизма, активной гражданской позиции, развитие самоконтроля.</w:t>
            </w:r>
          </w:p>
        </w:tc>
        <w:tc>
          <w:tcPr>
            <w:tcW w:w="5245" w:type="dxa"/>
          </w:tcPr>
          <w:p w14:paraId="0C74F423" w14:textId="607470CA" w:rsidR="00EF05A1" w:rsidRPr="00384E69" w:rsidRDefault="00EF05A1" w:rsidP="000F440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="000532D3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C75DF" w:rsidRPr="00384E6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традиции</w:t>
            </w:r>
            <w:r w:rsidR="002C75DF" w:rsidRPr="00384E69">
              <w:rPr>
                <w:rFonts w:ascii="Times New Roman" w:hAnsi="Times New Roman" w:cs="Times New Roman"/>
                <w:sz w:val="24"/>
                <w:szCs w:val="24"/>
              </w:rPr>
              <w:t xml:space="preserve"> – совместная деятельность </w:t>
            </w:r>
            <w:r w:rsidR="000F440E" w:rsidRPr="00384E69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="002C75DF" w:rsidRPr="00384E69">
              <w:rPr>
                <w:rFonts w:ascii="Times New Roman" w:hAnsi="Times New Roman" w:cs="Times New Roman"/>
                <w:sz w:val="24"/>
                <w:szCs w:val="24"/>
              </w:rPr>
              <w:t>, которая играет большую роль в сохранении уклада школы и культурной среды</w:t>
            </w:r>
          </w:p>
        </w:tc>
      </w:tr>
      <w:tr w:rsidR="00EF05A1" w:rsidRPr="004D39BF" w14:paraId="485E9E6D" w14:textId="77777777" w:rsidTr="002A23E5">
        <w:tc>
          <w:tcPr>
            <w:tcW w:w="4536" w:type="dxa"/>
          </w:tcPr>
          <w:p w14:paraId="44773EC0" w14:textId="77777777" w:rsidR="00EF05A1" w:rsidRPr="00384E69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Ключевые мероприятия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2-х) 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формируемым компонентам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культурно-воспитывающей инициативной среды</w:t>
            </w:r>
          </w:p>
        </w:tc>
        <w:tc>
          <w:tcPr>
            <w:tcW w:w="5528" w:type="dxa"/>
          </w:tcPr>
          <w:p w14:paraId="2DAF322E" w14:textId="602A55C0" w:rsidR="00EF05A1" w:rsidRPr="00384E69" w:rsidRDefault="009F4618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Всероссийская акция «Вахта Памяти»</w:t>
            </w:r>
          </w:p>
          <w:p w14:paraId="3524CDCD" w14:textId="77777777" w:rsidR="00EF05A1" w:rsidRPr="00384E69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FF80910" w14:textId="7F31FD3D" w:rsidR="00EF05A1" w:rsidRPr="00384E69" w:rsidRDefault="009F4618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Ежегодная городская акция «Красноярск. Летопись Победы 1941 – 1945 гг.»</w:t>
            </w:r>
          </w:p>
          <w:p w14:paraId="4980919D" w14:textId="77777777" w:rsidR="00EF05A1" w:rsidRPr="00384E69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45F15F7" w14:textId="3DD11F1A" w:rsidR="00EF05A1" w:rsidRPr="00384E69" w:rsidRDefault="000F440E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Кубок «Хрустального пингвины» (интеллектуальные игра для всех участников образовательного процесса: ученики, педагоги, родители)</w:t>
            </w:r>
          </w:p>
          <w:p w14:paraId="2EDA8E15" w14:textId="77777777" w:rsidR="00EF05A1" w:rsidRPr="00384E69" w:rsidRDefault="00EF05A1" w:rsidP="006B2078">
            <w:pPr>
              <w:pStyle w:val="a7"/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1897DF2" w14:textId="3534D038" w:rsidR="00EF05A1" w:rsidRPr="00384E69" w:rsidRDefault="000F440E" w:rsidP="006B2078">
            <w:pPr>
              <w:pStyle w:val="a7"/>
              <w:numPr>
                <w:ilvl w:val="0"/>
                <w:numId w:val="13"/>
              </w:numPr>
              <w:ind w:left="31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Родительский клуб «Территория ребенка»</w:t>
            </w:r>
          </w:p>
          <w:p w14:paraId="62B156DF" w14:textId="77777777" w:rsidR="00EF05A1" w:rsidRPr="00384E69" w:rsidRDefault="00EF05A1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F05A1" w:rsidRPr="004D39BF" w14:paraId="7B9B5055" w14:textId="77777777" w:rsidTr="002A23E5">
        <w:tc>
          <w:tcPr>
            <w:tcW w:w="4536" w:type="dxa"/>
          </w:tcPr>
          <w:p w14:paraId="70F08746" w14:textId="77777777" w:rsidR="00EF05A1" w:rsidRPr="00384E69" w:rsidRDefault="00EF05A1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Основные достижения в формировании</w:t>
            </w: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компонентов культурно-воспитывающей инициативной среды</w:t>
            </w:r>
          </w:p>
        </w:tc>
        <w:tc>
          <w:tcPr>
            <w:tcW w:w="5528" w:type="dxa"/>
          </w:tcPr>
          <w:p w14:paraId="568273CD" w14:textId="795707E6" w:rsidR="00AD18BD" w:rsidRPr="00384E69" w:rsidRDefault="00AD18BD" w:rsidP="006B20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69">
              <w:rPr>
                <w:rFonts w:ascii="Times New Roman" w:hAnsi="Times New Roman" w:cs="Times New Roman"/>
                <w:sz w:val="24"/>
                <w:szCs w:val="24"/>
              </w:rPr>
              <w:t>У большинства обучающихся наблюдается повышение активности при участии в мероприятиях военно-патриотической направленности.</w:t>
            </w:r>
          </w:p>
        </w:tc>
        <w:tc>
          <w:tcPr>
            <w:tcW w:w="5245" w:type="dxa"/>
          </w:tcPr>
          <w:p w14:paraId="65A1648D" w14:textId="4D1F3580" w:rsidR="00EF05A1" w:rsidRPr="00384E69" w:rsidRDefault="000F440E" w:rsidP="00384E6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обучающихся и родителей формируется позитивное отношение к образовательному учреждению, </w:t>
            </w:r>
            <w:r w:rsid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появление новых мероприятий, которые формируют традиции школы</w:t>
            </w:r>
          </w:p>
        </w:tc>
      </w:tr>
      <w:tr w:rsidR="00EF05A1" w:rsidRPr="004D39BF" w14:paraId="792AA86D" w14:textId="77777777" w:rsidTr="002A23E5">
        <w:tc>
          <w:tcPr>
            <w:tcW w:w="4536" w:type="dxa"/>
          </w:tcPr>
          <w:p w14:paraId="2BC178A7" w14:textId="3B3FD117" w:rsidR="00EF05A1" w:rsidRPr="00384E69" w:rsidRDefault="00EA1909" w:rsidP="00252BA1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Краткая характеристика</w:t>
            </w:r>
            <w:r w:rsidR="00EF05A1" w:rsidRPr="00384E6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влияния</w:t>
            </w:r>
            <w:r w:rsidR="00EF05A1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формируем</w:t>
            </w:r>
            <w:r w:rsidR="00252BA1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ых компонентов</w:t>
            </w:r>
            <w:r w:rsidR="00EF05A1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уклада на личностные и </w:t>
            </w:r>
            <w:proofErr w:type="spellStart"/>
            <w:r w:rsidR="00EF05A1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EF05A1" w:rsidRPr="00384E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5528" w:type="dxa"/>
          </w:tcPr>
          <w:p w14:paraId="383E7A3B" w14:textId="3BB6F255" w:rsidR="00EF05A1" w:rsidRPr="00384E69" w:rsidRDefault="00AD18BD" w:rsidP="006B207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84E69">
              <w:rPr>
                <w:rFonts w:ascii="Times New Roman" w:hAnsi="Times New Roman" w:cs="Times New Roman"/>
                <w:sz w:val="24"/>
                <w:szCs w:val="24"/>
              </w:rPr>
              <w:t>Наблюдается проявление активной гражданской позиции, осознание себя гражданином Российской Федерации. У обучающихся проявляется толерантное отношение к обучающимся с к детям с ограниченными возможностями здоровья и инвалидностью.</w:t>
            </w:r>
          </w:p>
        </w:tc>
        <w:tc>
          <w:tcPr>
            <w:tcW w:w="5245" w:type="dxa"/>
          </w:tcPr>
          <w:p w14:paraId="4FE401EC" w14:textId="2F1C77EA" w:rsidR="00EF05A1" w:rsidRPr="00384E69" w:rsidRDefault="00384E69" w:rsidP="00384E69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4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ети, родители, педагоги положительно настроены на совместную работу, желают действовать сообща, осознают ее цели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находят в ней личностный смысл</w:t>
            </w:r>
          </w:p>
        </w:tc>
      </w:tr>
    </w:tbl>
    <w:p w14:paraId="748C5ACD" w14:textId="611EE356" w:rsidR="00EF05A1" w:rsidRDefault="00EF05A1" w:rsidP="00EF05A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904362D" w14:textId="16C6D822" w:rsidR="00FD7885" w:rsidRPr="00FD7885" w:rsidRDefault="00FB367A" w:rsidP="00FD78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Разновозрастная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D7885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сред</w:t>
      </w:r>
      <w:r w:rsid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а </w:t>
      </w:r>
      <w:r w:rsidR="00FD7885" w:rsidRPr="00615463">
        <w:rPr>
          <w:rFonts w:ascii="Times New Roman" w:eastAsia="Times New Roman" w:hAnsi="Times New Roman" w:cs="Times New Roman"/>
          <w:bCs/>
          <w:color w:val="222222"/>
          <w:lang w:eastAsia="ru-RU"/>
        </w:rPr>
        <w:t>как потенциал воспитания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14317"/>
        <w:gridCol w:w="992"/>
      </w:tblGrid>
      <w:tr w:rsidR="00FD0448" w:rsidRPr="004D39BF" w14:paraId="5A2EA4D1" w14:textId="77777777" w:rsidTr="005D7190">
        <w:tc>
          <w:tcPr>
            <w:tcW w:w="14317" w:type="dxa"/>
          </w:tcPr>
          <w:p w14:paraId="5F1220CD" w14:textId="77777777" w:rsidR="00FD0448" w:rsidRPr="004D39BF" w:rsidRDefault="00FD0448" w:rsidP="005D719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Количество мероприятий с участием групп, объединяющих педагогов, обучающихся и их родителей</w:t>
            </w:r>
          </w:p>
        </w:tc>
        <w:tc>
          <w:tcPr>
            <w:tcW w:w="992" w:type="dxa"/>
          </w:tcPr>
          <w:p w14:paraId="55813DDA" w14:textId="36D51665" w:rsidR="00FD0448" w:rsidRPr="004D39BF" w:rsidRDefault="000F440E" w:rsidP="00AD18B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</w:tr>
      <w:tr w:rsidR="0029412A" w:rsidRPr="004D39BF" w14:paraId="652F1FC9" w14:textId="77777777" w:rsidTr="0029412A">
        <w:tc>
          <w:tcPr>
            <w:tcW w:w="14317" w:type="dxa"/>
          </w:tcPr>
          <w:p w14:paraId="6B68141D" w14:textId="3738DB0B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разновозрастных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организованностей, </w:t>
            </w:r>
            <w:r w:rsidRPr="0029412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объединяющих классы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старшей, основной и начальной ступеней («меридианы»)</w:t>
            </w:r>
          </w:p>
        </w:tc>
        <w:tc>
          <w:tcPr>
            <w:tcW w:w="992" w:type="dxa"/>
          </w:tcPr>
          <w:p w14:paraId="18C8AA04" w14:textId="0139C688" w:rsidR="0029412A" w:rsidRPr="004D39BF" w:rsidRDefault="000532D3" w:rsidP="00AD18B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</w:tr>
      <w:tr w:rsidR="0029412A" w:rsidRPr="004D39BF" w14:paraId="7B8D8ED5" w14:textId="77777777" w:rsidTr="0029412A">
        <w:tc>
          <w:tcPr>
            <w:tcW w:w="14317" w:type="dxa"/>
          </w:tcPr>
          <w:p w14:paraId="5BE35508" w14:textId="14B01720" w:rsidR="0029412A" w:rsidRPr="004D39BF" w:rsidRDefault="0029412A" w:rsidP="006B2078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Количество мероприятий с участием групп, представляющих 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объединенные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классы старшей, основной и начальной ступеней («меридиан</w:t>
            </w:r>
            <w:r w:rsidR="00D30D0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»)</w:t>
            </w:r>
          </w:p>
        </w:tc>
        <w:tc>
          <w:tcPr>
            <w:tcW w:w="992" w:type="dxa"/>
          </w:tcPr>
          <w:p w14:paraId="5FDEA5DA" w14:textId="78CA821C" w:rsidR="0029412A" w:rsidRPr="004D39BF" w:rsidRDefault="000532D3" w:rsidP="00AD18B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</w:tr>
    </w:tbl>
    <w:p w14:paraId="0467518B" w14:textId="435F7C58" w:rsidR="00EF05A1" w:rsidRDefault="000532D3" w:rsidP="00FD788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Примечание: из-за пандемии и в связи с запретом массовых мероприятий, мероприятия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с участием групп, объединяющих педагогов, обучающихся и их родителей, были </w:t>
      </w:r>
      <w:r w:rsidR="000F440E">
        <w:rPr>
          <w:rFonts w:ascii="Times New Roman" w:eastAsia="Times New Roman" w:hAnsi="Times New Roman" w:cs="Times New Roman"/>
          <w:color w:val="222222"/>
          <w:lang w:eastAsia="ru-RU"/>
        </w:rPr>
        <w:t>организованы в дистанционном формате, либо были отменены)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3D0D1CA6" w14:textId="2545F2A7" w:rsidR="00FE51A8" w:rsidRPr="00FD7885" w:rsidRDefault="00615463" w:rsidP="00FE51A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К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орпоративн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ая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как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а</w:t>
      </w:r>
      <w:r w:rsidR="00FE51A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уклада</w:t>
      </w:r>
      <w:r w:rsidR="00FE51A8" w:rsidRPr="00FD788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FE51A8" w:rsidRPr="003267FE">
        <w:rPr>
          <w:rFonts w:ascii="Times New Roman" w:eastAsia="Times New Roman" w:hAnsi="Times New Roman" w:cs="Times New Roman"/>
          <w:color w:val="222222"/>
          <w:lang w:eastAsia="ru-RU"/>
        </w:rPr>
        <w:t>жизни общеобразовательной организации</w:t>
      </w:r>
    </w:p>
    <w:tbl>
      <w:tblPr>
        <w:tblStyle w:val="a8"/>
        <w:tblW w:w="15309" w:type="dxa"/>
        <w:tblInd w:w="137" w:type="dxa"/>
        <w:tblLook w:val="04A0" w:firstRow="1" w:lastRow="0" w:firstColumn="1" w:lastColumn="0" w:noHBand="0" w:noVBand="1"/>
      </w:tblPr>
      <w:tblGrid>
        <w:gridCol w:w="4820"/>
        <w:gridCol w:w="10489"/>
      </w:tblGrid>
      <w:tr w:rsidR="0018391D" w14:paraId="1FA5A812" w14:textId="77777777" w:rsidTr="001F50AC">
        <w:tc>
          <w:tcPr>
            <w:tcW w:w="4820" w:type="dxa"/>
          </w:tcPr>
          <w:p w14:paraId="32AF4FE6" w14:textId="0C3FEF66" w:rsidR="0018391D" w:rsidRDefault="0018391D" w:rsidP="00200006">
            <w:pPr>
              <w:pStyle w:val="a7"/>
              <w:ind w:left="29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Миссия педагогического коллектива</w:t>
            </w:r>
          </w:p>
        </w:tc>
        <w:tc>
          <w:tcPr>
            <w:tcW w:w="10489" w:type="dxa"/>
          </w:tcPr>
          <w:p w14:paraId="0A98F902" w14:textId="44A4D74E" w:rsidR="0018391D" w:rsidRDefault="00644709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Создание условий для развития разносторонней личности каждого обучающегося.</w:t>
            </w:r>
          </w:p>
        </w:tc>
      </w:tr>
      <w:tr w:rsidR="0018391D" w14:paraId="4573613D" w14:textId="77777777" w:rsidTr="001F50AC">
        <w:tc>
          <w:tcPr>
            <w:tcW w:w="4820" w:type="dxa"/>
          </w:tcPr>
          <w:p w14:paraId="312D78CE" w14:textId="79EF597C" w:rsidR="0018391D" w:rsidRDefault="0018391D" w:rsidP="0018391D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Идеалы и ценности большинства педагогов</w:t>
            </w:r>
          </w:p>
        </w:tc>
        <w:tc>
          <w:tcPr>
            <w:tcW w:w="10489" w:type="dxa"/>
          </w:tcPr>
          <w:p w14:paraId="38804E81" w14:textId="72BB363E" w:rsidR="0018391D" w:rsidRDefault="000532D3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Педагогическая этика, поддерживать и укреплять статус образовательного учреждения</w:t>
            </w:r>
          </w:p>
        </w:tc>
      </w:tr>
      <w:tr w:rsidR="00200006" w14:paraId="4CAE102C" w14:textId="77777777" w:rsidTr="001F50AC">
        <w:tc>
          <w:tcPr>
            <w:tcW w:w="4820" w:type="dxa"/>
          </w:tcPr>
          <w:p w14:paraId="766633E1" w14:textId="1E47FB2F" w:rsidR="00200006" w:rsidRDefault="00200006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Педагогические традиции</w:t>
            </w:r>
          </w:p>
        </w:tc>
        <w:tc>
          <w:tcPr>
            <w:tcW w:w="10489" w:type="dxa"/>
          </w:tcPr>
          <w:p w14:paraId="49E12CF5" w14:textId="632FD0A4" w:rsidR="00200006" w:rsidRDefault="000532D3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Выездные педагогические советы, создание </w:t>
            </w:r>
            <w:r w:rsidR="00600C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педагогических сообществ: хор учителей «Лира», команда педагогов по волейболу, команда педагогов по игре в интеллектуальных играх</w:t>
            </w:r>
          </w:p>
        </w:tc>
      </w:tr>
      <w:tr w:rsidR="00200006" w14:paraId="77E96063" w14:textId="77777777" w:rsidTr="001F50AC">
        <w:tc>
          <w:tcPr>
            <w:tcW w:w="4820" w:type="dxa"/>
          </w:tcPr>
          <w:p w14:paraId="7A6B7032" w14:textId="05AEC73D" w:rsidR="00200006" w:rsidRDefault="00490579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</w:t>
            </w:r>
            <w:r w:rsidR="0020000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раздники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объединяющие </w:t>
            </w:r>
            <w:r w:rsidR="0020000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10489" w:type="dxa"/>
          </w:tcPr>
          <w:p w14:paraId="06BC2814" w14:textId="3C6419F7" w:rsidR="00200006" w:rsidRDefault="00AD18BD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День учителя, Директорский прием «Признание», </w:t>
            </w:r>
            <w:r w:rsidR="00600C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00006" w14:paraId="60CF5696" w14:textId="77777777" w:rsidTr="001F50AC">
        <w:tc>
          <w:tcPr>
            <w:tcW w:w="4820" w:type="dxa"/>
          </w:tcPr>
          <w:p w14:paraId="6E37B83F" w14:textId="495F4C5A" w:rsidR="00200006" w:rsidRDefault="00200006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Общие элементы в одежде</w:t>
            </w:r>
          </w:p>
        </w:tc>
        <w:tc>
          <w:tcPr>
            <w:tcW w:w="10489" w:type="dxa"/>
          </w:tcPr>
          <w:p w14:paraId="6AA443FE" w14:textId="6744F245" w:rsidR="00200006" w:rsidRDefault="00AD18BD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Футболки с логотипом школы для командных спортивных и творческих мероприятиях</w:t>
            </w:r>
            <w:r w:rsidR="000532D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600C1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шейные платки</w:t>
            </w:r>
          </w:p>
        </w:tc>
      </w:tr>
      <w:tr w:rsidR="00200006" w14:paraId="69880736" w14:textId="77777777" w:rsidTr="001F50AC">
        <w:tc>
          <w:tcPr>
            <w:tcW w:w="4820" w:type="dxa"/>
          </w:tcPr>
          <w:p w14:paraId="0A8CAC39" w14:textId="1FE912DF" w:rsidR="00200006" w:rsidRDefault="001F50AC" w:rsidP="00200006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Педагог-легенда (ссылка на жизнеописание)</w:t>
            </w:r>
          </w:p>
        </w:tc>
        <w:tc>
          <w:tcPr>
            <w:tcW w:w="10489" w:type="dxa"/>
          </w:tcPr>
          <w:p w14:paraId="51B7B862" w14:textId="3BD4A155" w:rsidR="00200006" w:rsidRDefault="00644709" w:rsidP="0064470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Филимонова Светлана Николаевна, учитель истории и обществознания, руководитель школьного музея.</w:t>
            </w:r>
          </w:p>
        </w:tc>
      </w:tr>
      <w:tr w:rsidR="001F50AC" w14:paraId="25B4664D" w14:textId="77777777" w:rsidTr="00644709">
        <w:tc>
          <w:tcPr>
            <w:tcW w:w="4820" w:type="dxa"/>
          </w:tcPr>
          <w:p w14:paraId="35A5E369" w14:textId="3B7E592B" w:rsidR="001F50AC" w:rsidRDefault="001F50AC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Ответственный за 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раздел</w:t>
            </w:r>
            <w:r w:rsidR="00FA22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«История организации» на сайте</w:t>
            </w:r>
          </w:p>
        </w:tc>
        <w:tc>
          <w:tcPr>
            <w:tcW w:w="10489" w:type="dxa"/>
          </w:tcPr>
          <w:p w14:paraId="381200C5" w14:textId="2006C68C" w:rsidR="001F50AC" w:rsidRDefault="00644709" w:rsidP="00AD18B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Фролова А.И.</w:t>
            </w:r>
          </w:p>
        </w:tc>
      </w:tr>
    </w:tbl>
    <w:p w14:paraId="1714CDC0" w14:textId="77777777" w:rsidR="0018391D" w:rsidRPr="00FD7885" w:rsidRDefault="0018391D" w:rsidP="0018391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18391D" w:rsidRPr="00FD7885" w:rsidSect="003267FE">
      <w:headerReference w:type="default" r:id="rId7"/>
      <w:footerReference w:type="default" r:id="rId8"/>
      <w:pgSz w:w="16838" w:h="11906" w:orient="landscape"/>
      <w:pgMar w:top="993" w:right="720" w:bottom="72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8E45" w14:textId="77777777" w:rsidR="00262D5F" w:rsidRDefault="00262D5F" w:rsidP="00594E86">
      <w:pPr>
        <w:spacing w:after="0" w:line="240" w:lineRule="auto"/>
      </w:pPr>
      <w:r>
        <w:separator/>
      </w:r>
    </w:p>
  </w:endnote>
  <w:endnote w:type="continuationSeparator" w:id="0">
    <w:p w14:paraId="04D6F926" w14:textId="77777777" w:rsidR="00262D5F" w:rsidRDefault="00262D5F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27216E03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0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93E3" w14:textId="77777777" w:rsidR="00262D5F" w:rsidRDefault="00262D5F" w:rsidP="00594E86">
      <w:pPr>
        <w:spacing w:after="0" w:line="240" w:lineRule="auto"/>
      </w:pPr>
      <w:r>
        <w:separator/>
      </w:r>
    </w:p>
  </w:footnote>
  <w:footnote w:type="continuationSeparator" w:id="0">
    <w:p w14:paraId="76EA6244" w14:textId="77777777" w:rsidR="00262D5F" w:rsidRDefault="00262D5F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76A1" w14:textId="699D4CFA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В</w:t>
    </w:r>
    <w:r w:rsidR="002D7D38">
      <w:rPr>
        <w:rFonts w:ascii="Times New Roman" w:hAnsi="Times New Roman" w:cs="Times New Roman"/>
        <w:b/>
        <w:sz w:val="24"/>
        <w:szCs w:val="24"/>
      </w:rPr>
      <w:t>И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социальных умений</w:t>
    </w:r>
    <w:r w:rsidR="00A36B70">
      <w:rPr>
        <w:rFonts w:ascii="Times New Roman" w:hAnsi="Times New Roman" w:cs="Times New Roman"/>
        <w:bCs/>
        <w:sz w:val="24"/>
        <w:szCs w:val="24"/>
      </w:rPr>
      <w:t xml:space="preserve"> средствами воспитательной работы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37C2EABF" w:rsidR="00EA4B83" w:rsidRDefault="009E21AB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9E21A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___</w:t>
    </w:r>
    <w:r w:rsidR="00CD233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СШ №152</w:t>
    </w:r>
    <w:r w:rsidR="00EA4B83"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________________________________________________________________</w:t>
    </w:r>
  </w:p>
  <w:p w14:paraId="28465261" w14:textId="30330FD2" w:rsidR="00FA2245" w:rsidRPr="00FA2245" w:rsidRDefault="00FA2245" w:rsidP="00FA224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proofErr w:type="spellStart"/>
    <w:r w:rsidR="00CD233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Зяблова</w:t>
    </w:r>
    <w:proofErr w:type="spellEnd"/>
    <w:r w:rsidR="00CD233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Евгения Владимировна, заместитель директора по 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7E3"/>
    <w:multiLevelType w:val="hybridMultilevel"/>
    <w:tmpl w:val="687CBC88"/>
    <w:lvl w:ilvl="0" w:tplc="A36AADA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DEE"/>
    <w:multiLevelType w:val="hybridMultilevel"/>
    <w:tmpl w:val="E8EC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919"/>
    <w:multiLevelType w:val="hybridMultilevel"/>
    <w:tmpl w:val="538CB154"/>
    <w:lvl w:ilvl="0" w:tplc="36B067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46B1"/>
    <w:multiLevelType w:val="hybridMultilevel"/>
    <w:tmpl w:val="E7D213EA"/>
    <w:lvl w:ilvl="0" w:tplc="3ABCA7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E04FF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B02"/>
    <w:multiLevelType w:val="hybridMultilevel"/>
    <w:tmpl w:val="FFA02096"/>
    <w:lvl w:ilvl="0" w:tplc="629A1E2C">
      <w:start w:val="1"/>
      <w:numFmt w:val="decimal"/>
      <w:lvlText w:val="%1."/>
      <w:lvlJc w:val="left"/>
      <w:pPr>
        <w:ind w:left="39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69956CD"/>
    <w:multiLevelType w:val="hybridMultilevel"/>
    <w:tmpl w:val="841E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0F13"/>
    <w:multiLevelType w:val="hybridMultilevel"/>
    <w:tmpl w:val="14044AE4"/>
    <w:lvl w:ilvl="0" w:tplc="DD00D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A34C7"/>
    <w:multiLevelType w:val="hybridMultilevel"/>
    <w:tmpl w:val="599A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6D9D"/>
    <w:multiLevelType w:val="hybridMultilevel"/>
    <w:tmpl w:val="FBCA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61EB0"/>
    <w:multiLevelType w:val="hybridMultilevel"/>
    <w:tmpl w:val="ED74424C"/>
    <w:lvl w:ilvl="0" w:tplc="0BD671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B4D9B"/>
    <w:multiLevelType w:val="hybridMultilevel"/>
    <w:tmpl w:val="FB5C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45D9"/>
    <w:multiLevelType w:val="hybridMultilevel"/>
    <w:tmpl w:val="85021052"/>
    <w:lvl w:ilvl="0" w:tplc="590A3D7E">
      <w:start w:val="1"/>
      <w:numFmt w:val="decimal"/>
      <w:lvlText w:val="%1."/>
      <w:lvlJc w:val="left"/>
      <w:pPr>
        <w:ind w:left="39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0613"/>
    <w:multiLevelType w:val="hybridMultilevel"/>
    <w:tmpl w:val="7A00EB6C"/>
    <w:lvl w:ilvl="0" w:tplc="7804D1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F0A27"/>
    <w:multiLevelType w:val="hybridMultilevel"/>
    <w:tmpl w:val="0F8CC402"/>
    <w:lvl w:ilvl="0" w:tplc="F7B2EA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E67F3"/>
    <w:multiLevelType w:val="hybridMultilevel"/>
    <w:tmpl w:val="6534D384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470D"/>
    <w:multiLevelType w:val="hybridMultilevel"/>
    <w:tmpl w:val="70D66516"/>
    <w:lvl w:ilvl="0" w:tplc="68B6A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E2DA1"/>
    <w:multiLevelType w:val="hybridMultilevel"/>
    <w:tmpl w:val="3EB8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B7BC5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25"/>
  </w:num>
  <w:num w:numId="5">
    <w:abstractNumId w:val="19"/>
  </w:num>
  <w:num w:numId="6">
    <w:abstractNumId w:val="24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17"/>
  </w:num>
  <w:num w:numId="12">
    <w:abstractNumId w:val="27"/>
  </w:num>
  <w:num w:numId="13">
    <w:abstractNumId w:val="8"/>
  </w:num>
  <w:num w:numId="14">
    <w:abstractNumId w:val="22"/>
  </w:num>
  <w:num w:numId="15">
    <w:abstractNumId w:val="15"/>
  </w:num>
  <w:num w:numId="16">
    <w:abstractNumId w:val="5"/>
  </w:num>
  <w:num w:numId="17">
    <w:abstractNumId w:val="20"/>
  </w:num>
  <w:num w:numId="18">
    <w:abstractNumId w:val="26"/>
  </w:num>
  <w:num w:numId="19">
    <w:abstractNumId w:val="21"/>
  </w:num>
  <w:num w:numId="20">
    <w:abstractNumId w:val="9"/>
  </w:num>
  <w:num w:numId="21">
    <w:abstractNumId w:val="14"/>
  </w:num>
  <w:num w:numId="22">
    <w:abstractNumId w:val="2"/>
  </w:num>
  <w:num w:numId="23">
    <w:abstractNumId w:val="4"/>
  </w:num>
  <w:num w:numId="24">
    <w:abstractNumId w:val="7"/>
  </w:num>
  <w:num w:numId="25">
    <w:abstractNumId w:val="18"/>
  </w:num>
  <w:num w:numId="26">
    <w:abstractNumId w:val="23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532D3"/>
    <w:rsid w:val="000611F0"/>
    <w:rsid w:val="00066A0C"/>
    <w:rsid w:val="00067208"/>
    <w:rsid w:val="00070CC4"/>
    <w:rsid w:val="00073BC0"/>
    <w:rsid w:val="000F3F8E"/>
    <w:rsid w:val="000F440E"/>
    <w:rsid w:val="001821C4"/>
    <w:rsid w:val="0018391D"/>
    <w:rsid w:val="00197C11"/>
    <w:rsid w:val="001E5A47"/>
    <w:rsid w:val="001F50AC"/>
    <w:rsid w:val="00200006"/>
    <w:rsid w:val="0020408E"/>
    <w:rsid w:val="002119C0"/>
    <w:rsid w:val="00224388"/>
    <w:rsid w:val="00251528"/>
    <w:rsid w:val="00252BA1"/>
    <w:rsid w:val="00262D5F"/>
    <w:rsid w:val="002726A8"/>
    <w:rsid w:val="002931CB"/>
    <w:rsid w:val="0029412A"/>
    <w:rsid w:val="002960E1"/>
    <w:rsid w:val="00296AD5"/>
    <w:rsid w:val="002A23E5"/>
    <w:rsid w:val="002C75DF"/>
    <w:rsid w:val="002D1DE2"/>
    <w:rsid w:val="002D7D38"/>
    <w:rsid w:val="003267FE"/>
    <w:rsid w:val="00347C7E"/>
    <w:rsid w:val="00384E69"/>
    <w:rsid w:val="003A572B"/>
    <w:rsid w:val="003D36A6"/>
    <w:rsid w:val="003D3D93"/>
    <w:rsid w:val="004026CE"/>
    <w:rsid w:val="00407D26"/>
    <w:rsid w:val="00452BDC"/>
    <w:rsid w:val="00471307"/>
    <w:rsid w:val="004875A5"/>
    <w:rsid w:val="00490579"/>
    <w:rsid w:val="004A3AB6"/>
    <w:rsid w:val="004A6800"/>
    <w:rsid w:val="004D39BF"/>
    <w:rsid w:val="0052230A"/>
    <w:rsid w:val="005341F1"/>
    <w:rsid w:val="00594E86"/>
    <w:rsid w:val="005C7560"/>
    <w:rsid w:val="00600C1D"/>
    <w:rsid w:val="00615463"/>
    <w:rsid w:val="00623AFC"/>
    <w:rsid w:val="00644709"/>
    <w:rsid w:val="00647CC2"/>
    <w:rsid w:val="006731BF"/>
    <w:rsid w:val="00741347"/>
    <w:rsid w:val="00773D86"/>
    <w:rsid w:val="007A0954"/>
    <w:rsid w:val="007A0BB0"/>
    <w:rsid w:val="007B654B"/>
    <w:rsid w:val="007C69A1"/>
    <w:rsid w:val="007D11F2"/>
    <w:rsid w:val="007E73F4"/>
    <w:rsid w:val="0084799A"/>
    <w:rsid w:val="008803EF"/>
    <w:rsid w:val="00891EBF"/>
    <w:rsid w:val="008C7665"/>
    <w:rsid w:val="008D08F6"/>
    <w:rsid w:val="008D7E86"/>
    <w:rsid w:val="009318DC"/>
    <w:rsid w:val="00946790"/>
    <w:rsid w:val="009E21AB"/>
    <w:rsid w:val="009E3EF2"/>
    <w:rsid w:val="009E6182"/>
    <w:rsid w:val="009F2ACA"/>
    <w:rsid w:val="009F4618"/>
    <w:rsid w:val="00A15B5F"/>
    <w:rsid w:val="00A36B70"/>
    <w:rsid w:val="00A67415"/>
    <w:rsid w:val="00A96089"/>
    <w:rsid w:val="00AD18BD"/>
    <w:rsid w:val="00AE22D4"/>
    <w:rsid w:val="00AF0DA6"/>
    <w:rsid w:val="00B3283C"/>
    <w:rsid w:val="00B52922"/>
    <w:rsid w:val="00B54E12"/>
    <w:rsid w:val="00B861A0"/>
    <w:rsid w:val="00BA04F1"/>
    <w:rsid w:val="00BF2575"/>
    <w:rsid w:val="00C4523C"/>
    <w:rsid w:val="00C4745B"/>
    <w:rsid w:val="00C65A42"/>
    <w:rsid w:val="00CB460E"/>
    <w:rsid w:val="00CC2343"/>
    <w:rsid w:val="00CD233E"/>
    <w:rsid w:val="00CD7CBE"/>
    <w:rsid w:val="00D30D00"/>
    <w:rsid w:val="00D40BCB"/>
    <w:rsid w:val="00D4253C"/>
    <w:rsid w:val="00D6710B"/>
    <w:rsid w:val="00D7163C"/>
    <w:rsid w:val="00D82139"/>
    <w:rsid w:val="00D92C4D"/>
    <w:rsid w:val="00DA55C5"/>
    <w:rsid w:val="00DE18DD"/>
    <w:rsid w:val="00DE6615"/>
    <w:rsid w:val="00E137DD"/>
    <w:rsid w:val="00E32721"/>
    <w:rsid w:val="00E50EDC"/>
    <w:rsid w:val="00E52DBB"/>
    <w:rsid w:val="00EA12B2"/>
    <w:rsid w:val="00EA1909"/>
    <w:rsid w:val="00EA4B83"/>
    <w:rsid w:val="00ED5878"/>
    <w:rsid w:val="00EF05A1"/>
    <w:rsid w:val="00F44956"/>
    <w:rsid w:val="00F52794"/>
    <w:rsid w:val="00F6547A"/>
    <w:rsid w:val="00FA0AC6"/>
    <w:rsid w:val="00FA2245"/>
    <w:rsid w:val="00FA27B2"/>
    <w:rsid w:val="00FB367A"/>
    <w:rsid w:val="00FB3F22"/>
    <w:rsid w:val="00FD0448"/>
    <w:rsid w:val="00FD7885"/>
    <w:rsid w:val="00FE51A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D6710B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6710B"/>
  </w:style>
  <w:style w:type="character" w:styleId="ab">
    <w:name w:val="Strong"/>
    <w:basedOn w:val="a0"/>
    <w:uiPriority w:val="22"/>
    <w:qFormat/>
    <w:rsid w:val="009F4618"/>
    <w:rPr>
      <w:b/>
      <w:bCs/>
    </w:rPr>
  </w:style>
  <w:style w:type="paragraph" w:styleId="ac">
    <w:name w:val="Normal (Web)"/>
    <w:basedOn w:val="a"/>
    <w:uiPriority w:val="99"/>
    <w:unhideWhenUsed/>
    <w:rsid w:val="00B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6</cp:revision>
  <dcterms:created xsi:type="dcterms:W3CDTF">2021-06-28T04:47:00Z</dcterms:created>
  <dcterms:modified xsi:type="dcterms:W3CDTF">2021-06-28T09:39:00Z</dcterms:modified>
</cp:coreProperties>
</file>